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31" w:rsidRDefault="00793531" w:rsidP="008650B3">
      <w:pPr>
        <w:spacing w:after="0"/>
        <w:rPr>
          <w:rFonts w:ascii="Helvetica" w:hAnsi="Helvetica" w:cs="Helvetica"/>
          <w:color w:val="444444"/>
          <w:sz w:val="37"/>
          <w:szCs w:val="37"/>
        </w:rPr>
      </w:pPr>
    </w:p>
    <w:p w:rsidR="00674A02" w:rsidRPr="0050135E" w:rsidRDefault="00793531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</w:rPr>
      </w:pPr>
      <w:r>
        <w:rPr>
          <w:rFonts w:ascii="Helvetica" w:hAnsi="Helvetica" w:cs="Helvetica"/>
          <w:color w:val="444444"/>
          <w:sz w:val="37"/>
          <w:szCs w:val="37"/>
        </w:rPr>
        <w:t xml:space="preserve">Marzo : </w:t>
      </w:r>
      <w:bookmarkStart w:id="0" w:name="_GoBack"/>
      <w:bookmarkEnd w:id="0"/>
      <w:r>
        <w:rPr>
          <w:rFonts w:ascii="Helvetica" w:hAnsi="Helvetica" w:cs="Helvetica"/>
          <w:color w:val="444444"/>
          <w:sz w:val="37"/>
          <w:szCs w:val="37"/>
        </w:rPr>
        <w:t xml:space="preserve">Tomar de referencia </w:t>
      </w:r>
      <w:r>
        <w:rPr>
          <w:rFonts w:ascii="Open Sans" w:hAnsi="Open Sans" w:cs="Helvetica"/>
          <w:color w:val="444444"/>
          <w:sz w:val="37"/>
          <w:szCs w:val="37"/>
        </w:rPr>
        <w:t>Beneficiarios PAE-FEBRERO 2017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1E" w:rsidRDefault="0000421E" w:rsidP="00AD2707">
      <w:pPr>
        <w:spacing w:after="0" w:line="240" w:lineRule="auto"/>
      </w:pPr>
      <w:r>
        <w:separator/>
      </w:r>
    </w:p>
  </w:endnote>
  <w:endnote w:type="continuationSeparator" w:id="0">
    <w:p w:rsidR="0000421E" w:rsidRDefault="0000421E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1E" w:rsidRDefault="0000421E" w:rsidP="00AD2707">
      <w:pPr>
        <w:spacing w:after="0" w:line="240" w:lineRule="auto"/>
      </w:pPr>
      <w:r>
        <w:separator/>
      </w:r>
    </w:p>
  </w:footnote>
  <w:footnote w:type="continuationSeparator" w:id="0">
    <w:p w:rsidR="0000421E" w:rsidRDefault="0000421E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0421E"/>
    <w:rsid w:val="00093A90"/>
    <w:rsid w:val="000D73FC"/>
    <w:rsid w:val="00103687"/>
    <w:rsid w:val="00260F0F"/>
    <w:rsid w:val="002708FD"/>
    <w:rsid w:val="00336077"/>
    <w:rsid w:val="00443C30"/>
    <w:rsid w:val="00444601"/>
    <w:rsid w:val="0050135E"/>
    <w:rsid w:val="00532A97"/>
    <w:rsid w:val="00535C05"/>
    <w:rsid w:val="0059390E"/>
    <w:rsid w:val="00674A02"/>
    <w:rsid w:val="006D0A80"/>
    <w:rsid w:val="007740E3"/>
    <w:rsid w:val="00793531"/>
    <w:rsid w:val="007D4774"/>
    <w:rsid w:val="008650B3"/>
    <w:rsid w:val="009062EA"/>
    <w:rsid w:val="00922CB2"/>
    <w:rsid w:val="00AC5C7C"/>
    <w:rsid w:val="00AD2707"/>
    <w:rsid w:val="00B00E45"/>
    <w:rsid w:val="00B43376"/>
    <w:rsid w:val="00BB5343"/>
    <w:rsid w:val="00C72B2B"/>
    <w:rsid w:val="00D76ED4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Pablo Alberto Sosa Brito</cp:lastModifiedBy>
  <cp:revision>2</cp:revision>
  <cp:lastPrinted>2017-04-12T13:39:00Z</cp:lastPrinted>
  <dcterms:created xsi:type="dcterms:W3CDTF">2017-04-19T14:00:00Z</dcterms:created>
  <dcterms:modified xsi:type="dcterms:W3CDTF">2017-04-19T14:00:00Z</dcterms:modified>
</cp:coreProperties>
</file>