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03DF" w14:textId="77777777" w:rsidR="0088458C" w:rsidRDefault="0088458C" w:rsidP="00F4136F">
      <w:pPr>
        <w:autoSpaceDE w:val="0"/>
        <w:autoSpaceDN w:val="0"/>
        <w:jc w:val="center"/>
        <w:rPr>
          <w:rFonts w:ascii="Arial Narrow" w:hAnsi="Arial Narrow" w:cs="Arial"/>
        </w:rPr>
      </w:pPr>
      <w:bookmarkStart w:id="0" w:name="_Toc185953108"/>
    </w:p>
    <w:p w14:paraId="43722D8C" w14:textId="792E04AB" w:rsidR="0088458C" w:rsidRPr="00671E3B" w:rsidRDefault="008B45BE" w:rsidP="00F4136F">
      <w:pPr>
        <w:autoSpaceDE w:val="0"/>
        <w:autoSpaceDN w:val="0"/>
        <w:jc w:val="center"/>
        <w:rPr>
          <w:rFonts w:ascii="Arial Narrow" w:hAnsi="Arial Narrow" w:cs="Arial"/>
        </w:rPr>
      </w:pPr>
      <w:r>
        <w:rPr>
          <w:rFonts w:ascii="Arial Narrow" w:hAnsi="Arial Narrow" w:cs="Arial"/>
          <w:noProof/>
          <w:lang w:eastAsia="es-DO"/>
        </w:rPr>
        <w:drawing>
          <wp:inline distT="0" distB="0" distL="0" distR="0" wp14:anchorId="016FFFD1" wp14:editId="39652AF6">
            <wp:extent cx="7239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14:paraId="0E4A1BCB" w14:textId="77777777" w:rsidR="0088458C" w:rsidRPr="00671E3B" w:rsidRDefault="0088458C" w:rsidP="00F4136F">
      <w:pPr>
        <w:autoSpaceDE w:val="0"/>
        <w:autoSpaceDN w:val="0"/>
        <w:jc w:val="center"/>
        <w:rPr>
          <w:rFonts w:ascii="Arial Narrow" w:hAnsi="Arial Narrow" w:cs="Arial"/>
        </w:rPr>
      </w:pPr>
    </w:p>
    <w:p w14:paraId="4C18FC9C"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759FB98C" w14:textId="77777777" w:rsidR="0088458C" w:rsidRPr="001D6822" w:rsidRDefault="00F62734" w:rsidP="00F4136F">
      <w:pPr>
        <w:autoSpaceDE w:val="0"/>
        <w:autoSpaceDN w:val="0"/>
        <w:jc w:val="center"/>
        <w:rPr>
          <w:rFonts w:ascii="Arial Narrow" w:hAnsi="Arial Narrow" w:cs="Arial"/>
        </w:rPr>
      </w:pPr>
      <w:r w:rsidRPr="001D6822">
        <w:rPr>
          <w:rFonts w:ascii="Arial Narrow" w:hAnsi="Arial Narrow" w:cs="Arial"/>
          <w:noProof/>
          <w:lang w:eastAsia="es-DO"/>
        </w:rPr>
        <w:drawing>
          <wp:inline distT="0" distB="0" distL="0" distR="0" wp14:anchorId="40B5A003" wp14:editId="12C85794">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84255DD" w14:textId="77777777" w:rsidR="003E5797" w:rsidRPr="001D6822" w:rsidRDefault="003E5797" w:rsidP="003E5797">
      <w:pPr>
        <w:autoSpaceDE w:val="0"/>
        <w:autoSpaceDN w:val="0"/>
        <w:jc w:val="center"/>
        <w:rPr>
          <w:rFonts w:ascii="Arial Narrow" w:hAnsi="Arial Narrow" w:cs="Arial"/>
          <w:b/>
          <w:bCs/>
        </w:rPr>
      </w:pPr>
      <w:r w:rsidRPr="001D6822">
        <w:rPr>
          <w:rFonts w:ascii="Arial Narrow" w:hAnsi="Arial Narrow" w:cs="Arial"/>
          <w:b/>
          <w:bCs/>
        </w:rPr>
        <w:t>“Año del Desarrollo Agroforestal”</w:t>
      </w:r>
    </w:p>
    <w:p w14:paraId="4AFD91B8" w14:textId="77777777" w:rsidR="00B94D22" w:rsidRPr="001D6822" w:rsidRDefault="00B94D22" w:rsidP="00451060">
      <w:pPr>
        <w:autoSpaceDE w:val="0"/>
        <w:autoSpaceDN w:val="0"/>
        <w:jc w:val="center"/>
        <w:rPr>
          <w:rFonts w:ascii="Arial Narrow" w:hAnsi="Arial Narrow" w:cs="Arial"/>
          <w:b/>
          <w:bCs/>
        </w:rPr>
      </w:pPr>
    </w:p>
    <w:p w14:paraId="7CCC20F3" w14:textId="77777777" w:rsidR="00451060" w:rsidRPr="001D6822" w:rsidRDefault="00451060" w:rsidP="00451060">
      <w:pPr>
        <w:autoSpaceDE w:val="0"/>
        <w:autoSpaceDN w:val="0"/>
        <w:jc w:val="center"/>
        <w:rPr>
          <w:rFonts w:ascii="Arial Narrow" w:hAnsi="Arial Narrow" w:cs="Arial"/>
          <w:b/>
          <w:bCs/>
          <w:sz w:val="32"/>
          <w:szCs w:val="32"/>
        </w:rPr>
      </w:pPr>
      <w:r w:rsidRPr="001D6822">
        <w:rPr>
          <w:rFonts w:ascii="Arial Narrow" w:hAnsi="Arial Narrow" w:cs="Arial"/>
          <w:b/>
          <w:bCs/>
          <w:sz w:val="32"/>
          <w:szCs w:val="32"/>
        </w:rPr>
        <w:t>Licitación Pública Nacional</w:t>
      </w:r>
    </w:p>
    <w:p w14:paraId="3E18F3B4" w14:textId="3C15B006" w:rsidR="00451060" w:rsidRPr="001D6822" w:rsidRDefault="008E77BE" w:rsidP="00451060">
      <w:pPr>
        <w:autoSpaceDE w:val="0"/>
        <w:autoSpaceDN w:val="0"/>
        <w:jc w:val="center"/>
        <w:rPr>
          <w:rFonts w:ascii="Arial Narrow" w:hAnsi="Arial Narrow" w:cs="Arial"/>
          <w:b/>
          <w:bCs/>
        </w:rPr>
      </w:pPr>
      <w:r>
        <w:rPr>
          <w:rFonts w:ascii="Arial Narrow" w:hAnsi="Arial Narrow" w:cs="Arial"/>
          <w:b/>
          <w:bCs/>
          <w:sz w:val="22"/>
          <w:szCs w:val="22"/>
        </w:rPr>
        <w:t>INABIE-CCC-LPN-2018-0005</w:t>
      </w:r>
    </w:p>
    <w:p w14:paraId="5E4A09BE" w14:textId="77777777" w:rsidR="00451060" w:rsidRPr="001D6822" w:rsidRDefault="00451060" w:rsidP="00451060">
      <w:pPr>
        <w:autoSpaceDE w:val="0"/>
        <w:autoSpaceDN w:val="0"/>
        <w:jc w:val="center"/>
        <w:rPr>
          <w:rFonts w:ascii="Arial Narrow" w:hAnsi="Arial Narrow" w:cs="Arial"/>
          <w:b/>
          <w:bCs/>
          <w:color w:val="000000"/>
        </w:rPr>
      </w:pPr>
    </w:p>
    <w:p w14:paraId="5964B78E" w14:textId="77777777" w:rsidR="00B94D22" w:rsidRPr="001D6822" w:rsidRDefault="00B94D22" w:rsidP="00451060">
      <w:pPr>
        <w:autoSpaceDE w:val="0"/>
        <w:autoSpaceDN w:val="0"/>
        <w:jc w:val="center"/>
        <w:rPr>
          <w:rFonts w:ascii="Arial Narrow" w:hAnsi="Arial Narrow" w:cs="Arial"/>
          <w:b/>
          <w:bCs/>
          <w:color w:val="000000"/>
        </w:rPr>
      </w:pPr>
    </w:p>
    <w:p w14:paraId="07E2B442" w14:textId="77777777" w:rsidR="00B94D22" w:rsidRPr="001D6822" w:rsidRDefault="00B94D22" w:rsidP="00451060">
      <w:pPr>
        <w:autoSpaceDE w:val="0"/>
        <w:autoSpaceDN w:val="0"/>
        <w:jc w:val="center"/>
        <w:rPr>
          <w:rFonts w:ascii="Arial Narrow" w:hAnsi="Arial Narrow" w:cs="Arial"/>
          <w:b/>
          <w:bCs/>
          <w:color w:val="000000"/>
        </w:rPr>
      </w:pPr>
    </w:p>
    <w:p w14:paraId="1F29EA25" w14:textId="77777777" w:rsidR="00B94D22" w:rsidRPr="001D6822" w:rsidRDefault="00B94D22" w:rsidP="00451060">
      <w:pPr>
        <w:autoSpaceDE w:val="0"/>
        <w:autoSpaceDN w:val="0"/>
        <w:jc w:val="center"/>
        <w:rPr>
          <w:rFonts w:ascii="Arial Narrow" w:hAnsi="Arial Narrow" w:cs="Arial"/>
          <w:b/>
          <w:bCs/>
          <w:color w:val="000000"/>
        </w:rPr>
      </w:pPr>
    </w:p>
    <w:p w14:paraId="260860B0" w14:textId="77777777" w:rsidR="00B94D22" w:rsidRPr="001D6822" w:rsidRDefault="00B94D22" w:rsidP="00451060">
      <w:pPr>
        <w:autoSpaceDE w:val="0"/>
        <w:autoSpaceDN w:val="0"/>
        <w:jc w:val="center"/>
        <w:rPr>
          <w:rFonts w:ascii="Arial Narrow" w:hAnsi="Arial Narrow" w:cs="Arial"/>
          <w:b/>
          <w:bCs/>
          <w:color w:val="000000"/>
        </w:rPr>
      </w:pPr>
    </w:p>
    <w:p w14:paraId="2A721236" w14:textId="77777777" w:rsidR="00935612" w:rsidRPr="001D6822" w:rsidRDefault="00935612" w:rsidP="00F4136F">
      <w:pPr>
        <w:autoSpaceDE w:val="0"/>
        <w:autoSpaceDN w:val="0"/>
        <w:jc w:val="center"/>
        <w:rPr>
          <w:rFonts w:ascii="Arial Narrow" w:hAnsi="Arial Narrow" w:cs="Arial"/>
          <w:b/>
          <w:bCs/>
          <w:color w:val="000000"/>
        </w:rPr>
      </w:pPr>
    </w:p>
    <w:p w14:paraId="75316606" w14:textId="77777777" w:rsidR="001B09A0" w:rsidRPr="001D6822"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1D6822">
        <w:rPr>
          <w:rFonts w:ascii="Arial Narrow" w:hAnsi="Arial Narrow" w:cs="Arial"/>
          <w:b/>
          <w:bCs/>
          <w:color w:val="000000"/>
          <w:sz w:val="28"/>
          <w:szCs w:val="28"/>
        </w:rPr>
        <w:t xml:space="preserve">PLIEGO DE </w:t>
      </w:r>
      <w:r w:rsidR="0088458C" w:rsidRPr="001D6822">
        <w:rPr>
          <w:rFonts w:ascii="Arial Narrow" w:hAnsi="Arial Narrow" w:cs="Arial"/>
          <w:b/>
          <w:bCs/>
          <w:color w:val="000000"/>
          <w:sz w:val="28"/>
          <w:szCs w:val="28"/>
        </w:rPr>
        <w:t>CONDICIONES ESPECÍFICAS PARA</w:t>
      </w:r>
    </w:p>
    <w:p w14:paraId="0323EE2B" w14:textId="77777777" w:rsidR="00CC176F" w:rsidRPr="001D6822"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4749003" w14:textId="7B6F0B5F" w:rsidR="00E14808" w:rsidRPr="001D6822"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1D6822">
        <w:rPr>
          <w:rFonts w:ascii="Arial Narrow" w:hAnsi="Arial Narrow" w:cs="Arial"/>
          <w:b/>
        </w:rPr>
        <w:t>Confecci</w:t>
      </w:r>
      <w:r w:rsidR="00E14808" w:rsidRPr="001D6822">
        <w:rPr>
          <w:rFonts w:ascii="Arial Narrow" w:hAnsi="Arial Narrow" w:cs="Arial"/>
          <w:b/>
        </w:rPr>
        <w:t xml:space="preserve">ón de </w:t>
      </w:r>
      <w:r w:rsidR="001D5431" w:rsidRPr="001D6822">
        <w:rPr>
          <w:rFonts w:ascii="Arial Narrow" w:hAnsi="Arial Narrow" w:cs="Arial"/>
          <w:b/>
        </w:rPr>
        <w:t>Zapatos</w:t>
      </w:r>
      <w:r w:rsidR="003E7D81" w:rsidRPr="001D6822">
        <w:rPr>
          <w:rFonts w:ascii="Arial Narrow" w:hAnsi="Arial Narrow" w:cs="Arial"/>
          <w:b/>
        </w:rPr>
        <w:t xml:space="preserve"> Escolares</w:t>
      </w:r>
      <w:r w:rsidR="00E14808" w:rsidRPr="001D6822">
        <w:rPr>
          <w:rFonts w:ascii="Arial Narrow" w:hAnsi="Arial Narrow" w:cs="Arial"/>
          <w:b/>
        </w:rPr>
        <w:t xml:space="preserve"> para el año escolar 201</w:t>
      </w:r>
      <w:r w:rsidR="003E5797" w:rsidRPr="001D6822">
        <w:rPr>
          <w:rFonts w:ascii="Arial Narrow" w:hAnsi="Arial Narrow" w:cs="Arial"/>
          <w:b/>
        </w:rPr>
        <w:t>8</w:t>
      </w:r>
      <w:r w:rsidR="00E14808" w:rsidRPr="001D6822">
        <w:rPr>
          <w:rFonts w:ascii="Arial Narrow" w:hAnsi="Arial Narrow" w:cs="Arial"/>
          <w:b/>
        </w:rPr>
        <w:t>-201</w:t>
      </w:r>
      <w:r w:rsidR="003E5797" w:rsidRPr="001D6822">
        <w:rPr>
          <w:rFonts w:ascii="Arial Narrow" w:hAnsi="Arial Narrow" w:cs="Arial"/>
          <w:b/>
        </w:rPr>
        <w:t>9</w:t>
      </w:r>
      <w:r w:rsidR="00E14808" w:rsidRPr="001D6822">
        <w:rPr>
          <w:rFonts w:ascii="Arial Narrow" w:hAnsi="Arial Narrow" w:cs="Arial"/>
          <w:b/>
        </w:rPr>
        <w:t xml:space="preserve">; </w:t>
      </w:r>
      <w:r w:rsidR="00E14808" w:rsidRPr="001D6822">
        <w:rPr>
          <w:rFonts w:ascii="Arial Narrow" w:hAnsi="Arial Narrow" w:cs="Arial"/>
          <w:b/>
          <w:lang w:val="es-ES"/>
        </w:rPr>
        <w:t>llevada a cabo por</w:t>
      </w:r>
      <w:r w:rsidR="00E14808" w:rsidRPr="001D6822">
        <w:rPr>
          <w:rFonts w:ascii="Arial Narrow" w:hAnsi="Arial Narrow" w:cs="Arial"/>
          <w:lang w:val="es-ES"/>
        </w:rPr>
        <w:t xml:space="preserve"> </w:t>
      </w:r>
      <w:r w:rsidR="00E14808" w:rsidRPr="001D6822">
        <w:rPr>
          <w:rFonts w:ascii="Arial Narrow" w:hAnsi="Arial Narrow" w:cs="Arial"/>
          <w:b/>
          <w:lang w:val="es-ES"/>
        </w:rPr>
        <w:t>el</w:t>
      </w:r>
      <w:r w:rsidR="00E14808" w:rsidRPr="001D6822">
        <w:rPr>
          <w:rFonts w:ascii="Arial Narrow" w:hAnsi="Arial Narrow" w:cs="Arial"/>
          <w:lang w:val="es-ES"/>
        </w:rPr>
        <w:t xml:space="preserve"> </w:t>
      </w:r>
      <w:r w:rsidR="00E14808" w:rsidRPr="001D6822">
        <w:rPr>
          <w:rFonts w:ascii="Arial Narrow" w:hAnsi="Arial Narrow" w:cs="Arial"/>
          <w:b/>
          <w:lang w:val="es-ES"/>
        </w:rPr>
        <w:t xml:space="preserve">Instituto Nacional de Bienestar Estudiantil, Ministerio de Educación; </w:t>
      </w:r>
      <w:r w:rsidR="002F7068" w:rsidRPr="001D6822">
        <w:rPr>
          <w:rFonts w:ascii="Arial Narrow" w:hAnsi="Arial Narrow" w:cs="Arial"/>
          <w:b/>
          <w:lang w:val="es-ES"/>
        </w:rPr>
        <w:t>para Micros, Pequeñas y Medianas Empresas (MIPYMES), no adheridas al Régimen de Zonas Francas</w:t>
      </w:r>
      <w:r w:rsidR="00E14808" w:rsidRPr="001D6822">
        <w:rPr>
          <w:rFonts w:ascii="Arial Narrow" w:hAnsi="Arial Narrow" w:cs="Arial"/>
          <w:b/>
          <w:lang w:val="es-ES"/>
        </w:rPr>
        <w:t xml:space="preserve"> </w:t>
      </w:r>
      <w:r w:rsidR="00E14808" w:rsidRPr="001D6822">
        <w:rPr>
          <w:rFonts w:ascii="Arial Narrow" w:hAnsi="Arial Narrow" w:cs="Arial"/>
          <w:b/>
          <w:sz w:val="22"/>
          <w:szCs w:val="22"/>
          <w:lang w:val="es-ES_tradnl"/>
        </w:rPr>
        <w:t xml:space="preserve">(Referencia: </w:t>
      </w:r>
      <w:r w:rsidR="008E77BE">
        <w:rPr>
          <w:rFonts w:ascii="Arial Narrow" w:hAnsi="Arial Narrow" w:cs="Arial"/>
          <w:b/>
          <w:sz w:val="22"/>
          <w:szCs w:val="22"/>
          <w:lang w:val="es-ES_tradnl"/>
        </w:rPr>
        <w:t>INABIE-CCC-LPN-2018-0005</w:t>
      </w:r>
      <w:r w:rsidR="001D6822" w:rsidRPr="001D6822">
        <w:rPr>
          <w:rFonts w:ascii="Arial Narrow" w:hAnsi="Arial Narrow" w:cs="Arial"/>
          <w:b/>
          <w:sz w:val="22"/>
          <w:szCs w:val="22"/>
          <w:lang w:val="es-ES_tradnl"/>
        </w:rPr>
        <w:t>)</w:t>
      </w:r>
    </w:p>
    <w:p w14:paraId="56C572E5" w14:textId="77777777" w:rsidR="0088458C" w:rsidRPr="001D6822"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6FD5A7AF" w14:textId="77777777" w:rsidR="0088458C" w:rsidRPr="001D6822" w:rsidRDefault="0088458C" w:rsidP="00F4136F"/>
    <w:p w14:paraId="728EE560" w14:textId="77777777" w:rsidR="00356CD2" w:rsidRPr="001D6822" w:rsidRDefault="00356CD2" w:rsidP="00F4136F"/>
    <w:p w14:paraId="6F027701" w14:textId="77777777" w:rsidR="00356CD2" w:rsidRPr="001D6822" w:rsidRDefault="00356CD2" w:rsidP="00F4136F"/>
    <w:p w14:paraId="4C9C4731" w14:textId="77777777" w:rsidR="00356CD2" w:rsidRPr="001D6822" w:rsidRDefault="00356CD2" w:rsidP="00F4136F"/>
    <w:p w14:paraId="2263F6F3" w14:textId="77777777" w:rsidR="0088458C" w:rsidRPr="001D6822" w:rsidRDefault="0088458C" w:rsidP="00F4136F"/>
    <w:p w14:paraId="70057B13" w14:textId="77777777" w:rsidR="0088458C" w:rsidRPr="001D6822" w:rsidRDefault="0088458C" w:rsidP="00F4136F"/>
    <w:p w14:paraId="1D4F8DF4" w14:textId="77777777" w:rsidR="00C17994" w:rsidRPr="001D6822" w:rsidRDefault="00C17994" w:rsidP="00F4136F"/>
    <w:p w14:paraId="10057B79" w14:textId="77777777" w:rsidR="00C17994" w:rsidRPr="001D6822" w:rsidRDefault="00C17994" w:rsidP="00F4136F"/>
    <w:p w14:paraId="3D5E7C6A" w14:textId="77777777" w:rsidR="00C17994" w:rsidRPr="001D6822" w:rsidRDefault="00C17994" w:rsidP="00F4136F"/>
    <w:p w14:paraId="6CD7D5D5" w14:textId="77777777" w:rsidR="0088458C" w:rsidRPr="001D6822" w:rsidRDefault="0088458C" w:rsidP="00F4136F"/>
    <w:p w14:paraId="2F3338BA" w14:textId="77777777" w:rsidR="0088458C" w:rsidRPr="001D6822" w:rsidRDefault="007512D4" w:rsidP="007512D4">
      <w:pPr>
        <w:jc w:val="center"/>
        <w:rPr>
          <w:rFonts w:ascii="Arial Narrow" w:hAnsi="Arial Narrow"/>
        </w:rPr>
      </w:pPr>
      <w:r w:rsidRPr="001D6822">
        <w:rPr>
          <w:rFonts w:ascii="Arial Narrow" w:hAnsi="Arial Narrow"/>
        </w:rPr>
        <w:t>Santo Domingo,  República Dominicana</w:t>
      </w:r>
    </w:p>
    <w:p w14:paraId="5B140438" w14:textId="75D07DB7" w:rsidR="007512D4" w:rsidRDefault="001D6822" w:rsidP="007512D4">
      <w:pPr>
        <w:jc w:val="center"/>
        <w:rPr>
          <w:rFonts w:ascii="Arial Narrow" w:hAnsi="Arial Narrow"/>
        </w:rPr>
      </w:pPr>
      <w:r w:rsidRPr="001D6822">
        <w:rPr>
          <w:rFonts w:ascii="Arial Narrow" w:hAnsi="Arial Narrow"/>
        </w:rPr>
        <w:t>Marzo</w:t>
      </w:r>
      <w:r w:rsidR="0094158A" w:rsidRPr="001D6822">
        <w:rPr>
          <w:rFonts w:ascii="Arial Narrow" w:hAnsi="Arial Narrow"/>
        </w:rPr>
        <w:t xml:space="preserve"> 201</w:t>
      </w:r>
      <w:r w:rsidRPr="001D6822">
        <w:rPr>
          <w:rFonts w:ascii="Arial Narrow" w:hAnsi="Arial Narrow"/>
        </w:rPr>
        <w:t>8</w:t>
      </w:r>
    </w:p>
    <w:p w14:paraId="29F2D194" w14:textId="77777777" w:rsidR="00B054FB" w:rsidRPr="007512D4" w:rsidRDefault="00B054FB" w:rsidP="007512D4">
      <w:pPr>
        <w:jc w:val="center"/>
        <w:rPr>
          <w:rFonts w:ascii="Arial Narrow" w:hAnsi="Arial Narrow"/>
        </w:rPr>
      </w:pPr>
    </w:p>
    <w:p w14:paraId="635EF08F" w14:textId="77777777" w:rsidR="0088458C" w:rsidRDefault="0088458C" w:rsidP="00F4136F"/>
    <w:p w14:paraId="4C3F76F7"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39C3B37A" w14:textId="77777777" w:rsidR="008E4499" w:rsidRDefault="008E4499" w:rsidP="00B71B08">
      <w:pPr>
        <w:pStyle w:val="Ttulo1"/>
      </w:pPr>
      <w:bookmarkStart w:id="1" w:name="_Toc185953109"/>
      <w:bookmarkEnd w:id="0"/>
    </w:p>
    <w:p w14:paraId="23C92FAE"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836F050" w14:textId="77777777" w:rsidR="008E4499" w:rsidRPr="008E4499" w:rsidRDefault="008E4499">
          <w:pPr>
            <w:pStyle w:val="TtuloTDC"/>
            <w:rPr>
              <w:rFonts w:ascii="Arial Narrow" w:hAnsi="Arial Narrow"/>
              <w:sz w:val="16"/>
              <w:szCs w:val="16"/>
            </w:rPr>
          </w:pPr>
        </w:p>
        <w:p w14:paraId="64430111" w14:textId="77777777" w:rsidR="00BE2E07" w:rsidRDefault="008E4499">
          <w:pPr>
            <w:pStyle w:val="TDC1"/>
            <w:rPr>
              <w:rFonts w:asciiTheme="minorHAnsi" w:eastAsiaTheme="minorEastAsia" w:hAnsiTheme="minorHAnsi" w:cstheme="minorBidi"/>
              <w:b w:val="0"/>
              <w:bCs w:val="0"/>
              <w:iCs w:val="0"/>
              <w:lang w:val="es-DO" w:eastAsia="ja-JP"/>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r w:rsidR="00BE2E07">
            <w:t>GENERALIDADES</w:t>
          </w:r>
          <w:r w:rsidR="00BE2E07">
            <w:tab/>
          </w:r>
          <w:r w:rsidR="00BE2E07">
            <w:fldChar w:fldCharType="begin"/>
          </w:r>
          <w:r w:rsidR="00BE2E07">
            <w:instrText xml:space="preserve"> PAGEREF _Toc343880055 \h </w:instrText>
          </w:r>
          <w:r w:rsidR="00BE2E07">
            <w:fldChar w:fldCharType="separate"/>
          </w:r>
          <w:r w:rsidR="00BE2E07">
            <w:t>5</w:t>
          </w:r>
          <w:r w:rsidR="00BE2E07">
            <w:fldChar w:fldCharType="end"/>
          </w:r>
        </w:p>
        <w:p w14:paraId="798CCBA1" w14:textId="77777777" w:rsidR="00BE2E07" w:rsidRDefault="00BE2E07">
          <w:pPr>
            <w:pStyle w:val="TDC1"/>
            <w:rPr>
              <w:rFonts w:asciiTheme="minorHAnsi" w:eastAsiaTheme="minorEastAsia" w:hAnsiTheme="minorHAnsi" w:cstheme="minorBidi"/>
              <w:b w:val="0"/>
              <w:bCs w:val="0"/>
              <w:iCs w:val="0"/>
              <w:lang w:val="es-DO" w:eastAsia="ja-JP"/>
            </w:rPr>
          </w:pPr>
          <w:r>
            <w:t>Prefacio</w:t>
          </w:r>
          <w:r>
            <w:tab/>
          </w:r>
          <w:r>
            <w:fldChar w:fldCharType="begin"/>
          </w:r>
          <w:r>
            <w:instrText xml:space="preserve"> PAGEREF _Toc343880056 \h </w:instrText>
          </w:r>
          <w:r>
            <w:fldChar w:fldCharType="separate"/>
          </w:r>
          <w:r>
            <w:t>5</w:t>
          </w:r>
          <w:r>
            <w:fldChar w:fldCharType="end"/>
          </w:r>
        </w:p>
        <w:p w14:paraId="296CD341" w14:textId="77777777" w:rsidR="00BE2E07" w:rsidRDefault="00BE2E07">
          <w:pPr>
            <w:pStyle w:val="TDC1"/>
            <w:rPr>
              <w:rFonts w:asciiTheme="minorHAnsi" w:eastAsiaTheme="minorEastAsia" w:hAnsiTheme="minorHAnsi" w:cstheme="minorBidi"/>
              <w:b w:val="0"/>
              <w:bCs w:val="0"/>
              <w:iCs w:val="0"/>
              <w:lang w:val="es-DO" w:eastAsia="ja-JP"/>
            </w:rPr>
          </w:pPr>
          <w:r>
            <w:t>ESQUEMA GENERAL</w:t>
          </w:r>
          <w:r>
            <w:tab/>
          </w:r>
          <w:r>
            <w:fldChar w:fldCharType="begin"/>
          </w:r>
          <w:r>
            <w:instrText xml:space="preserve"> PAGEREF _Toc343880057 \h </w:instrText>
          </w:r>
          <w:r>
            <w:fldChar w:fldCharType="separate"/>
          </w:r>
          <w:r>
            <w:t>6</w:t>
          </w:r>
          <w:r>
            <w:fldChar w:fldCharType="end"/>
          </w:r>
        </w:p>
        <w:p w14:paraId="4EF13084" w14:textId="77777777" w:rsidR="00BE2E07" w:rsidRDefault="00BE2E07">
          <w:pPr>
            <w:pStyle w:val="TDC1"/>
            <w:rPr>
              <w:rFonts w:asciiTheme="minorHAnsi" w:eastAsiaTheme="minorEastAsia" w:hAnsiTheme="minorHAnsi" w:cstheme="minorBidi"/>
              <w:b w:val="0"/>
              <w:bCs w:val="0"/>
              <w:iCs w:val="0"/>
              <w:lang w:val="es-DO" w:eastAsia="ja-JP"/>
            </w:rPr>
          </w:pPr>
          <w:r>
            <w:t>PARTE I</w:t>
          </w:r>
          <w:r>
            <w:tab/>
          </w:r>
          <w:r>
            <w:fldChar w:fldCharType="begin"/>
          </w:r>
          <w:r>
            <w:instrText xml:space="preserve"> PAGEREF _Toc343880058 \h </w:instrText>
          </w:r>
          <w:r>
            <w:fldChar w:fldCharType="separate"/>
          </w:r>
          <w:r>
            <w:t>7</w:t>
          </w:r>
          <w:r>
            <w:fldChar w:fldCharType="end"/>
          </w:r>
        </w:p>
        <w:p w14:paraId="15DF11DF" w14:textId="77777777" w:rsidR="00BE2E07" w:rsidRDefault="00BE2E07">
          <w:pPr>
            <w:pStyle w:val="TDC1"/>
            <w:rPr>
              <w:rFonts w:asciiTheme="minorHAnsi" w:eastAsiaTheme="minorEastAsia" w:hAnsiTheme="minorHAnsi" w:cstheme="minorBidi"/>
              <w:b w:val="0"/>
              <w:bCs w:val="0"/>
              <w:iCs w:val="0"/>
              <w:lang w:val="es-DO" w:eastAsia="ja-JP"/>
            </w:rPr>
          </w:pPr>
          <w:r>
            <w:t>PROCEDIMIENTOS DE LA LICITACIÓN</w:t>
          </w:r>
          <w:r>
            <w:tab/>
          </w:r>
          <w:r>
            <w:fldChar w:fldCharType="begin"/>
          </w:r>
          <w:r>
            <w:instrText xml:space="preserve"> PAGEREF _Toc343880059 \h </w:instrText>
          </w:r>
          <w:r>
            <w:fldChar w:fldCharType="separate"/>
          </w:r>
          <w:r>
            <w:t>7</w:t>
          </w:r>
          <w:r>
            <w:fldChar w:fldCharType="end"/>
          </w:r>
        </w:p>
        <w:p w14:paraId="29BD4A4A"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I</w:t>
          </w:r>
          <w:r>
            <w:rPr>
              <w:noProof/>
            </w:rPr>
            <w:tab/>
          </w:r>
          <w:r>
            <w:rPr>
              <w:noProof/>
            </w:rPr>
            <w:fldChar w:fldCharType="begin"/>
          </w:r>
          <w:r>
            <w:rPr>
              <w:noProof/>
            </w:rPr>
            <w:instrText xml:space="preserve"> PAGEREF _Toc343880060 \h </w:instrText>
          </w:r>
          <w:r>
            <w:rPr>
              <w:noProof/>
            </w:rPr>
          </w:r>
          <w:r>
            <w:rPr>
              <w:noProof/>
            </w:rPr>
            <w:fldChar w:fldCharType="separate"/>
          </w:r>
          <w:r>
            <w:rPr>
              <w:noProof/>
            </w:rPr>
            <w:t>7</w:t>
          </w:r>
          <w:r>
            <w:rPr>
              <w:noProof/>
            </w:rPr>
            <w:fldChar w:fldCharType="end"/>
          </w:r>
        </w:p>
        <w:p w14:paraId="5DD7CE26"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Instrucciones a los Oferentes (IAO)</w:t>
          </w:r>
          <w:r>
            <w:rPr>
              <w:noProof/>
            </w:rPr>
            <w:tab/>
          </w:r>
          <w:r>
            <w:rPr>
              <w:noProof/>
            </w:rPr>
            <w:fldChar w:fldCharType="begin"/>
          </w:r>
          <w:r>
            <w:rPr>
              <w:noProof/>
            </w:rPr>
            <w:instrText xml:space="preserve"> PAGEREF _Toc343880061 \h </w:instrText>
          </w:r>
          <w:r>
            <w:rPr>
              <w:noProof/>
            </w:rPr>
          </w:r>
          <w:r>
            <w:rPr>
              <w:noProof/>
            </w:rPr>
            <w:fldChar w:fldCharType="separate"/>
          </w:r>
          <w:r>
            <w:rPr>
              <w:noProof/>
            </w:rPr>
            <w:t>7</w:t>
          </w:r>
          <w:r>
            <w:rPr>
              <w:noProof/>
            </w:rPr>
            <w:fldChar w:fldCharType="end"/>
          </w:r>
        </w:p>
        <w:p w14:paraId="3B0C7CC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 Objetivos y Alcance</w:t>
          </w:r>
          <w:r>
            <w:rPr>
              <w:noProof/>
            </w:rPr>
            <w:tab/>
          </w:r>
          <w:r>
            <w:rPr>
              <w:noProof/>
            </w:rPr>
            <w:fldChar w:fldCharType="begin"/>
          </w:r>
          <w:r>
            <w:rPr>
              <w:noProof/>
            </w:rPr>
            <w:instrText xml:space="preserve"> PAGEREF _Toc343880062 \h </w:instrText>
          </w:r>
          <w:r>
            <w:rPr>
              <w:noProof/>
            </w:rPr>
          </w:r>
          <w:r>
            <w:rPr>
              <w:noProof/>
            </w:rPr>
            <w:fldChar w:fldCharType="separate"/>
          </w:r>
          <w:r>
            <w:rPr>
              <w:noProof/>
            </w:rPr>
            <w:t>7</w:t>
          </w:r>
          <w:r>
            <w:rPr>
              <w:noProof/>
            </w:rPr>
            <w:fldChar w:fldCharType="end"/>
          </w:r>
        </w:p>
        <w:p w14:paraId="691B59C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 Definiciones e Interpretaciones</w:t>
          </w:r>
          <w:r>
            <w:rPr>
              <w:noProof/>
            </w:rPr>
            <w:tab/>
          </w:r>
          <w:r>
            <w:rPr>
              <w:noProof/>
            </w:rPr>
            <w:fldChar w:fldCharType="begin"/>
          </w:r>
          <w:r>
            <w:rPr>
              <w:noProof/>
            </w:rPr>
            <w:instrText xml:space="preserve"> PAGEREF _Toc343880063 \h </w:instrText>
          </w:r>
          <w:r>
            <w:rPr>
              <w:noProof/>
            </w:rPr>
          </w:r>
          <w:r>
            <w:rPr>
              <w:noProof/>
            </w:rPr>
            <w:fldChar w:fldCharType="separate"/>
          </w:r>
          <w:r>
            <w:rPr>
              <w:noProof/>
            </w:rPr>
            <w:t>7</w:t>
          </w:r>
          <w:r>
            <w:rPr>
              <w:noProof/>
            </w:rPr>
            <w:fldChar w:fldCharType="end"/>
          </w:r>
        </w:p>
        <w:p w14:paraId="5950C4D8"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1.3 Idioma</w:t>
          </w:r>
          <w:r>
            <w:rPr>
              <w:noProof/>
            </w:rPr>
            <w:tab/>
          </w:r>
          <w:r>
            <w:rPr>
              <w:noProof/>
            </w:rPr>
            <w:fldChar w:fldCharType="begin"/>
          </w:r>
          <w:r>
            <w:rPr>
              <w:noProof/>
            </w:rPr>
            <w:instrText xml:space="preserve"> PAGEREF _Toc343880064 \h </w:instrText>
          </w:r>
          <w:r>
            <w:rPr>
              <w:noProof/>
            </w:rPr>
          </w:r>
          <w:r>
            <w:rPr>
              <w:noProof/>
            </w:rPr>
            <w:fldChar w:fldCharType="separate"/>
          </w:r>
          <w:r>
            <w:rPr>
              <w:noProof/>
            </w:rPr>
            <w:t>12</w:t>
          </w:r>
          <w:r>
            <w:rPr>
              <w:noProof/>
            </w:rPr>
            <w:fldChar w:fldCharType="end"/>
          </w:r>
        </w:p>
        <w:p w14:paraId="0A9C753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1.4 Precio de la Oferta</w:t>
          </w:r>
          <w:r>
            <w:rPr>
              <w:noProof/>
            </w:rPr>
            <w:tab/>
          </w:r>
          <w:r>
            <w:rPr>
              <w:noProof/>
            </w:rPr>
            <w:fldChar w:fldCharType="begin"/>
          </w:r>
          <w:r>
            <w:rPr>
              <w:noProof/>
            </w:rPr>
            <w:instrText xml:space="preserve"> PAGEREF _Toc343880065 \h </w:instrText>
          </w:r>
          <w:r>
            <w:rPr>
              <w:noProof/>
            </w:rPr>
          </w:r>
          <w:r>
            <w:rPr>
              <w:noProof/>
            </w:rPr>
            <w:fldChar w:fldCharType="separate"/>
          </w:r>
          <w:r>
            <w:rPr>
              <w:noProof/>
            </w:rPr>
            <w:t>12</w:t>
          </w:r>
          <w:r>
            <w:rPr>
              <w:noProof/>
            </w:rPr>
            <w:fldChar w:fldCharType="end"/>
          </w:r>
        </w:p>
        <w:p w14:paraId="2F49F4F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1.5 Moneda de la Oferta</w:t>
          </w:r>
          <w:r>
            <w:rPr>
              <w:noProof/>
            </w:rPr>
            <w:tab/>
          </w:r>
          <w:r>
            <w:rPr>
              <w:noProof/>
            </w:rPr>
            <w:fldChar w:fldCharType="begin"/>
          </w:r>
          <w:r>
            <w:rPr>
              <w:noProof/>
            </w:rPr>
            <w:instrText xml:space="preserve"> PAGEREF _Toc343880066 \h </w:instrText>
          </w:r>
          <w:r>
            <w:rPr>
              <w:noProof/>
            </w:rPr>
          </w:r>
          <w:r>
            <w:rPr>
              <w:noProof/>
            </w:rPr>
            <w:fldChar w:fldCharType="separate"/>
          </w:r>
          <w:r>
            <w:rPr>
              <w:noProof/>
            </w:rPr>
            <w:t>13</w:t>
          </w:r>
          <w:r>
            <w:rPr>
              <w:noProof/>
            </w:rPr>
            <w:fldChar w:fldCharType="end"/>
          </w:r>
        </w:p>
        <w:p w14:paraId="434822E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1.6 Normativa Aplicable</w:t>
          </w:r>
          <w:r>
            <w:rPr>
              <w:noProof/>
            </w:rPr>
            <w:tab/>
          </w:r>
          <w:r>
            <w:rPr>
              <w:noProof/>
            </w:rPr>
            <w:fldChar w:fldCharType="begin"/>
          </w:r>
          <w:r>
            <w:rPr>
              <w:noProof/>
            </w:rPr>
            <w:instrText xml:space="preserve"> PAGEREF _Toc343880067 \h </w:instrText>
          </w:r>
          <w:r>
            <w:rPr>
              <w:noProof/>
            </w:rPr>
          </w:r>
          <w:r>
            <w:rPr>
              <w:noProof/>
            </w:rPr>
            <w:fldChar w:fldCharType="separate"/>
          </w:r>
          <w:r>
            <w:rPr>
              <w:noProof/>
            </w:rPr>
            <w:t>13</w:t>
          </w:r>
          <w:r>
            <w:rPr>
              <w:noProof/>
            </w:rPr>
            <w:fldChar w:fldCharType="end"/>
          </w:r>
        </w:p>
        <w:p w14:paraId="416F594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1.7 Competencia Judicial</w:t>
          </w:r>
          <w:r>
            <w:rPr>
              <w:noProof/>
            </w:rPr>
            <w:tab/>
          </w:r>
          <w:r>
            <w:rPr>
              <w:noProof/>
            </w:rPr>
            <w:fldChar w:fldCharType="begin"/>
          </w:r>
          <w:r>
            <w:rPr>
              <w:noProof/>
            </w:rPr>
            <w:instrText xml:space="preserve"> PAGEREF _Toc343880068 \h </w:instrText>
          </w:r>
          <w:r>
            <w:rPr>
              <w:noProof/>
            </w:rPr>
          </w:r>
          <w:r>
            <w:rPr>
              <w:noProof/>
            </w:rPr>
            <w:fldChar w:fldCharType="separate"/>
          </w:r>
          <w:r>
            <w:rPr>
              <w:noProof/>
            </w:rPr>
            <w:t>13</w:t>
          </w:r>
          <w:r>
            <w:rPr>
              <w:noProof/>
            </w:rPr>
            <w:fldChar w:fldCharType="end"/>
          </w:r>
        </w:p>
        <w:p w14:paraId="67C0A11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1.8 De la Publicidad</w:t>
          </w:r>
          <w:r>
            <w:rPr>
              <w:noProof/>
            </w:rPr>
            <w:tab/>
          </w:r>
          <w:r>
            <w:rPr>
              <w:noProof/>
            </w:rPr>
            <w:fldChar w:fldCharType="begin"/>
          </w:r>
          <w:r>
            <w:rPr>
              <w:noProof/>
            </w:rPr>
            <w:instrText xml:space="preserve"> PAGEREF _Toc343880069 \h </w:instrText>
          </w:r>
          <w:r>
            <w:rPr>
              <w:noProof/>
            </w:rPr>
          </w:r>
          <w:r>
            <w:rPr>
              <w:noProof/>
            </w:rPr>
            <w:fldChar w:fldCharType="separate"/>
          </w:r>
          <w:r>
            <w:rPr>
              <w:noProof/>
            </w:rPr>
            <w:t>14</w:t>
          </w:r>
          <w:r>
            <w:rPr>
              <w:noProof/>
            </w:rPr>
            <w:fldChar w:fldCharType="end"/>
          </w:r>
        </w:p>
        <w:p w14:paraId="63F1580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1.9 Etapas de la Licitación</w:t>
          </w:r>
          <w:r>
            <w:rPr>
              <w:noProof/>
            </w:rPr>
            <w:tab/>
          </w:r>
          <w:r>
            <w:rPr>
              <w:noProof/>
            </w:rPr>
            <w:fldChar w:fldCharType="begin"/>
          </w:r>
          <w:r>
            <w:rPr>
              <w:noProof/>
            </w:rPr>
            <w:instrText xml:space="preserve"> PAGEREF _Toc343880070 \h </w:instrText>
          </w:r>
          <w:r>
            <w:rPr>
              <w:noProof/>
            </w:rPr>
          </w:r>
          <w:r>
            <w:rPr>
              <w:noProof/>
            </w:rPr>
            <w:fldChar w:fldCharType="separate"/>
          </w:r>
          <w:r>
            <w:rPr>
              <w:noProof/>
            </w:rPr>
            <w:t>14</w:t>
          </w:r>
          <w:r>
            <w:rPr>
              <w:noProof/>
            </w:rPr>
            <w:fldChar w:fldCharType="end"/>
          </w:r>
        </w:p>
        <w:p w14:paraId="3CCA1E57"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1.10 Órgano de Contratación</w:t>
          </w:r>
          <w:r>
            <w:rPr>
              <w:noProof/>
            </w:rPr>
            <w:tab/>
          </w:r>
          <w:r>
            <w:rPr>
              <w:noProof/>
            </w:rPr>
            <w:fldChar w:fldCharType="begin"/>
          </w:r>
          <w:r>
            <w:rPr>
              <w:noProof/>
            </w:rPr>
            <w:instrText xml:space="preserve"> PAGEREF _Toc343880071 \h </w:instrText>
          </w:r>
          <w:r>
            <w:rPr>
              <w:noProof/>
            </w:rPr>
          </w:r>
          <w:r>
            <w:rPr>
              <w:noProof/>
            </w:rPr>
            <w:fldChar w:fldCharType="separate"/>
          </w:r>
          <w:r>
            <w:rPr>
              <w:noProof/>
            </w:rPr>
            <w:t>15</w:t>
          </w:r>
          <w:r>
            <w:rPr>
              <w:noProof/>
            </w:rPr>
            <w:fldChar w:fldCharType="end"/>
          </w:r>
        </w:p>
        <w:p w14:paraId="30FAD2BD"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1.11 Atribuciones</w:t>
          </w:r>
          <w:r>
            <w:rPr>
              <w:noProof/>
            </w:rPr>
            <w:tab/>
          </w:r>
          <w:r>
            <w:rPr>
              <w:noProof/>
            </w:rPr>
            <w:fldChar w:fldCharType="begin"/>
          </w:r>
          <w:r>
            <w:rPr>
              <w:noProof/>
            </w:rPr>
            <w:instrText xml:space="preserve"> PAGEREF _Toc343880072 \h </w:instrText>
          </w:r>
          <w:r>
            <w:rPr>
              <w:noProof/>
            </w:rPr>
          </w:r>
          <w:r>
            <w:rPr>
              <w:noProof/>
            </w:rPr>
            <w:fldChar w:fldCharType="separate"/>
          </w:r>
          <w:r>
            <w:rPr>
              <w:noProof/>
            </w:rPr>
            <w:t>15</w:t>
          </w:r>
          <w:r>
            <w:rPr>
              <w:noProof/>
            </w:rPr>
            <w:fldChar w:fldCharType="end"/>
          </w:r>
        </w:p>
        <w:p w14:paraId="21735C0D"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1.12 Órgano Responsable del Proceso</w:t>
          </w:r>
          <w:r>
            <w:rPr>
              <w:noProof/>
            </w:rPr>
            <w:tab/>
          </w:r>
          <w:r>
            <w:rPr>
              <w:noProof/>
            </w:rPr>
            <w:fldChar w:fldCharType="begin"/>
          </w:r>
          <w:r>
            <w:rPr>
              <w:noProof/>
            </w:rPr>
            <w:instrText xml:space="preserve"> PAGEREF _Toc343880073 \h </w:instrText>
          </w:r>
          <w:r>
            <w:rPr>
              <w:noProof/>
            </w:rPr>
          </w:r>
          <w:r>
            <w:rPr>
              <w:noProof/>
            </w:rPr>
            <w:fldChar w:fldCharType="separate"/>
          </w:r>
          <w:r>
            <w:rPr>
              <w:noProof/>
            </w:rPr>
            <w:t>15</w:t>
          </w:r>
          <w:r>
            <w:rPr>
              <w:noProof/>
            </w:rPr>
            <w:fldChar w:fldCharType="end"/>
          </w:r>
        </w:p>
        <w:p w14:paraId="619F2BD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1.13 Exención de Responsabilidades</w:t>
          </w:r>
          <w:r>
            <w:rPr>
              <w:noProof/>
            </w:rPr>
            <w:tab/>
          </w:r>
          <w:r>
            <w:rPr>
              <w:noProof/>
            </w:rPr>
            <w:fldChar w:fldCharType="begin"/>
          </w:r>
          <w:r>
            <w:rPr>
              <w:noProof/>
            </w:rPr>
            <w:instrText xml:space="preserve"> PAGEREF _Toc343880074 \h </w:instrText>
          </w:r>
          <w:r>
            <w:rPr>
              <w:noProof/>
            </w:rPr>
          </w:r>
          <w:r>
            <w:rPr>
              <w:noProof/>
            </w:rPr>
            <w:fldChar w:fldCharType="separate"/>
          </w:r>
          <w:r>
            <w:rPr>
              <w:noProof/>
            </w:rPr>
            <w:t>16</w:t>
          </w:r>
          <w:r>
            <w:rPr>
              <w:noProof/>
            </w:rPr>
            <w:fldChar w:fldCharType="end"/>
          </w:r>
        </w:p>
        <w:p w14:paraId="326113F9"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1.14 Prácticas Corruptas o Fraudulentas</w:t>
          </w:r>
          <w:r>
            <w:rPr>
              <w:noProof/>
            </w:rPr>
            <w:tab/>
          </w:r>
          <w:r>
            <w:rPr>
              <w:noProof/>
            </w:rPr>
            <w:fldChar w:fldCharType="begin"/>
          </w:r>
          <w:r>
            <w:rPr>
              <w:noProof/>
            </w:rPr>
            <w:instrText xml:space="preserve"> PAGEREF _Toc343880075 \h </w:instrText>
          </w:r>
          <w:r>
            <w:rPr>
              <w:noProof/>
            </w:rPr>
          </w:r>
          <w:r>
            <w:rPr>
              <w:noProof/>
            </w:rPr>
            <w:fldChar w:fldCharType="separate"/>
          </w:r>
          <w:r>
            <w:rPr>
              <w:noProof/>
            </w:rPr>
            <w:t>16</w:t>
          </w:r>
          <w:r>
            <w:rPr>
              <w:noProof/>
            </w:rPr>
            <w:fldChar w:fldCharType="end"/>
          </w:r>
        </w:p>
        <w:p w14:paraId="5147F48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1.15 De los Oferentes/Proponentes Hábiles e Inhábiles</w:t>
          </w:r>
          <w:r>
            <w:rPr>
              <w:noProof/>
            </w:rPr>
            <w:tab/>
          </w:r>
          <w:r>
            <w:rPr>
              <w:noProof/>
            </w:rPr>
            <w:fldChar w:fldCharType="begin"/>
          </w:r>
          <w:r>
            <w:rPr>
              <w:noProof/>
            </w:rPr>
            <w:instrText xml:space="preserve"> PAGEREF _Toc343880076 \h </w:instrText>
          </w:r>
          <w:r>
            <w:rPr>
              <w:noProof/>
            </w:rPr>
          </w:r>
          <w:r>
            <w:rPr>
              <w:noProof/>
            </w:rPr>
            <w:fldChar w:fldCharType="separate"/>
          </w:r>
          <w:r>
            <w:rPr>
              <w:noProof/>
            </w:rPr>
            <w:t>16</w:t>
          </w:r>
          <w:r>
            <w:rPr>
              <w:noProof/>
            </w:rPr>
            <w:fldChar w:fldCharType="end"/>
          </w:r>
        </w:p>
        <w:p w14:paraId="507C93F1"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1.16 Prohibición de Contratar</w:t>
          </w:r>
          <w:r>
            <w:rPr>
              <w:noProof/>
            </w:rPr>
            <w:tab/>
          </w:r>
          <w:r>
            <w:rPr>
              <w:noProof/>
            </w:rPr>
            <w:fldChar w:fldCharType="begin"/>
          </w:r>
          <w:r>
            <w:rPr>
              <w:noProof/>
            </w:rPr>
            <w:instrText xml:space="preserve"> PAGEREF _Toc343880077 \h </w:instrText>
          </w:r>
          <w:r>
            <w:rPr>
              <w:noProof/>
            </w:rPr>
          </w:r>
          <w:r>
            <w:rPr>
              <w:noProof/>
            </w:rPr>
            <w:fldChar w:fldCharType="separate"/>
          </w:r>
          <w:r>
            <w:rPr>
              <w:noProof/>
            </w:rPr>
            <w:t>17</w:t>
          </w:r>
          <w:r>
            <w:rPr>
              <w:noProof/>
            </w:rPr>
            <w:fldChar w:fldCharType="end"/>
          </w:r>
        </w:p>
        <w:p w14:paraId="56446788"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1.17 Demostración de Capacidad para Contratar</w:t>
          </w:r>
          <w:r>
            <w:rPr>
              <w:noProof/>
            </w:rPr>
            <w:tab/>
          </w:r>
          <w:r>
            <w:rPr>
              <w:noProof/>
            </w:rPr>
            <w:fldChar w:fldCharType="begin"/>
          </w:r>
          <w:r>
            <w:rPr>
              <w:noProof/>
            </w:rPr>
            <w:instrText xml:space="preserve"> PAGEREF _Toc343880078 \h </w:instrText>
          </w:r>
          <w:r>
            <w:rPr>
              <w:noProof/>
            </w:rPr>
          </w:r>
          <w:r>
            <w:rPr>
              <w:noProof/>
            </w:rPr>
            <w:fldChar w:fldCharType="separate"/>
          </w:r>
          <w:r>
            <w:rPr>
              <w:noProof/>
            </w:rPr>
            <w:t>18</w:t>
          </w:r>
          <w:r>
            <w:rPr>
              <w:noProof/>
            </w:rPr>
            <w:fldChar w:fldCharType="end"/>
          </w:r>
        </w:p>
        <w:p w14:paraId="1944A43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1.18 Representante Legal</w:t>
          </w:r>
          <w:r>
            <w:rPr>
              <w:noProof/>
            </w:rPr>
            <w:tab/>
          </w:r>
          <w:r>
            <w:rPr>
              <w:noProof/>
            </w:rPr>
            <w:fldChar w:fldCharType="begin"/>
          </w:r>
          <w:r>
            <w:rPr>
              <w:noProof/>
            </w:rPr>
            <w:instrText xml:space="preserve"> PAGEREF _Toc343880079 \h </w:instrText>
          </w:r>
          <w:r>
            <w:rPr>
              <w:noProof/>
            </w:rPr>
          </w:r>
          <w:r>
            <w:rPr>
              <w:noProof/>
            </w:rPr>
            <w:fldChar w:fldCharType="separate"/>
          </w:r>
          <w:r>
            <w:rPr>
              <w:noProof/>
            </w:rPr>
            <w:t>19</w:t>
          </w:r>
          <w:r>
            <w:rPr>
              <w:noProof/>
            </w:rPr>
            <w:fldChar w:fldCharType="end"/>
          </w:r>
        </w:p>
        <w:p w14:paraId="795CF40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1.19 Agentes Autorizados</w:t>
          </w:r>
          <w:r>
            <w:rPr>
              <w:noProof/>
            </w:rPr>
            <w:tab/>
          </w:r>
          <w:r>
            <w:rPr>
              <w:noProof/>
            </w:rPr>
            <w:fldChar w:fldCharType="begin"/>
          </w:r>
          <w:r>
            <w:rPr>
              <w:noProof/>
            </w:rPr>
            <w:instrText xml:space="preserve"> PAGEREF _Toc343880080 \h </w:instrText>
          </w:r>
          <w:r>
            <w:rPr>
              <w:noProof/>
            </w:rPr>
          </w:r>
          <w:r>
            <w:rPr>
              <w:noProof/>
            </w:rPr>
            <w:fldChar w:fldCharType="separate"/>
          </w:r>
          <w:r>
            <w:rPr>
              <w:noProof/>
            </w:rPr>
            <w:t>19</w:t>
          </w:r>
          <w:r>
            <w:rPr>
              <w:noProof/>
            </w:rPr>
            <w:fldChar w:fldCharType="end"/>
          </w:r>
        </w:p>
        <w:p w14:paraId="7E0B6C4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1.20 Subsanaciones.</w:t>
          </w:r>
          <w:r>
            <w:rPr>
              <w:noProof/>
            </w:rPr>
            <w:tab/>
          </w:r>
          <w:r>
            <w:rPr>
              <w:noProof/>
            </w:rPr>
            <w:fldChar w:fldCharType="begin"/>
          </w:r>
          <w:r>
            <w:rPr>
              <w:noProof/>
            </w:rPr>
            <w:instrText xml:space="preserve"> PAGEREF _Toc343880081 \h </w:instrText>
          </w:r>
          <w:r>
            <w:rPr>
              <w:noProof/>
            </w:rPr>
          </w:r>
          <w:r>
            <w:rPr>
              <w:noProof/>
            </w:rPr>
            <w:fldChar w:fldCharType="separate"/>
          </w:r>
          <w:r>
            <w:rPr>
              <w:noProof/>
            </w:rPr>
            <w:t>20</w:t>
          </w:r>
          <w:r>
            <w:rPr>
              <w:noProof/>
            </w:rPr>
            <w:fldChar w:fldCharType="end"/>
          </w:r>
        </w:p>
        <w:p w14:paraId="17463D8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1.21 Rectificaciones Aritméticas</w:t>
          </w:r>
          <w:r>
            <w:rPr>
              <w:noProof/>
            </w:rPr>
            <w:tab/>
          </w:r>
          <w:r>
            <w:rPr>
              <w:noProof/>
            </w:rPr>
            <w:fldChar w:fldCharType="begin"/>
          </w:r>
          <w:r>
            <w:rPr>
              <w:noProof/>
            </w:rPr>
            <w:instrText xml:space="preserve"> PAGEREF _Toc343880082 \h </w:instrText>
          </w:r>
          <w:r>
            <w:rPr>
              <w:noProof/>
            </w:rPr>
          </w:r>
          <w:r>
            <w:rPr>
              <w:noProof/>
            </w:rPr>
            <w:fldChar w:fldCharType="separate"/>
          </w:r>
          <w:r>
            <w:rPr>
              <w:noProof/>
            </w:rPr>
            <w:t>21</w:t>
          </w:r>
          <w:r>
            <w:rPr>
              <w:noProof/>
            </w:rPr>
            <w:fldChar w:fldCharType="end"/>
          </w:r>
        </w:p>
        <w:p w14:paraId="7CB269FB"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1.22 Garantías</w:t>
          </w:r>
          <w:r>
            <w:rPr>
              <w:noProof/>
            </w:rPr>
            <w:tab/>
          </w:r>
          <w:r>
            <w:rPr>
              <w:noProof/>
            </w:rPr>
            <w:fldChar w:fldCharType="begin"/>
          </w:r>
          <w:r>
            <w:rPr>
              <w:noProof/>
            </w:rPr>
            <w:instrText xml:space="preserve"> PAGEREF _Toc343880083 \h </w:instrText>
          </w:r>
          <w:r>
            <w:rPr>
              <w:noProof/>
            </w:rPr>
          </w:r>
          <w:r>
            <w:rPr>
              <w:noProof/>
            </w:rPr>
            <w:fldChar w:fldCharType="separate"/>
          </w:r>
          <w:r>
            <w:rPr>
              <w:noProof/>
            </w:rPr>
            <w:t>21</w:t>
          </w:r>
          <w:r>
            <w:rPr>
              <w:noProof/>
            </w:rPr>
            <w:fldChar w:fldCharType="end"/>
          </w:r>
        </w:p>
        <w:p w14:paraId="6398C681"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1.22.1 Garantía de la Seriedad de la Oferta</w:t>
          </w:r>
          <w:r>
            <w:rPr>
              <w:noProof/>
            </w:rPr>
            <w:tab/>
          </w:r>
          <w:r>
            <w:rPr>
              <w:noProof/>
            </w:rPr>
            <w:fldChar w:fldCharType="begin"/>
          </w:r>
          <w:r>
            <w:rPr>
              <w:noProof/>
            </w:rPr>
            <w:instrText xml:space="preserve"> PAGEREF _Toc343880084 \h </w:instrText>
          </w:r>
          <w:r>
            <w:rPr>
              <w:noProof/>
            </w:rPr>
          </w:r>
          <w:r>
            <w:rPr>
              <w:noProof/>
            </w:rPr>
            <w:fldChar w:fldCharType="separate"/>
          </w:r>
          <w:r>
            <w:rPr>
              <w:noProof/>
            </w:rPr>
            <w:t>22</w:t>
          </w:r>
          <w:r>
            <w:rPr>
              <w:noProof/>
            </w:rPr>
            <w:fldChar w:fldCharType="end"/>
          </w:r>
        </w:p>
        <w:p w14:paraId="77043AA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1.22.2 Garantía de Fiel Cumplimiento de Contrato</w:t>
          </w:r>
          <w:r>
            <w:rPr>
              <w:noProof/>
            </w:rPr>
            <w:tab/>
          </w:r>
          <w:r>
            <w:rPr>
              <w:noProof/>
            </w:rPr>
            <w:fldChar w:fldCharType="begin"/>
          </w:r>
          <w:r>
            <w:rPr>
              <w:noProof/>
            </w:rPr>
            <w:instrText xml:space="preserve"> PAGEREF _Toc343880085 \h </w:instrText>
          </w:r>
          <w:r>
            <w:rPr>
              <w:noProof/>
            </w:rPr>
          </w:r>
          <w:r>
            <w:rPr>
              <w:noProof/>
            </w:rPr>
            <w:fldChar w:fldCharType="separate"/>
          </w:r>
          <w:r>
            <w:rPr>
              <w:noProof/>
            </w:rPr>
            <w:t>22</w:t>
          </w:r>
          <w:r>
            <w:rPr>
              <w:noProof/>
            </w:rPr>
            <w:fldChar w:fldCharType="end"/>
          </w:r>
        </w:p>
        <w:p w14:paraId="784BC35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1.22.3 Alcances de las Garantías</w:t>
          </w:r>
          <w:r>
            <w:rPr>
              <w:noProof/>
            </w:rPr>
            <w:tab/>
          </w:r>
          <w:r>
            <w:rPr>
              <w:noProof/>
            </w:rPr>
            <w:fldChar w:fldCharType="begin"/>
          </w:r>
          <w:r>
            <w:rPr>
              <w:noProof/>
            </w:rPr>
            <w:instrText xml:space="preserve"> PAGEREF _Toc343880086 \h </w:instrText>
          </w:r>
          <w:r>
            <w:rPr>
              <w:noProof/>
            </w:rPr>
          </w:r>
          <w:r>
            <w:rPr>
              <w:noProof/>
            </w:rPr>
            <w:fldChar w:fldCharType="separate"/>
          </w:r>
          <w:r>
            <w:rPr>
              <w:noProof/>
            </w:rPr>
            <w:t>23</w:t>
          </w:r>
          <w:r>
            <w:rPr>
              <w:noProof/>
            </w:rPr>
            <w:fldChar w:fldCharType="end"/>
          </w:r>
        </w:p>
        <w:p w14:paraId="0D916E9F"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1.23 Devolución de las Garantías</w:t>
          </w:r>
          <w:r>
            <w:rPr>
              <w:noProof/>
            </w:rPr>
            <w:tab/>
          </w:r>
          <w:r>
            <w:rPr>
              <w:noProof/>
            </w:rPr>
            <w:fldChar w:fldCharType="begin"/>
          </w:r>
          <w:r>
            <w:rPr>
              <w:noProof/>
            </w:rPr>
            <w:instrText xml:space="preserve"> PAGEREF _Toc343880087 \h </w:instrText>
          </w:r>
          <w:r>
            <w:rPr>
              <w:noProof/>
            </w:rPr>
          </w:r>
          <w:r>
            <w:rPr>
              <w:noProof/>
            </w:rPr>
            <w:fldChar w:fldCharType="separate"/>
          </w:r>
          <w:r>
            <w:rPr>
              <w:noProof/>
            </w:rPr>
            <w:t>23</w:t>
          </w:r>
          <w:r>
            <w:rPr>
              <w:noProof/>
            </w:rPr>
            <w:fldChar w:fldCharType="end"/>
          </w:r>
        </w:p>
        <w:p w14:paraId="1F4D7C0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1.24 Consultas, Circulares y Enmiendas</w:t>
          </w:r>
          <w:r>
            <w:rPr>
              <w:noProof/>
            </w:rPr>
            <w:tab/>
          </w:r>
          <w:r>
            <w:rPr>
              <w:noProof/>
            </w:rPr>
            <w:fldChar w:fldCharType="begin"/>
          </w:r>
          <w:r>
            <w:rPr>
              <w:noProof/>
            </w:rPr>
            <w:instrText xml:space="preserve"> PAGEREF _Toc343880088 \h </w:instrText>
          </w:r>
          <w:r>
            <w:rPr>
              <w:noProof/>
            </w:rPr>
          </w:r>
          <w:r>
            <w:rPr>
              <w:noProof/>
            </w:rPr>
            <w:fldChar w:fldCharType="separate"/>
          </w:r>
          <w:r>
            <w:rPr>
              <w:noProof/>
            </w:rPr>
            <w:t>23</w:t>
          </w:r>
          <w:r>
            <w:rPr>
              <w:noProof/>
            </w:rPr>
            <w:fldChar w:fldCharType="end"/>
          </w:r>
        </w:p>
        <w:p w14:paraId="7A9C60E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1.25 Dirección</w:t>
          </w:r>
          <w:r>
            <w:rPr>
              <w:noProof/>
            </w:rPr>
            <w:tab/>
          </w:r>
          <w:r>
            <w:rPr>
              <w:noProof/>
            </w:rPr>
            <w:fldChar w:fldCharType="begin"/>
          </w:r>
          <w:r>
            <w:rPr>
              <w:noProof/>
            </w:rPr>
            <w:instrText xml:space="preserve"> PAGEREF _Toc343880089 \h </w:instrText>
          </w:r>
          <w:r>
            <w:rPr>
              <w:noProof/>
            </w:rPr>
          </w:r>
          <w:r>
            <w:rPr>
              <w:noProof/>
            </w:rPr>
            <w:fldChar w:fldCharType="separate"/>
          </w:r>
          <w:r>
            <w:rPr>
              <w:noProof/>
            </w:rPr>
            <w:t>23</w:t>
          </w:r>
          <w:r>
            <w:rPr>
              <w:noProof/>
            </w:rPr>
            <w:fldChar w:fldCharType="end"/>
          </w:r>
        </w:p>
        <w:p w14:paraId="5C3E4C8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1.26 Circulares</w:t>
          </w:r>
          <w:r>
            <w:rPr>
              <w:noProof/>
            </w:rPr>
            <w:tab/>
          </w:r>
          <w:r>
            <w:rPr>
              <w:noProof/>
            </w:rPr>
            <w:fldChar w:fldCharType="begin"/>
          </w:r>
          <w:r>
            <w:rPr>
              <w:noProof/>
            </w:rPr>
            <w:instrText xml:space="preserve"> PAGEREF _Toc343880090 \h </w:instrText>
          </w:r>
          <w:r>
            <w:rPr>
              <w:noProof/>
            </w:rPr>
          </w:r>
          <w:r>
            <w:rPr>
              <w:noProof/>
            </w:rPr>
            <w:fldChar w:fldCharType="separate"/>
          </w:r>
          <w:r>
            <w:rPr>
              <w:noProof/>
            </w:rPr>
            <w:t>24</w:t>
          </w:r>
          <w:r>
            <w:rPr>
              <w:noProof/>
            </w:rPr>
            <w:fldChar w:fldCharType="end"/>
          </w:r>
        </w:p>
        <w:p w14:paraId="5D0A529F"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1.27 Enmiendas</w:t>
          </w:r>
          <w:r>
            <w:rPr>
              <w:noProof/>
            </w:rPr>
            <w:tab/>
          </w:r>
          <w:r>
            <w:rPr>
              <w:noProof/>
            </w:rPr>
            <w:fldChar w:fldCharType="begin"/>
          </w:r>
          <w:r>
            <w:rPr>
              <w:noProof/>
            </w:rPr>
            <w:instrText xml:space="preserve"> PAGEREF _Toc343880091 \h </w:instrText>
          </w:r>
          <w:r>
            <w:rPr>
              <w:noProof/>
            </w:rPr>
          </w:r>
          <w:r>
            <w:rPr>
              <w:noProof/>
            </w:rPr>
            <w:fldChar w:fldCharType="separate"/>
          </w:r>
          <w:r>
            <w:rPr>
              <w:noProof/>
            </w:rPr>
            <w:t>24</w:t>
          </w:r>
          <w:r>
            <w:rPr>
              <w:noProof/>
            </w:rPr>
            <w:fldChar w:fldCharType="end"/>
          </w:r>
        </w:p>
        <w:p w14:paraId="7010827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1.28 Reclamos, Impugnaciones y Controversias</w:t>
          </w:r>
          <w:r>
            <w:rPr>
              <w:noProof/>
            </w:rPr>
            <w:tab/>
          </w:r>
          <w:r>
            <w:rPr>
              <w:noProof/>
            </w:rPr>
            <w:fldChar w:fldCharType="begin"/>
          </w:r>
          <w:r>
            <w:rPr>
              <w:noProof/>
            </w:rPr>
            <w:instrText xml:space="preserve"> PAGEREF _Toc343880092 \h </w:instrText>
          </w:r>
          <w:r>
            <w:rPr>
              <w:noProof/>
            </w:rPr>
          </w:r>
          <w:r>
            <w:rPr>
              <w:noProof/>
            </w:rPr>
            <w:fldChar w:fldCharType="separate"/>
          </w:r>
          <w:r>
            <w:rPr>
              <w:noProof/>
            </w:rPr>
            <w:t>24</w:t>
          </w:r>
          <w:r>
            <w:rPr>
              <w:noProof/>
            </w:rPr>
            <w:fldChar w:fldCharType="end"/>
          </w:r>
        </w:p>
        <w:p w14:paraId="4469EDDD"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II</w:t>
          </w:r>
          <w:r>
            <w:rPr>
              <w:noProof/>
            </w:rPr>
            <w:tab/>
          </w:r>
          <w:r>
            <w:rPr>
              <w:noProof/>
            </w:rPr>
            <w:fldChar w:fldCharType="begin"/>
          </w:r>
          <w:r>
            <w:rPr>
              <w:noProof/>
            </w:rPr>
            <w:instrText xml:space="preserve"> PAGEREF _Toc343880093 \h </w:instrText>
          </w:r>
          <w:r>
            <w:rPr>
              <w:noProof/>
            </w:rPr>
          </w:r>
          <w:r>
            <w:rPr>
              <w:noProof/>
            </w:rPr>
            <w:fldChar w:fldCharType="separate"/>
          </w:r>
          <w:r>
            <w:rPr>
              <w:noProof/>
            </w:rPr>
            <w:t>27</w:t>
          </w:r>
          <w:r>
            <w:rPr>
              <w:noProof/>
            </w:rPr>
            <w:fldChar w:fldCharType="end"/>
          </w:r>
        </w:p>
        <w:p w14:paraId="2ED72103"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Datos de la Licitación (DDL)</w:t>
          </w:r>
          <w:r>
            <w:rPr>
              <w:noProof/>
            </w:rPr>
            <w:tab/>
          </w:r>
          <w:r>
            <w:rPr>
              <w:noProof/>
            </w:rPr>
            <w:fldChar w:fldCharType="begin"/>
          </w:r>
          <w:r>
            <w:rPr>
              <w:noProof/>
            </w:rPr>
            <w:instrText xml:space="preserve"> PAGEREF _Toc343880094 \h </w:instrText>
          </w:r>
          <w:r>
            <w:rPr>
              <w:noProof/>
            </w:rPr>
          </w:r>
          <w:r>
            <w:rPr>
              <w:noProof/>
            </w:rPr>
            <w:fldChar w:fldCharType="separate"/>
          </w:r>
          <w:r>
            <w:rPr>
              <w:noProof/>
            </w:rPr>
            <w:t>27</w:t>
          </w:r>
          <w:r>
            <w:rPr>
              <w:noProof/>
            </w:rPr>
            <w:fldChar w:fldCharType="end"/>
          </w:r>
        </w:p>
        <w:p w14:paraId="0E1A2EE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lastRenderedPageBreak/>
            <w:t>2.1 Objeto de la Licitación</w:t>
          </w:r>
          <w:r>
            <w:rPr>
              <w:noProof/>
            </w:rPr>
            <w:tab/>
          </w:r>
          <w:r>
            <w:rPr>
              <w:noProof/>
            </w:rPr>
            <w:fldChar w:fldCharType="begin"/>
          </w:r>
          <w:r>
            <w:rPr>
              <w:noProof/>
            </w:rPr>
            <w:instrText xml:space="preserve"> PAGEREF _Toc343880095 \h </w:instrText>
          </w:r>
          <w:r>
            <w:rPr>
              <w:noProof/>
            </w:rPr>
          </w:r>
          <w:r>
            <w:rPr>
              <w:noProof/>
            </w:rPr>
            <w:fldChar w:fldCharType="separate"/>
          </w:r>
          <w:r>
            <w:rPr>
              <w:noProof/>
            </w:rPr>
            <w:t>27</w:t>
          </w:r>
          <w:r>
            <w:rPr>
              <w:noProof/>
            </w:rPr>
            <w:fldChar w:fldCharType="end"/>
          </w:r>
        </w:p>
        <w:p w14:paraId="1D854FD2" w14:textId="77777777" w:rsidR="00BE2E07" w:rsidRDefault="00BE2E07">
          <w:pPr>
            <w:pStyle w:val="TDC3"/>
            <w:tabs>
              <w:tab w:val="left" w:pos="970"/>
              <w:tab w:val="right" w:leader="dot" w:pos="9352"/>
            </w:tabs>
            <w:rPr>
              <w:rFonts w:asciiTheme="minorHAnsi" w:eastAsiaTheme="minorEastAsia" w:hAnsiTheme="minorHAnsi" w:cstheme="minorBidi"/>
              <w:noProof/>
              <w:sz w:val="24"/>
              <w:szCs w:val="24"/>
              <w:lang w:eastAsia="ja-JP"/>
            </w:rPr>
          </w:pPr>
          <w:r>
            <w:rPr>
              <w:noProof/>
            </w:rPr>
            <w:t>2.2</w:t>
          </w:r>
          <w:r>
            <w:rPr>
              <w:rFonts w:asciiTheme="minorHAnsi" w:eastAsiaTheme="minorEastAsia" w:hAnsiTheme="minorHAnsi" w:cstheme="minorBidi"/>
              <w:noProof/>
              <w:sz w:val="24"/>
              <w:szCs w:val="24"/>
              <w:lang w:eastAsia="ja-JP"/>
            </w:rPr>
            <w:tab/>
          </w:r>
          <w:r>
            <w:rPr>
              <w:noProof/>
            </w:rPr>
            <w:t>Procedimiento de Selección</w:t>
          </w:r>
          <w:r>
            <w:rPr>
              <w:noProof/>
            </w:rPr>
            <w:tab/>
          </w:r>
          <w:r>
            <w:rPr>
              <w:noProof/>
            </w:rPr>
            <w:fldChar w:fldCharType="begin"/>
          </w:r>
          <w:r>
            <w:rPr>
              <w:noProof/>
            </w:rPr>
            <w:instrText xml:space="preserve"> PAGEREF _Toc343880096 \h </w:instrText>
          </w:r>
          <w:r>
            <w:rPr>
              <w:noProof/>
            </w:rPr>
          </w:r>
          <w:r>
            <w:rPr>
              <w:noProof/>
            </w:rPr>
            <w:fldChar w:fldCharType="separate"/>
          </w:r>
          <w:r>
            <w:rPr>
              <w:noProof/>
            </w:rPr>
            <w:t>27</w:t>
          </w:r>
          <w:r>
            <w:rPr>
              <w:noProof/>
            </w:rPr>
            <w:fldChar w:fldCharType="end"/>
          </w:r>
        </w:p>
        <w:p w14:paraId="1E53FC37"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2.3 Fuente de Recursos</w:t>
          </w:r>
          <w:r>
            <w:rPr>
              <w:noProof/>
            </w:rPr>
            <w:tab/>
          </w:r>
          <w:r>
            <w:rPr>
              <w:noProof/>
            </w:rPr>
            <w:fldChar w:fldCharType="begin"/>
          </w:r>
          <w:r>
            <w:rPr>
              <w:noProof/>
            </w:rPr>
            <w:instrText xml:space="preserve"> PAGEREF _Toc343880097 \h </w:instrText>
          </w:r>
          <w:r>
            <w:rPr>
              <w:noProof/>
            </w:rPr>
          </w:r>
          <w:r>
            <w:rPr>
              <w:noProof/>
            </w:rPr>
            <w:fldChar w:fldCharType="separate"/>
          </w:r>
          <w:r>
            <w:rPr>
              <w:noProof/>
            </w:rPr>
            <w:t>27</w:t>
          </w:r>
          <w:r>
            <w:rPr>
              <w:noProof/>
            </w:rPr>
            <w:fldChar w:fldCharType="end"/>
          </w:r>
        </w:p>
        <w:p w14:paraId="16FF840D"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2.4 Condiciones de Pago</w:t>
          </w:r>
          <w:r>
            <w:rPr>
              <w:noProof/>
            </w:rPr>
            <w:tab/>
          </w:r>
          <w:r>
            <w:rPr>
              <w:noProof/>
            </w:rPr>
            <w:fldChar w:fldCharType="begin"/>
          </w:r>
          <w:r>
            <w:rPr>
              <w:noProof/>
            </w:rPr>
            <w:instrText xml:space="preserve"> PAGEREF _Toc343880098 \h </w:instrText>
          </w:r>
          <w:r>
            <w:rPr>
              <w:noProof/>
            </w:rPr>
          </w:r>
          <w:r>
            <w:rPr>
              <w:noProof/>
            </w:rPr>
            <w:fldChar w:fldCharType="separate"/>
          </w:r>
          <w:r>
            <w:rPr>
              <w:noProof/>
            </w:rPr>
            <w:t>27</w:t>
          </w:r>
          <w:r>
            <w:rPr>
              <w:noProof/>
            </w:rPr>
            <w:fldChar w:fldCharType="end"/>
          </w:r>
        </w:p>
        <w:p w14:paraId="6379B7CB"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2.5 Cronograma de la Licitación</w:t>
          </w:r>
          <w:r>
            <w:rPr>
              <w:noProof/>
            </w:rPr>
            <w:tab/>
          </w:r>
          <w:r>
            <w:rPr>
              <w:noProof/>
            </w:rPr>
            <w:fldChar w:fldCharType="begin"/>
          </w:r>
          <w:r>
            <w:rPr>
              <w:noProof/>
            </w:rPr>
            <w:instrText xml:space="preserve"> PAGEREF _Toc343880099 \h </w:instrText>
          </w:r>
          <w:r>
            <w:rPr>
              <w:noProof/>
            </w:rPr>
          </w:r>
          <w:r>
            <w:rPr>
              <w:noProof/>
            </w:rPr>
            <w:fldChar w:fldCharType="separate"/>
          </w:r>
          <w:r>
            <w:rPr>
              <w:noProof/>
            </w:rPr>
            <w:t>28</w:t>
          </w:r>
          <w:r>
            <w:rPr>
              <w:noProof/>
            </w:rPr>
            <w:fldChar w:fldCharType="end"/>
          </w:r>
        </w:p>
        <w:p w14:paraId="4F8CD51D"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2.6 Disponibilidad y Adquisición del Pliego de Condiciones</w:t>
          </w:r>
          <w:r>
            <w:rPr>
              <w:noProof/>
            </w:rPr>
            <w:tab/>
          </w:r>
          <w:r>
            <w:rPr>
              <w:noProof/>
            </w:rPr>
            <w:fldChar w:fldCharType="begin"/>
          </w:r>
          <w:r>
            <w:rPr>
              <w:noProof/>
            </w:rPr>
            <w:instrText xml:space="preserve"> PAGEREF _Toc343880100 \h </w:instrText>
          </w:r>
          <w:r>
            <w:rPr>
              <w:noProof/>
            </w:rPr>
          </w:r>
          <w:r>
            <w:rPr>
              <w:noProof/>
            </w:rPr>
            <w:fldChar w:fldCharType="separate"/>
          </w:r>
          <w:r>
            <w:rPr>
              <w:noProof/>
            </w:rPr>
            <w:t>29</w:t>
          </w:r>
          <w:r>
            <w:rPr>
              <w:noProof/>
            </w:rPr>
            <w:fldChar w:fldCharType="end"/>
          </w:r>
        </w:p>
        <w:p w14:paraId="68D8A8B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2.7 Conocimiento y Aceptación del Pliego de Condiciones</w:t>
          </w:r>
          <w:r>
            <w:rPr>
              <w:noProof/>
            </w:rPr>
            <w:tab/>
          </w:r>
          <w:r>
            <w:rPr>
              <w:noProof/>
            </w:rPr>
            <w:fldChar w:fldCharType="begin"/>
          </w:r>
          <w:r>
            <w:rPr>
              <w:noProof/>
            </w:rPr>
            <w:instrText xml:space="preserve"> PAGEREF _Toc343880101 \h </w:instrText>
          </w:r>
          <w:r>
            <w:rPr>
              <w:noProof/>
            </w:rPr>
          </w:r>
          <w:r>
            <w:rPr>
              <w:noProof/>
            </w:rPr>
            <w:fldChar w:fldCharType="separate"/>
          </w:r>
          <w:r>
            <w:rPr>
              <w:noProof/>
            </w:rPr>
            <w:t>29</w:t>
          </w:r>
          <w:r>
            <w:rPr>
              <w:noProof/>
            </w:rPr>
            <w:fldChar w:fldCharType="end"/>
          </w:r>
        </w:p>
        <w:p w14:paraId="5ACDD6B0"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2.8 Descripción de los Bienes</w:t>
          </w:r>
          <w:r>
            <w:rPr>
              <w:noProof/>
            </w:rPr>
            <w:tab/>
          </w:r>
          <w:r>
            <w:rPr>
              <w:noProof/>
            </w:rPr>
            <w:fldChar w:fldCharType="begin"/>
          </w:r>
          <w:r>
            <w:rPr>
              <w:noProof/>
            </w:rPr>
            <w:instrText xml:space="preserve"> PAGEREF _Toc343880102 \h </w:instrText>
          </w:r>
          <w:r>
            <w:rPr>
              <w:noProof/>
            </w:rPr>
          </w:r>
          <w:r>
            <w:rPr>
              <w:noProof/>
            </w:rPr>
            <w:fldChar w:fldCharType="separate"/>
          </w:r>
          <w:r>
            <w:rPr>
              <w:noProof/>
            </w:rPr>
            <w:t>30</w:t>
          </w:r>
          <w:r>
            <w:rPr>
              <w:noProof/>
            </w:rPr>
            <w:fldChar w:fldCharType="end"/>
          </w:r>
        </w:p>
        <w:p w14:paraId="25B20617"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2.8.1 Fichas Técnicas</w:t>
          </w:r>
          <w:r>
            <w:rPr>
              <w:noProof/>
            </w:rPr>
            <w:tab/>
          </w:r>
          <w:r>
            <w:rPr>
              <w:noProof/>
            </w:rPr>
            <w:fldChar w:fldCharType="begin"/>
          </w:r>
          <w:r>
            <w:rPr>
              <w:noProof/>
            </w:rPr>
            <w:instrText xml:space="preserve"> PAGEREF _Toc343880103 \h </w:instrText>
          </w:r>
          <w:r>
            <w:rPr>
              <w:noProof/>
            </w:rPr>
          </w:r>
          <w:r>
            <w:rPr>
              <w:noProof/>
            </w:rPr>
            <w:fldChar w:fldCharType="separate"/>
          </w:r>
          <w:r>
            <w:rPr>
              <w:noProof/>
            </w:rPr>
            <w:t>33</w:t>
          </w:r>
          <w:r>
            <w:rPr>
              <w:noProof/>
            </w:rPr>
            <w:fldChar w:fldCharType="end"/>
          </w:r>
        </w:p>
        <w:p w14:paraId="39A0664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2.9 Duración del Suministro</w:t>
          </w:r>
          <w:r>
            <w:rPr>
              <w:noProof/>
            </w:rPr>
            <w:tab/>
          </w:r>
          <w:r>
            <w:rPr>
              <w:noProof/>
            </w:rPr>
            <w:fldChar w:fldCharType="begin"/>
          </w:r>
          <w:r>
            <w:rPr>
              <w:noProof/>
            </w:rPr>
            <w:instrText xml:space="preserve"> PAGEREF _Toc343880104 \h </w:instrText>
          </w:r>
          <w:r>
            <w:rPr>
              <w:noProof/>
            </w:rPr>
          </w:r>
          <w:r>
            <w:rPr>
              <w:noProof/>
            </w:rPr>
            <w:fldChar w:fldCharType="separate"/>
          </w:r>
          <w:r>
            <w:rPr>
              <w:noProof/>
            </w:rPr>
            <w:t>37</w:t>
          </w:r>
          <w:r>
            <w:rPr>
              <w:noProof/>
            </w:rPr>
            <w:fldChar w:fldCharType="end"/>
          </w:r>
        </w:p>
        <w:p w14:paraId="5980043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2.10 Programa de Suministro</w:t>
          </w:r>
          <w:r>
            <w:rPr>
              <w:noProof/>
            </w:rPr>
            <w:tab/>
          </w:r>
          <w:r>
            <w:rPr>
              <w:noProof/>
            </w:rPr>
            <w:fldChar w:fldCharType="begin"/>
          </w:r>
          <w:r>
            <w:rPr>
              <w:noProof/>
            </w:rPr>
            <w:instrText xml:space="preserve"> PAGEREF _Toc343880105 \h </w:instrText>
          </w:r>
          <w:r>
            <w:rPr>
              <w:noProof/>
            </w:rPr>
          </w:r>
          <w:r>
            <w:rPr>
              <w:noProof/>
            </w:rPr>
            <w:fldChar w:fldCharType="separate"/>
          </w:r>
          <w:r>
            <w:rPr>
              <w:noProof/>
            </w:rPr>
            <w:t>37</w:t>
          </w:r>
          <w:r>
            <w:rPr>
              <w:noProof/>
            </w:rPr>
            <w:fldChar w:fldCharType="end"/>
          </w:r>
        </w:p>
        <w:p w14:paraId="1F2F6138"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2.11 Presentación de Propuestas Técnica “Sobre A” y Económica “Sobre B”</w:t>
          </w:r>
          <w:r>
            <w:rPr>
              <w:noProof/>
            </w:rPr>
            <w:tab/>
          </w:r>
          <w:r>
            <w:rPr>
              <w:noProof/>
            </w:rPr>
            <w:fldChar w:fldCharType="begin"/>
          </w:r>
          <w:r>
            <w:rPr>
              <w:noProof/>
            </w:rPr>
            <w:instrText xml:space="preserve"> PAGEREF _Toc343880106 \h </w:instrText>
          </w:r>
          <w:r>
            <w:rPr>
              <w:noProof/>
            </w:rPr>
          </w:r>
          <w:r>
            <w:rPr>
              <w:noProof/>
            </w:rPr>
            <w:fldChar w:fldCharType="separate"/>
          </w:r>
          <w:r>
            <w:rPr>
              <w:noProof/>
            </w:rPr>
            <w:t>37</w:t>
          </w:r>
          <w:r>
            <w:rPr>
              <w:noProof/>
            </w:rPr>
            <w:fldChar w:fldCharType="end"/>
          </w:r>
        </w:p>
        <w:p w14:paraId="77B158A3"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2.12 Lugar, Fecha y Hora</w:t>
          </w:r>
          <w:r>
            <w:rPr>
              <w:noProof/>
            </w:rPr>
            <w:tab/>
          </w:r>
          <w:r>
            <w:rPr>
              <w:noProof/>
            </w:rPr>
            <w:fldChar w:fldCharType="begin"/>
          </w:r>
          <w:r>
            <w:rPr>
              <w:noProof/>
            </w:rPr>
            <w:instrText xml:space="preserve"> PAGEREF _Toc343880107 \h </w:instrText>
          </w:r>
          <w:r>
            <w:rPr>
              <w:noProof/>
            </w:rPr>
          </w:r>
          <w:r>
            <w:rPr>
              <w:noProof/>
            </w:rPr>
            <w:fldChar w:fldCharType="separate"/>
          </w:r>
          <w:r>
            <w:rPr>
              <w:noProof/>
            </w:rPr>
            <w:t>38</w:t>
          </w:r>
          <w:r>
            <w:rPr>
              <w:noProof/>
            </w:rPr>
            <w:fldChar w:fldCharType="end"/>
          </w:r>
        </w:p>
        <w:p w14:paraId="69A2675D"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2.14 Documentación a Presentar en SOBRE A (Oferta Técnica)</w:t>
          </w:r>
          <w:r>
            <w:rPr>
              <w:noProof/>
            </w:rPr>
            <w:tab/>
          </w:r>
          <w:r>
            <w:rPr>
              <w:noProof/>
            </w:rPr>
            <w:fldChar w:fldCharType="begin"/>
          </w:r>
          <w:r>
            <w:rPr>
              <w:noProof/>
            </w:rPr>
            <w:instrText xml:space="preserve"> PAGEREF _Toc343880108 \h </w:instrText>
          </w:r>
          <w:r>
            <w:rPr>
              <w:noProof/>
            </w:rPr>
          </w:r>
          <w:r>
            <w:rPr>
              <w:noProof/>
            </w:rPr>
            <w:fldChar w:fldCharType="separate"/>
          </w:r>
          <w:r>
            <w:rPr>
              <w:noProof/>
            </w:rPr>
            <w:t>39</w:t>
          </w:r>
          <w:r>
            <w:rPr>
              <w:noProof/>
            </w:rPr>
            <w:fldChar w:fldCharType="end"/>
          </w:r>
        </w:p>
        <w:p w14:paraId="16644842" w14:textId="77777777" w:rsidR="00BE2E07" w:rsidRDefault="00BE2E07">
          <w:pPr>
            <w:pStyle w:val="TDC3"/>
            <w:tabs>
              <w:tab w:val="left" w:pos="1220"/>
              <w:tab w:val="right" w:leader="dot" w:pos="9352"/>
            </w:tabs>
            <w:rPr>
              <w:rFonts w:asciiTheme="minorHAnsi" w:eastAsiaTheme="minorEastAsia" w:hAnsiTheme="minorHAnsi" w:cstheme="minorBidi"/>
              <w:noProof/>
              <w:sz w:val="24"/>
              <w:szCs w:val="24"/>
              <w:lang w:eastAsia="ja-JP"/>
            </w:rPr>
          </w:pPr>
          <w:r>
            <w:rPr>
              <w:noProof/>
            </w:rPr>
            <w:t>2.14.1</w:t>
          </w:r>
          <w:r>
            <w:rPr>
              <w:rFonts w:asciiTheme="minorHAnsi" w:eastAsiaTheme="minorEastAsia" w:hAnsiTheme="minorHAnsi" w:cstheme="minorBidi"/>
              <w:noProof/>
              <w:sz w:val="24"/>
              <w:szCs w:val="24"/>
              <w:lang w:eastAsia="ja-JP"/>
            </w:rPr>
            <w:tab/>
          </w:r>
          <w:r>
            <w:rPr>
              <w:noProof/>
            </w:rPr>
            <w:t>Documentación a Presentar para MIPYMES</w:t>
          </w:r>
          <w:r>
            <w:rPr>
              <w:noProof/>
            </w:rPr>
            <w:tab/>
          </w:r>
          <w:r>
            <w:rPr>
              <w:noProof/>
            </w:rPr>
            <w:fldChar w:fldCharType="begin"/>
          </w:r>
          <w:r>
            <w:rPr>
              <w:noProof/>
            </w:rPr>
            <w:instrText xml:space="preserve"> PAGEREF _Toc343880109 \h </w:instrText>
          </w:r>
          <w:r>
            <w:rPr>
              <w:noProof/>
            </w:rPr>
          </w:r>
          <w:r>
            <w:rPr>
              <w:noProof/>
            </w:rPr>
            <w:fldChar w:fldCharType="separate"/>
          </w:r>
          <w:r>
            <w:rPr>
              <w:noProof/>
            </w:rPr>
            <w:t>40</w:t>
          </w:r>
          <w:r>
            <w:rPr>
              <w:noProof/>
            </w:rPr>
            <w:fldChar w:fldCharType="end"/>
          </w:r>
        </w:p>
        <w:p w14:paraId="2034CDE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2.14.1.1 Documentos para Evaluación Técnica:</w:t>
          </w:r>
          <w:r>
            <w:rPr>
              <w:noProof/>
            </w:rPr>
            <w:tab/>
          </w:r>
          <w:r>
            <w:rPr>
              <w:noProof/>
            </w:rPr>
            <w:fldChar w:fldCharType="begin"/>
          </w:r>
          <w:r>
            <w:rPr>
              <w:noProof/>
            </w:rPr>
            <w:instrText xml:space="preserve"> PAGEREF _Toc343880110 \h </w:instrText>
          </w:r>
          <w:r>
            <w:rPr>
              <w:noProof/>
            </w:rPr>
          </w:r>
          <w:r>
            <w:rPr>
              <w:noProof/>
            </w:rPr>
            <w:fldChar w:fldCharType="separate"/>
          </w:r>
          <w:r>
            <w:rPr>
              <w:noProof/>
            </w:rPr>
            <w:t>40</w:t>
          </w:r>
          <w:r>
            <w:rPr>
              <w:noProof/>
            </w:rPr>
            <w:fldChar w:fldCharType="end"/>
          </w:r>
        </w:p>
        <w:p w14:paraId="24CC5DDB"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2.14.1.2 Documentos para Evaluación Financiera:</w:t>
          </w:r>
          <w:r>
            <w:rPr>
              <w:noProof/>
            </w:rPr>
            <w:tab/>
          </w:r>
          <w:r>
            <w:rPr>
              <w:noProof/>
            </w:rPr>
            <w:fldChar w:fldCharType="begin"/>
          </w:r>
          <w:r>
            <w:rPr>
              <w:noProof/>
            </w:rPr>
            <w:instrText xml:space="preserve"> PAGEREF _Toc343880111 \h </w:instrText>
          </w:r>
          <w:r>
            <w:rPr>
              <w:noProof/>
            </w:rPr>
          </w:r>
          <w:r>
            <w:rPr>
              <w:noProof/>
            </w:rPr>
            <w:fldChar w:fldCharType="separate"/>
          </w:r>
          <w:r>
            <w:rPr>
              <w:noProof/>
            </w:rPr>
            <w:t>42</w:t>
          </w:r>
          <w:r>
            <w:rPr>
              <w:noProof/>
            </w:rPr>
            <w:fldChar w:fldCharType="end"/>
          </w:r>
        </w:p>
        <w:p w14:paraId="4F3957D9"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2.14.1.3 Documentos para Evaluación Legal:</w:t>
          </w:r>
          <w:r>
            <w:rPr>
              <w:noProof/>
            </w:rPr>
            <w:tab/>
          </w:r>
          <w:r>
            <w:rPr>
              <w:noProof/>
            </w:rPr>
            <w:fldChar w:fldCharType="begin"/>
          </w:r>
          <w:r>
            <w:rPr>
              <w:noProof/>
            </w:rPr>
            <w:instrText xml:space="preserve"> PAGEREF _Toc343880112 \h </w:instrText>
          </w:r>
          <w:r>
            <w:rPr>
              <w:noProof/>
            </w:rPr>
          </w:r>
          <w:r>
            <w:rPr>
              <w:noProof/>
            </w:rPr>
            <w:fldChar w:fldCharType="separate"/>
          </w:r>
          <w:r>
            <w:rPr>
              <w:noProof/>
            </w:rPr>
            <w:t>42</w:t>
          </w:r>
          <w:r>
            <w:rPr>
              <w:noProof/>
            </w:rPr>
            <w:fldChar w:fldCharType="end"/>
          </w:r>
        </w:p>
        <w:p w14:paraId="65EC0FFF"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2.15 Forma de Presentación de las Muestras de los Productos</w:t>
          </w:r>
          <w:r>
            <w:rPr>
              <w:noProof/>
            </w:rPr>
            <w:tab/>
          </w:r>
          <w:r>
            <w:rPr>
              <w:noProof/>
            </w:rPr>
            <w:fldChar w:fldCharType="begin"/>
          </w:r>
          <w:r>
            <w:rPr>
              <w:noProof/>
            </w:rPr>
            <w:instrText xml:space="preserve"> PAGEREF _Toc343880113 \h </w:instrText>
          </w:r>
          <w:r>
            <w:rPr>
              <w:noProof/>
            </w:rPr>
          </w:r>
          <w:r>
            <w:rPr>
              <w:noProof/>
            </w:rPr>
            <w:fldChar w:fldCharType="separate"/>
          </w:r>
          <w:r>
            <w:rPr>
              <w:noProof/>
            </w:rPr>
            <w:t>47</w:t>
          </w:r>
          <w:r>
            <w:rPr>
              <w:noProof/>
            </w:rPr>
            <w:fldChar w:fldCharType="end"/>
          </w:r>
        </w:p>
        <w:p w14:paraId="2C2EA69E"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2.16 Presentación de la Documentación Contenida en el “Sobre B”</w:t>
          </w:r>
          <w:r>
            <w:rPr>
              <w:noProof/>
            </w:rPr>
            <w:tab/>
          </w:r>
          <w:r>
            <w:rPr>
              <w:noProof/>
            </w:rPr>
            <w:fldChar w:fldCharType="begin"/>
          </w:r>
          <w:r>
            <w:rPr>
              <w:noProof/>
            </w:rPr>
            <w:instrText xml:space="preserve"> PAGEREF _Toc343880114 \h </w:instrText>
          </w:r>
          <w:r>
            <w:rPr>
              <w:noProof/>
            </w:rPr>
          </w:r>
          <w:r>
            <w:rPr>
              <w:noProof/>
            </w:rPr>
            <w:fldChar w:fldCharType="separate"/>
          </w:r>
          <w:r>
            <w:rPr>
              <w:noProof/>
            </w:rPr>
            <w:t>47</w:t>
          </w:r>
          <w:r>
            <w:rPr>
              <w:noProof/>
            </w:rPr>
            <w:fldChar w:fldCharType="end"/>
          </w:r>
        </w:p>
        <w:p w14:paraId="14BAD457"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III</w:t>
          </w:r>
          <w:r>
            <w:rPr>
              <w:noProof/>
            </w:rPr>
            <w:tab/>
          </w:r>
          <w:r>
            <w:rPr>
              <w:noProof/>
            </w:rPr>
            <w:fldChar w:fldCharType="begin"/>
          </w:r>
          <w:r>
            <w:rPr>
              <w:noProof/>
            </w:rPr>
            <w:instrText xml:space="preserve"> PAGEREF _Toc343880115 \h </w:instrText>
          </w:r>
          <w:r>
            <w:rPr>
              <w:noProof/>
            </w:rPr>
          </w:r>
          <w:r>
            <w:rPr>
              <w:noProof/>
            </w:rPr>
            <w:fldChar w:fldCharType="separate"/>
          </w:r>
          <w:r>
            <w:rPr>
              <w:noProof/>
            </w:rPr>
            <w:t>49</w:t>
          </w:r>
          <w:r>
            <w:rPr>
              <w:noProof/>
            </w:rPr>
            <w:fldChar w:fldCharType="end"/>
          </w:r>
        </w:p>
        <w:p w14:paraId="5E70D862"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Apertura y Validación de Ofertas</w:t>
          </w:r>
          <w:r>
            <w:rPr>
              <w:noProof/>
            </w:rPr>
            <w:tab/>
          </w:r>
          <w:r>
            <w:rPr>
              <w:noProof/>
            </w:rPr>
            <w:fldChar w:fldCharType="begin"/>
          </w:r>
          <w:r>
            <w:rPr>
              <w:noProof/>
            </w:rPr>
            <w:instrText xml:space="preserve"> PAGEREF _Toc343880116 \h </w:instrText>
          </w:r>
          <w:r>
            <w:rPr>
              <w:noProof/>
            </w:rPr>
          </w:r>
          <w:r>
            <w:rPr>
              <w:noProof/>
            </w:rPr>
            <w:fldChar w:fldCharType="separate"/>
          </w:r>
          <w:r>
            <w:rPr>
              <w:noProof/>
            </w:rPr>
            <w:t>49</w:t>
          </w:r>
          <w:r>
            <w:rPr>
              <w:noProof/>
            </w:rPr>
            <w:fldChar w:fldCharType="end"/>
          </w:r>
        </w:p>
        <w:p w14:paraId="2A2A0C1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3.1 Procedimiento de Apertura de Sobres</w:t>
          </w:r>
          <w:r>
            <w:rPr>
              <w:noProof/>
            </w:rPr>
            <w:tab/>
          </w:r>
          <w:r>
            <w:rPr>
              <w:noProof/>
            </w:rPr>
            <w:fldChar w:fldCharType="begin"/>
          </w:r>
          <w:r>
            <w:rPr>
              <w:noProof/>
            </w:rPr>
            <w:instrText xml:space="preserve"> PAGEREF _Toc343880117 \h </w:instrText>
          </w:r>
          <w:r>
            <w:rPr>
              <w:noProof/>
            </w:rPr>
          </w:r>
          <w:r>
            <w:rPr>
              <w:noProof/>
            </w:rPr>
            <w:fldChar w:fldCharType="separate"/>
          </w:r>
          <w:r>
            <w:rPr>
              <w:noProof/>
            </w:rPr>
            <w:t>49</w:t>
          </w:r>
          <w:r>
            <w:rPr>
              <w:noProof/>
            </w:rPr>
            <w:fldChar w:fldCharType="end"/>
          </w:r>
        </w:p>
        <w:p w14:paraId="2A1E4B5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3.2 Apertura de los “Sobre A”, contentivos de Propuestas Técnicas</w:t>
          </w:r>
          <w:r>
            <w:rPr>
              <w:noProof/>
            </w:rPr>
            <w:tab/>
          </w:r>
          <w:r>
            <w:rPr>
              <w:noProof/>
            </w:rPr>
            <w:fldChar w:fldCharType="begin"/>
          </w:r>
          <w:r>
            <w:rPr>
              <w:noProof/>
            </w:rPr>
            <w:instrText xml:space="preserve"> PAGEREF _Toc343880118 \h </w:instrText>
          </w:r>
          <w:r>
            <w:rPr>
              <w:noProof/>
            </w:rPr>
          </w:r>
          <w:r>
            <w:rPr>
              <w:noProof/>
            </w:rPr>
            <w:fldChar w:fldCharType="separate"/>
          </w:r>
          <w:r>
            <w:rPr>
              <w:noProof/>
            </w:rPr>
            <w:t>49</w:t>
          </w:r>
          <w:r>
            <w:rPr>
              <w:noProof/>
            </w:rPr>
            <w:fldChar w:fldCharType="end"/>
          </w:r>
        </w:p>
        <w:p w14:paraId="673DD81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3.3 Validación y Verificación de Documentos</w:t>
          </w:r>
          <w:r>
            <w:rPr>
              <w:noProof/>
            </w:rPr>
            <w:tab/>
          </w:r>
          <w:r>
            <w:rPr>
              <w:noProof/>
            </w:rPr>
            <w:fldChar w:fldCharType="begin"/>
          </w:r>
          <w:r>
            <w:rPr>
              <w:noProof/>
            </w:rPr>
            <w:instrText xml:space="preserve"> PAGEREF _Toc343880119 \h </w:instrText>
          </w:r>
          <w:r>
            <w:rPr>
              <w:noProof/>
            </w:rPr>
          </w:r>
          <w:r>
            <w:rPr>
              <w:noProof/>
            </w:rPr>
            <w:fldChar w:fldCharType="separate"/>
          </w:r>
          <w:r>
            <w:rPr>
              <w:noProof/>
            </w:rPr>
            <w:t>50</w:t>
          </w:r>
          <w:r>
            <w:rPr>
              <w:noProof/>
            </w:rPr>
            <w:fldChar w:fldCharType="end"/>
          </w:r>
        </w:p>
        <w:p w14:paraId="4A97079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3.4 Criterios de Evaluación</w:t>
          </w:r>
          <w:r>
            <w:rPr>
              <w:noProof/>
            </w:rPr>
            <w:tab/>
          </w:r>
          <w:r>
            <w:rPr>
              <w:noProof/>
            </w:rPr>
            <w:fldChar w:fldCharType="begin"/>
          </w:r>
          <w:r>
            <w:rPr>
              <w:noProof/>
            </w:rPr>
            <w:instrText xml:space="preserve"> PAGEREF _Toc343880120 \h </w:instrText>
          </w:r>
          <w:r>
            <w:rPr>
              <w:noProof/>
            </w:rPr>
          </w:r>
          <w:r>
            <w:rPr>
              <w:noProof/>
            </w:rPr>
            <w:fldChar w:fldCharType="separate"/>
          </w:r>
          <w:r>
            <w:rPr>
              <w:noProof/>
            </w:rPr>
            <w:t>50</w:t>
          </w:r>
          <w:r>
            <w:rPr>
              <w:noProof/>
            </w:rPr>
            <w:fldChar w:fldCharType="end"/>
          </w:r>
        </w:p>
        <w:p w14:paraId="1F0B695A"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3.4.1 Situación Financiera:</w:t>
          </w:r>
          <w:r>
            <w:rPr>
              <w:noProof/>
            </w:rPr>
            <w:tab/>
          </w:r>
          <w:r>
            <w:rPr>
              <w:noProof/>
            </w:rPr>
            <w:fldChar w:fldCharType="begin"/>
          </w:r>
          <w:r>
            <w:rPr>
              <w:noProof/>
            </w:rPr>
            <w:instrText xml:space="preserve"> PAGEREF _Toc343880121 \h </w:instrText>
          </w:r>
          <w:r>
            <w:rPr>
              <w:noProof/>
            </w:rPr>
          </w:r>
          <w:r>
            <w:rPr>
              <w:noProof/>
            </w:rPr>
            <w:fldChar w:fldCharType="separate"/>
          </w:r>
          <w:r>
            <w:rPr>
              <w:noProof/>
            </w:rPr>
            <w:t>51</w:t>
          </w:r>
          <w:r>
            <w:rPr>
              <w:noProof/>
            </w:rPr>
            <w:fldChar w:fldCharType="end"/>
          </w:r>
        </w:p>
        <w:p w14:paraId="13D5635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3.5 Fase de Homologación en la Evaluación Técnica</w:t>
          </w:r>
          <w:r>
            <w:rPr>
              <w:noProof/>
            </w:rPr>
            <w:tab/>
          </w:r>
          <w:r>
            <w:rPr>
              <w:noProof/>
            </w:rPr>
            <w:fldChar w:fldCharType="begin"/>
          </w:r>
          <w:r>
            <w:rPr>
              <w:noProof/>
            </w:rPr>
            <w:instrText xml:space="preserve"> PAGEREF _Toc343880122 \h </w:instrText>
          </w:r>
          <w:r>
            <w:rPr>
              <w:noProof/>
            </w:rPr>
          </w:r>
          <w:r>
            <w:rPr>
              <w:noProof/>
            </w:rPr>
            <w:fldChar w:fldCharType="separate"/>
          </w:r>
          <w:r>
            <w:rPr>
              <w:noProof/>
            </w:rPr>
            <w:t>51</w:t>
          </w:r>
          <w:r>
            <w:rPr>
              <w:noProof/>
            </w:rPr>
            <w:fldChar w:fldCharType="end"/>
          </w:r>
        </w:p>
        <w:p w14:paraId="7C50923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3.6 Apertura de los “Sobres B”</w:t>
          </w:r>
          <w:r>
            <w:rPr>
              <w:noProof/>
            </w:rPr>
            <w:tab/>
          </w:r>
          <w:r>
            <w:rPr>
              <w:noProof/>
            </w:rPr>
            <w:fldChar w:fldCharType="begin"/>
          </w:r>
          <w:r>
            <w:rPr>
              <w:noProof/>
            </w:rPr>
            <w:instrText xml:space="preserve"> PAGEREF _Toc343880123 \h </w:instrText>
          </w:r>
          <w:r>
            <w:rPr>
              <w:noProof/>
            </w:rPr>
          </w:r>
          <w:r>
            <w:rPr>
              <w:noProof/>
            </w:rPr>
            <w:fldChar w:fldCharType="separate"/>
          </w:r>
          <w:r>
            <w:rPr>
              <w:noProof/>
            </w:rPr>
            <w:t>52</w:t>
          </w:r>
          <w:r>
            <w:rPr>
              <w:noProof/>
            </w:rPr>
            <w:fldChar w:fldCharType="end"/>
          </w:r>
        </w:p>
        <w:p w14:paraId="3A0615C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3.7 Confidencialidad del Proceso</w:t>
          </w:r>
          <w:r>
            <w:rPr>
              <w:noProof/>
            </w:rPr>
            <w:tab/>
          </w:r>
          <w:r>
            <w:rPr>
              <w:noProof/>
            </w:rPr>
            <w:fldChar w:fldCharType="begin"/>
          </w:r>
          <w:r>
            <w:rPr>
              <w:noProof/>
            </w:rPr>
            <w:instrText xml:space="preserve"> PAGEREF _Toc343880124 \h </w:instrText>
          </w:r>
          <w:r>
            <w:rPr>
              <w:noProof/>
            </w:rPr>
          </w:r>
          <w:r>
            <w:rPr>
              <w:noProof/>
            </w:rPr>
            <w:fldChar w:fldCharType="separate"/>
          </w:r>
          <w:r>
            <w:rPr>
              <w:noProof/>
            </w:rPr>
            <w:t>53</w:t>
          </w:r>
          <w:r>
            <w:rPr>
              <w:noProof/>
            </w:rPr>
            <w:fldChar w:fldCharType="end"/>
          </w:r>
        </w:p>
        <w:p w14:paraId="167D7BEF"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3.8 Plazo de Mantenimiento de la Oferta</w:t>
          </w:r>
          <w:r>
            <w:rPr>
              <w:noProof/>
            </w:rPr>
            <w:tab/>
          </w:r>
          <w:r>
            <w:rPr>
              <w:noProof/>
            </w:rPr>
            <w:fldChar w:fldCharType="begin"/>
          </w:r>
          <w:r>
            <w:rPr>
              <w:noProof/>
            </w:rPr>
            <w:instrText xml:space="preserve"> PAGEREF _Toc343880125 \h </w:instrText>
          </w:r>
          <w:r>
            <w:rPr>
              <w:noProof/>
            </w:rPr>
          </w:r>
          <w:r>
            <w:rPr>
              <w:noProof/>
            </w:rPr>
            <w:fldChar w:fldCharType="separate"/>
          </w:r>
          <w:r>
            <w:rPr>
              <w:noProof/>
            </w:rPr>
            <w:t>53</w:t>
          </w:r>
          <w:r>
            <w:rPr>
              <w:noProof/>
            </w:rPr>
            <w:fldChar w:fldCharType="end"/>
          </w:r>
        </w:p>
        <w:p w14:paraId="67084C19"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3.9 Evaluación Oferta Económica (Documentos contenidos en el Sobre B)</w:t>
          </w:r>
          <w:r>
            <w:rPr>
              <w:noProof/>
            </w:rPr>
            <w:tab/>
          </w:r>
          <w:r>
            <w:rPr>
              <w:noProof/>
            </w:rPr>
            <w:fldChar w:fldCharType="begin"/>
          </w:r>
          <w:r>
            <w:rPr>
              <w:noProof/>
            </w:rPr>
            <w:instrText xml:space="preserve"> PAGEREF _Toc343880126 \h </w:instrText>
          </w:r>
          <w:r>
            <w:rPr>
              <w:noProof/>
            </w:rPr>
          </w:r>
          <w:r>
            <w:rPr>
              <w:noProof/>
            </w:rPr>
            <w:fldChar w:fldCharType="separate"/>
          </w:r>
          <w:r>
            <w:rPr>
              <w:noProof/>
            </w:rPr>
            <w:t>53</w:t>
          </w:r>
          <w:r>
            <w:rPr>
              <w:noProof/>
            </w:rPr>
            <w:fldChar w:fldCharType="end"/>
          </w:r>
        </w:p>
        <w:p w14:paraId="445C57D6"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IV</w:t>
          </w:r>
          <w:r>
            <w:rPr>
              <w:noProof/>
            </w:rPr>
            <w:tab/>
          </w:r>
          <w:r>
            <w:rPr>
              <w:noProof/>
            </w:rPr>
            <w:fldChar w:fldCharType="begin"/>
          </w:r>
          <w:r>
            <w:rPr>
              <w:noProof/>
            </w:rPr>
            <w:instrText xml:space="preserve"> PAGEREF _Toc343880127 \h </w:instrText>
          </w:r>
          <w:r>
            <w:rPr>
              <w:noProof/>
            </w:rPr>
          </w:r>
          <w:r>
            <w:rPr>
              <w:noProof/>
            </w:rPr>
            <w:fldChar w:fldCharType="separate"/>
          </w:r>
          <w:r>
            <w:rPr>
              <w:noProof/>
            </w:rPr>
            <w:t>54</w:t>
          </w:r>
          <w:r>
            <w:rPr>
              <w:noProof/>
            </w:rPr>
            <w:fldChar w:fldCharType="end"/>
          </w:r>
        </w:p>
        <w:p w14:paraId="25A29724"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Adjudicación</w:t>
          </w:r>
          <w:r>
            <w:rPr>
              <w:noProof/>
            </w:rPr>
            <w:tab/>
          </w:r>
          <w:r>
            <w:rPr>
              <w:noProof/>
            </w:rPr>
            <w:fldChar w:fldCharType="begin"/>
          </w:r>
          <w:r>
            <w:rPr>
              <w:noProof/>
            </w:rPr>
            <w:instrText xml:space="preserve"> PAGEREF _Toc343880128 \h </w:instrText>
          </w:r>
          <w:r>
            <w:rPr>
              <w:noProof/>
            </w:rPr>
          </w:r>
          <w:r>
            <w:rPr>
              <w:noProof/>
            </w:rPr>
            <w:fldChar w:fldCharType="separate"/>
          </w:r>
          <w:r>
            <w:rPr>
              <w:noProof/>
            </w:rPr>
            <w:t>54</w:t>
          </w:r>
          <w:r>
            <w:rPr>
              <w:noProof/>
            </w:rPr>
            <w:fldChar w:fldCharType="end"/>
          </w:r>
        </w:p>
        <w:p w14:paraId="698D1738"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4.1 Criterios de Adjudicación</w:t>
          </w:r>
          <w:r>
            <w:rPr>
              <w:noProof/>
            </w:rPr>
            <w:tab/>
          </w:r>
          <w:r>
            <w:rPr>
              <w:noProof/>
            </w:rPr>
            <w:fldChar w:fldCharType="begin"/>
          </w:r>
          <w:r>
            <w:rPr>
              <w:noProof/>
            </w:rPr>
            <w:instrText xml:space="preserve"> PAGEREF _Toc343880129 \h </w:instrText>
          </w:r>
          <w:r>
            <w:rPr>
              <w:noProof/>
            </w:rPr>
          </w:r>
          <w:r>
            <w:rPr>
              <w:noProof/>
            </w:rPr>
            <w:fldChar w:fldCharType="separate"/>
          </w:r>
          <w:r>
            <w:rPr>
              <w:noProof/>
            </w:rPr>
            <w:t>54</w:t>
          </w:r>
          <w:r>
            <w:rPr>
              <w:noProof/>
            </w:rPr>
            <w:fldChar w:fldCharType="end"/>
          </w:r>
        </w:p>
        <w:p w14:paraId="64C0A2B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O lo que es igual:</w:t>
          </w:r>
          <w:r>
            <w:rPr>
              <w:noProof/>
            </w:rPr>
            <w:tab/>
          </w:r>
          <w:r>
            <w:rPr>
              <w:noProof/>
            </w:rPr>
            <w:fldChar w:fldCharType="begin"/>
          </w:r>
          <w:r>
            <w:rPr>
              <w:noProof/>
            </w:rPr>
            <w:instrText xml:space="preserve"> PAGEREF _Toc343880130 \h </w:instrText>
          </w:r>
          <w:r>
            <w:rPr>
              <w:noProof/>
            </w:rPr>
          </w:r>
          <w:r>
            <w:rPr>
              <w:noProof/>
            </w:rPr>
            <w:fldChar w:fldCharType="separate"/>
          </w:r>
          <w:r>
            <w:rPr>
              <w:noProof/>
            </w:rPr>
            <w:t>54</w:t>
          </w:r>
          <w:r>
            <w:rPr>
              <w:noProof/>
            </w:rPr>
            <w:fldChar w:fldCharType="end"/>
          </w:r>
        </w:p>
        <w:p w14:paraId="4D2E815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Preferencia:</w:t>
          </w:r>
          <w:r>
            <w:rPr>
              <w:noProof/>
            </w:rPr>
            <w:tab/>
          </w:r>
          <w:r>
            <w:rPr>
              <w:noProof/>
            </w:rPr>
            <w:fldChar w:fldCharType="begin"/>
          </w:r>
          <w:r>
            <w:rPr>
              <w:noProof/>
            </w:rPr>
            <w:instrText xml:space="preserve"> PAGEREF _Toc343880131 \h </w:instrText>
          </w:r>
          <w:r>
            <w:rPr>
              <w:noProof/>
            </w:rPr>
          </w:r>
          <w:r>
            <w:rPr>
              <w:noProof/>
            </w:rPr>
            <w:fldChar w:fldCharType="separate"/>
          </w:r>
          <w:r>
            <w:rPr>
              <w:noProof/>
            </w:rPr>
            <w:t>55</w:t>
          </w:r>
          <w:r>
            <w:rPr>
              <w:noProof/>
            </w:rPr>
            <w:fldChar w:fldCharType="end"/>
          </w:r>
        </w:p>
        <w:p w14:paraId="0C240DE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Ubicación del Local: Tendrán la preferencia los oferentes que presenten un mínimo de 5 años de</w:t>
          </w:r>
          <w:r>
            <w:rPr>
              <w:noProof/>
            </w:rPr>
            <w:tab/>
          </w:r>
          <w:r>
            <w:rPr>
              <w:noProof/>
            </w:rPr>
            <w:fldChar w:fldCharType="begin"/>
          </w:r>
          <w:r>
            <w:rPr>
              <w:noProof/>
            </w:rPr>
            <w:instrText xml:space="preserve"> PAGEREF _Toc343880132 \h </w:instrText>
          </w:r>
          <w:r>
            <w:rPr>
              <w:noProof/>
            </w:rPr>
          </w:r>
          <w:r>
            <w:rPr>
              <w:noProof/>
            </w:rPr>
            <w:fldChar w:fldCharType="separate"/>
          </w:r>
          <w:r>
            <w:rPr>
              <w:noProof/>
            </w:rPr>
            <w:t>55</w:t>
          </w:r>
          <w:r>
            <w:rPr>
              <w:noProof/>
            </w:rPr>
            <w:fldChar w:fldCharType="end"/>
          </w:r>
        </w:p>
        <w:p w14:paraId="5E35BB4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establecidos en una de las provincias pertenecientes al Sub-Lote licitado, realizando la confección de zapatos u otros bienes similares.</w:t>
          </w:r>
          <w:r>
            <w:rPr>
              <w:noProof/>
            </w:rPr>
            <w:tab/>
          </w:r>
          <w:r>
            <w:rPr>
              <w:noProof/>
            </w:rPr>
            <w:fldChar w:fldCharType="begin"/>
          </w:r>
          <w:r>
            <w:rPr>
              <w:noProof/>
            </w:rPr>
            <w:instrText xml:space="preserve"> PAGEREF _Toc343880133 \h </w:instrText>
          </w:r>
          <w:r>
            <w:rPr>
              <w:noProof/>
            </w:rPr>
          </w:r>
          <w:r>
            <w:rPr>
              <w:noProof/>
            </w:rPr>
            <w:fldChar w:fldCharType="separate"/>
          </w:r>
          <w:r>
            <w:rPr>
              <w:noProof/>
            </w:rPr>
            <w:t>55</w:t>
          </w:r>
          <w:r>
            <w:rPr>
              <w:noProof/>
            </w:rPr>
            <w:fldChar w:fldCharType="end"/>
          </w:r>
        </w:p>
        <w:p w14:paraId="4E5E1EEE"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4.2 Empate entre Oferentes</w:t>
          </w:r>
          <w:r>
            <w:rPr>
              <w:noProof/>
            </w:rPr>
            <w:tab/>
          </w:r>
          <w:r>
            <w:rPr>
              <w:noProof/>
            </w:rPr>
            <w:fldChar w:fldCharType="begin"/>
          </w:r>
          <w:r>
            <w:rPr>
              <w:noProof/>
            </w:rPr>
            <w:instrText xml:space="preserve"> PAGEREF _Toc343880134 \h </w:instrText>
          </w:r>
          <w:r>
            <w:rPr>
              <w:noProof/>
            </w:rPr>
          </w:r>
          <w:r>
            <w:rPr>
              <w:noProof/>
            </w:rPr>
            <w:fldChar w:fldCharType="separate"/>
          </w:r>
          <w:r>
            <w:rPr>
              <w:noProof/>
            </w:rPr>
            <w:t>56</w:t>
          </w:r>
          <w:r>
            <w:rPr>
              <w:noProof/>
            </w:rPr>
            <w:fldChar w:fldCharType="end"/>
          </w:r>
        </w:p>
        <w:p w14:paraId="0BD57AA3"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4.2.1 Adjudicación de Lotes desiertos</w:t>
          </w:r>
          <w:r>
            <w:rPr>
              <w:noProof/>
            </w:rPr>
            <w:tab/>
          </w:r>
          <w:r>
            <w:rPr>
              <w:noProof/>
            </w:rPr>
            <w:fldChar w:fldCharType="begin"/>
          </w:r>
          <w:r>
            <w:rPr>
              <w:noProof/>
            </w:rPr>
            <w:instrText xml:space="preserve"> PAGEREF _Toc343880135 \h </w:instrText>
          </w:r>
          <w:r>
            <w:rPr>
              <w:noProof/>
            </w:rPr>
          </w:r>
          <w:r>
            <w:rPr>
              <w:noProof/>
            </w:rPr>
            <w:fldChar w:fldCharType="separate"/>
          </w:r>
          <w:r>
            <w:rPr>
              <w:noProof/>
            </w:rPr>
            <w:t>56</w:t>
          </w:r>
          <w:r>
            <w:rPr>
              <w:noProof/>
            </w:rPr>
            <w:fldChar w:fldCharType="end"/>
          </w:r>
        </w:p>
        <w:p w14:paraId="17CE817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4.3 Acuerdo de Adjudicación</w:t>
          </w:r>
          <w:r>
            <w:rPr>
              <w:noProof/>
            </w:rPr>
            <w:tab/>
          </w:r>
          <w:r>
            <w:rPr>
              <w:noProof/>
            </w:rPr>
            <w:fldChar w:fldCharType="begin"/>
          </w:r>
          <w:r>
            <w:rPr>
              <w:noProof/>
            </w:rPr>
            <w:instrText xml:space="preserve"> PAGEREF _Toc343880136 \h </w:instrText>
          </w:r>
          <w:r>
            <w:rPr>
              <w:noProof/>
            </w:rPr>
          </w:r>
          <w:r>
            <w:rPr>
              <w:noProof/>
            </w:rPr>
            <w:fldChar w:fldCharType="separate"/>
          </w:r>
          <w:r>
            <w:rPr>
              <w:noProof/>
            </w:rPr>
            <w:t>57</w:t>
          </w:r>
          <w:r>
            <w:rPr>
              <w:noProof/>
            </w:rPr>
            <w:fldChar w:fldCharType="end"/>
          </w:r>
        </w:p>
        <w:p w14:paraId="6849087E"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4.4 Adjudicaciones Posteriores</w:t>
          </w:r>
          <w:r>
            <w:rPr>
              <w:noProof/>
            </w:rPr>
            <w:tab/>
          </w:r>
          <w:r>
            <w:rPr>
              <w:noProof/>
            </w:rPr>
            <w:fldChar w:fldCharType="begin"/>
          </w:r>
          <w:r>
            <w:rPr>
              <w:noProof/>
            </w:rPr>
            <w:instrText xml:space="preserve"> PAGEREF _Toc343880137 \h </w:instrText>
          </w:r>
          <w:r>
            <w:rPr>
              <w:noProof/>
            </w:rPr>
          </w:r>
          <w:r>
            <w:rPr>
              <w:noProof/>
            </w:rPr>
            <w:fldChar w:fldCharType="separate"/>
          </w:r>
          <w:r>
            <w:rPr>
              <w:noProof/>
            </w:rPr>
            <w:t>57</w:t>
          </w:r>
          <w:r>
            <w:rPr>
              <w:noProof/>
            </w:rPr>
            <w:fldChar w:fldCharType="end"/>
          </w:r>
        </w:p>
        <w:p w14:paraId="54D7C34E" w14:textId="77777777" w:rsidR="00BE2E07" w:rsidRDefault="00BE2E07">
          <w:pPr>
            <w:pStyle w:val="TDC1"/>
            <w:rPr>
              <w:rFonts w:asciiTheme="minorHAnsi" w:eastAsiaTheme="minorEastAsia" w:hAnsiTheme="minorHAnsi" w:cstheme="minorBidi"/>
              <w:b w:val="0"/>
              <w:bCs w:val="0"/>
              <w:iCs w:val="0"/>
              <w:lang w:val="es-DO" w:eastAsia="ja-JP"/>
            </w:rPr>
          </w:pPr>
          <w:r w:rsidRPr="00233EB3">
            <w:rPr>
              <w:lang w:val="es-MX"/>
            </w:rPr>
            <w:t>PARTE 2</w:t>
          </w:r>
          <w:r>
            <w:tab/>
          </w:r>
          <w:r>
            <w:fldChar w:fldCharType="begin"/>
          </w:r>
          <w:r>
            <w:instrText xml:space="preserve"> PAGEREF _Toc343880138 \h </w:instrText>
          </w:r>
          <w:r>
            <w:fldChar w:fldCharType="separate"/>
          </w:r>
          <w:r>
            <w:t>58</w:t>
          </w:r>
          <w:r>
            <w:fldChar w:fldCharType="end"/>
          </w:r>
        </w:p>
        <w:p w14:paraId="746C7900" w14:textId="77777777" w:rsidR="00BE2E07" w:rsidRDefault="00BE2E07">
          <w:pPr>
            <w:pStyle w:val="TDC1"/>
            <w:rPr>
              <w:rFonts w:asciiTheme="minorHAnsi" w:eastAsiaTheme="minorEastAsia" w:hAnsiTheme="minorHAnsi" w:cstheme="minorBidi"/>
              <w:b w:val="0"/>
              <w:bCs w:val="0"/>
              <w:iCs w:val="0"/>
              <w:lang w:val="es-DO" w:eastAsia="ja-JP"/>
            </w:rPr>
          </w:pPr>
          <w:r>
            <w:t>CONTRATO</w:t>
          </w:r>
          <w:r>
            <w:tab/>
          </w:r>
          <w:r>
            <w:fldChar w:fldCharType="begin"/>
          </w:r>
          <w:r>
            <w:instrText xml:space="preserve"> PAGEREF _Toc343880139 \h </w:instrText>
          </w:r>
          <w:r>
            <w:fldChar w:fldCharType="separate"/>
          </w:r>
          <w:r>
            <w:t>58</w:t>
          </w:r>
          <w:r>
            <w:fldChar w:fldCharType="end"/>
          </w:r>
        </w:p>
        <w:p w14:paraId="006AE3E6"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V</w:t>
          </w:r>
          <w:r>
            <w:rPr>
              <w:noProof/>
            </w:rPr>
            <w:tab/>
          </w:r>
          <w:r>
            <w:rPr>
              <w:noProof/>
            </w:rPr>
            <w:fldChar w:fldCharType="begin"/>
          </w:r>
          <w:r>
            <w:rPr>
              <w:noProof/>
            </w:rPr>
            <w:instrText xml:space="preserve"> PAGEREF _Toc343880140 \h </w:instrText>
          </w:r>
          <w:r>
            <w:rPr>
              <w:noProof/>
            </w:rPr>
          </w:r>
          <w:r>
            <w:rPr>
              <w:noProof/>
            </w:rPr>
            <w:fldChar w:fldCharType="separate"/>
          </w:r>
          <w:r>
            <w:rPr>
              <w:noProof/>
            </w:rPr>
            <w:t>58</w:t>
          </w:r>
          <w:r>
            <w:rPr>
              <w:noProof/>
            </w:rPr>
            <w:fldChar w:fldCharType="end"/>
          </w:r>
        </w:p>
        <w:p w14:paraId="1FB59B70"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lastRenderedPageBreak/>
            <w:t>Disposiciones Sobre los Contratos</w:t>
          </w:r>
          <w:r>
            <w:rPr>
              <w:noProof/>
            </w:rPr>
            <w:tab/>
          </w:r>
          <w:r>
            <w:rPr>
              <w:noProof/>
            </w:rPr>
            <w:fldChar w:fldCharType="begin"/>
          </w:r>
          <w:r>
            <w:rPr>
              <w:noProof/>
            </w:rPr>
            <w:instrText xml:space="preserve"> PAGEREF _Toc343880141 \h </w:instrText>
          </w:r>
          <w:r>
            <w:rPr>
              <w:noProof/>
            </w:rPr>
          </w:r>
          <w:r>
            <w:rPr>
              <w:noProof/>
            </w:rPr>
            <w:fldChar w:fldCharType="separate"/>
          </w:r>
          <w:r>
            <w:rPr>
              <w:noProof/>
            </w:rPr>
            <w:t>58</w:t>
          </w:r>
          <w:r>
            <w:rPr>
              <w:noProof/>
            </w:rPr>
            <w:fldChar w:fldCharType="end"/>
          </w:r>
        </w:p>
        <w:p w14:paraId="1518E9F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 Condiciones Generales del Contrato</w:t>
          </w:r>
          <w:r>
            <w:rPr>
              <w:noProof/>
            </w:rPr>
            <w:tab/>
          </w:r>
          <w:r>
            <w:rPr>
              <w:noProof/>
            </w:rPr>
            <w:fldChar w:fldCharType="begin"/>
          </w:r>
          <w:r>
            <w:rPr>
              <w:noProof/>
            </w:rPr>
            <w:instrText xml:space="preserve"> PAGEREF _Toc343880142 \h </w:instrText>
          </w:r>
          <w:r>
            <w:rPr>
              <w:noProof/>
            </w:rPr>
          </w:r>
          <w:r>
            <w:rPr>
              <w:noProof/>
            </w:rPr>
            <w:fldChar w:fldCharType="separate"/>
          </w:r>
          <w:r>
            <w:rPr>
              <w:noProof/>
            </w:rPr>
            <w:t>58</w:t>
          </w:r>
          <w:r>
            <w:rPr>
              <w:noProof/>
            </w:rPr>
            <w:fldChar w:fldCharType="end"/>
          </w:r>
        </w:p>
        <w:p w14:paraId="77D4524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5.1.1 Validez del Contrato</w:t>
          </w:r>
          <w:r>
            <w:rPr>
              <w:noProof/>
            </w:rPr>
            <w:tab/>
          </w:r>
          <w:r>
            <w:rPr>
              <w:noProof/>
            </w:rPr>
            <w:fldChar w:fldCharType="begin"/>
          </w:r>
          <w:r>
            <w:rPr>
              <w:noProof/>
            </w:rPr>
            <w:instrText xml:space="preserve"> PAGEREF _Toc343880143 \h </w:instrText>
          </w:r>
          <w:r>
            <w:rPr>
              <w:noProof/>
            </w:rPr>
          </w:r>
          <w:r>
            <w:rPr>
              <w:noProof/>
            </w:rPr>
            <w:fldChar w:fldCharType="separate"/>
          </w:r>
          <w:r>
            <w:rPr>
              <w:noProof/>
            </w:rPr>
            <w:t>58</w:t>
          </w:r>
          <w:r>
            <w:rPr>
              <w:noProof/>
            </w:rPr>
            <w:fldChar w:fldCharType="end"/>
          </w:r>
        </w:p>
        <w:p w14:paraId="27655010"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5.1.2 Garantía de Fiel Cumplimiento de Contrato</w:t>
          </w:r>
          <w:r>
            <w:rPr>
              <w:noProof/>
            </w:rPr>
            <w:tab/>
          </w:r>
          <w:r>
            <w:rPr>
              <w:noProof/>
            </w:rPr>
            <w:fldChar w:fldCharType="begin"/>
          </w:r>
          <w:r>
            <w:rPr>
              <w:noProof/>
            </w:rPr>
            <w:instrText xml:space="preserve"> PAGEREF _Toc343880144 \h </w:instrText>
          </w:r>
          <w:r>
            <w:rPr>
              <w:noProof/>
            </w:rPr>
          </w:r>
          <w:r>
            <w:rPr>
              <w:noProof/>
            </w:rPr>
            <w:fldChar w:fldCharType="separate"/>
          </w:r>
          <w:r>
            <w:rPr>
              <w:noProof/>
            </w:rPr>
            <w:t>58</w:t>
          </w:r>
          <w:r>
            <w:rPr>
              <w:noProof/>
            </w:rPr>
            <w:fldChar w:fldCharType="end"/>
          </w:r>
        </w:p>
        <w:p w14:paraId="74BD450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5.1.3 Perfeccionamiento del Contrato</w:t>
          </w:r>
          <w:r>
            <w:rPr>
              <w:noProof/>
            </w:rPr>
            <w:tab/>
          </w:r>
          <w:r>
            <w:rPr>
              <w:noProof/>
            </w:rPr>
            <w:fldChar w:fldCharType="begin"/>
          </w:r>
          <w:r>
            <w:rPr>
              <w:noProof/>
            </w:rPr>
            <w:instrText xml:space="preserve"> PAGEREF _Toc343880145 \h </w:instrText>
          </w:r>
          <w:r>
            <w:rPr>
              <w:noProof/>
            </w:rPr>
          </w:r>
          <w:r>
            <w:rPr>
              <w:noProof/>
            </w:rPr>
            <w:fldChar w:fldCharType="separate"/>
          </w:r>
          <w:r>
            <w:rPr>
              <w:noProof/>
            </w:rPr>
            <w:t>58</w:t>
          </w:r>
          <w:r>
            <w:rPr>
              <w:noProof/>
            </w:rPr>
            <w:fldChar w:fldCharType="end"/>
          </w:r>
        </w:p>
        <w:p w14:paraId="1C0D5DB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5.1.4 Plazo para la Suscripción del Contrato</w:t>
          </w:r>
          <w:r>
            <w:rPr>
              <w:noProof/>
            </w:rPr>
            <w:tab/>
          </w:r>
          <w:r>
            <w:rPr>
              <w:noProof/>
            </w:rPr>
            <w:fldChar w:fldCharType="begin"/>
          </w:r>
          <w:r>
            <w:rPr>
              <w:noProof/>
            </w:rPr>
            <w:instrText xml:space="preserve"> PAGEREF _Toc343880146 \h </w:instrText>
          </w:r>
          <w:r>
            <w:rPr>
              <w:noProof/>
            </w:rPr>
          </w:r>
          <w:r>
            <w:rPr>
              <w:noProof/>
            </w:rPr>
            <w:fldChar w:fldCharType="separate"/>
          </w:r>
          <w:r>
            <w:rPr>
              <w:noProof/>
            </w:rPr>
            <w:t>59</w:t>
          </w:r>
          <w:r>
            <w:rPr>
              <w:noProof/>
            </w:rPr>
            <w:fldChar w:fldCharType="end"/>
          </w:r>
        </w:p>
        <w:p w14:paraId="47D0A58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5.1.5 Incumplimiento del Contrato</w:t>
          </w:r>
          <w:r>
            <w:rPr>
              <w:noProof/>
            </w:rPr>
            <w:tab/>
          </w:r>
          <w:r>
            <w:rPr>
              <w:noProof/>
            </w:rPr>
            <w:fldChar w:fldCharType="begin"/>
          </w:r>
          <w:r>
            <w:rPr>
              <w:noProof/>
            </w:rPr>
            <w:instrText xml:space="preserve"> PAGEREF _Toc343880147 \h </w:instrText>
          </w:r>
          <w:r>
            <w:rPr>
              <w:noProof/>
            </w:rPr>
          </w:r>
          <w:r>
            <w:rPr>
              <w:noProof/>
            </w:rPr>
            <w:fldChar w:fldCharType="separate"/>
          </w:r>
          <w:r>
            <w:rPr>
              <w:noProof/>
            </w:rPr>
            <w:t>59</w:t>
          </w:r>
          <w:r>
            <w:rPr>
              <w:noProof/>
            </w:rPr>
            <w:fldChar w:fldCharType="end"/>
          </w:r>
        </w:p>
        <w:p w14:paraId="2A6AC512"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5.1.6 Efectos del Incumplimiento</w:t>
          </w:r>
          <w:r>
            <w:rPr>
              <w:noProof/>
            </w:rPr>
            <w:tab/>
          </w:r>
          <w:r>
            <w:rPr>
              <w:noProof/>
            </w:rPr>
            <w:fldChar w:fldCharType="begin"/>
          </w:r>
          <w:r>
            <w:rPr>
              <w:noProof/>
            </w:rPr>
            <w:instrText xml:space="preserve"> PAGEREF _Toc343880148 \h </w:instrText>
          </w:r>
          <w:r>
            <w:rPr>
              <w:noProof/>
            </w:rPr>
          </w:r>
          <w:r>
            <w:rPr>
              <w:noProof/>
            </w:rPr>
            <w:fldChar w:fldCharType="separate"/>
          </w:r>
          <w:r>
            <w:rPr>
              <w:noProof/>
            </w:rPr>
            <w:t>59</w:t>
          </w:r>
          <w:r>
            <w:rPr>
              <w:noProof/>
            </w:rPr>
            <w:fldChar w:fldCharType="end"/>
          </w:r>
        </w:p>
        <w:p w14:paraId="5D1710A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5.1.7 Ampliación o Reducción de la Contratación</w:t>
          </w:r>
          <w:r>
            <w:rPr>
              <w:noProof/>
            </w:rPr>
            <w:tab/>
          </w:r>
          <w:r>
            <w:rPr>
              <w:noProof/>
            </w:rPr>
            <w:fldChar w:fldCharType="begin"/>
          </w:r>
          <w:r>
            <w:rPr>
              <w:noProof/>
            </w:rPr>
            <w:instrText xml:space="preserve"> PAGEREF _Toc343880149 \h </w:instrText>
          </w:r>
          <w:r>
            <w:rPr>
              <w:noProof/>
            </w:rPr>
          </w:r>
          <w:r>
            <w:rPr>
              <w:noProof/>
            </w:rPr>
            <w:fldChar w:fldCharType="separate"/>
          </w:r>
          <w:r>
            <w:rPr>
              <w:noProof/>
            </w:rPr>
            <w:t>59</w:t>
          </w:r>
          <w:r>
            <w:rPr>
              <w:noProof/>
            </w:rPr>
            <w:fldChar w:fldCharType="end"/>
          </w:r>
        </w:p>
        <w:p w14:paraId="58E639E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5.1.8 Finalización del Contrato</w:t>
          </w:r>
          <w:r>
            <w:rPr>
              <w:noProof/>
            </w:rPr>
            <w:tab/>
          </w:r>
          <w:r>
            <w:rPr>
              <w:noProof/>
            </w:rPr>
            <w:fldChar w:fldCharType="begin"/>
          </w:r>
          <w:r>
            <w:rPr>
              <w:noProof/>
            </w:rPr>
            <w:instrText xml:space="preserve"> PAGEREF _Toc343880150 \h </w:instrText>
          </w:r>
          <w:r>
            <w:rPr>
              <w:noProof/>
            </w:rPr>
          </w:r>
          <w:r>
            <w:rPr>
              <w:noProof/>
            </w:rPr>
            <w:fldChar w:fldCharType="separate"/>
          </w:r>
          <w:r>
            <w:rPr>
              <w:noProof/>
            </w:rPr>
            <w:t>59</w:t>
          </w:r>
          <w:r>
            <w:rPr>
              <w:noProof/>
            </w:rPr>
            <w:fldChar w:fldCharType="end"/>
          </w:r>
        </w:p>
        <w:p w14:paraId="1347E9A0"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5.1.9 Subcontratos</w:t>
          </w:r>
          <w:r>
            <w:rPr>
              <w:noProof/>
            </w:rPr>
            <w:tab/>
          </w:r>
          <w:r>
            <w:rPr>
              <w:noProof/>
            </w:rPr>
            <w:fldChar w:fldCharType="begin"/>
          </w:r>
          <w:r>
            <w:rPr>
              <w:noProof/>
            </w:rPr>
            <w:instrText xml:space="preserve"> PAGEREF _Toc343880151 \h </w:instrText>
          </w:r>
          <w:r>
            <w:rPr>
              <w:noProof/>
            </w:rPr>
          </w:r>
          <w:r>
            <w:rPr>
              <w:noProof/>
            </w:rPr>
            <w:fldChar w:fldCharType="separate"/>
          </w:r>
          <w:r>
            <w:rPr>
              <w:noProof/>
            </w:rPr>
            <w:t>60</w:t>
          </w:r>
          <w:r>
            <w:rPr>
              <w:noProof/>
            </w:rPr>
            <w:fldChar w:fldCharType="end"/>
          </w:r>
        </w:p>
        <w:p w14:paraId="48DA540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5.2 Condiciones Específicas del Contrato</w:t>
          </w:r>
          <w:r>
            <w:rPr>
              <w:noProof/>
            </w:rPr>
            <w:tab/>
          </w:r>
          <w:r>
            <w:rPr>
              <w:noProof/>
            </w:rPr>
            <w:fldChar w:fldCharType="begin"/>
          </w:r>
          <w:r>
            <w:rPr>
              <w:noProof/>
            </w:rPr>
            <w:instrText xml:space="preserve"> PAGEREF _Toc343880152 \h </w:instrText>
          </w:r>
          <w:r>
            <w:rPr>
              <w:noProof/>
            </w:rPr>
          </w:r>
          <w:r>
            <w:rPr>
              <w:noProof/>
            </w:rPr>
            <w:fldChar w:fldCharType="separate"/>
          </w:r>
          <w:r>
            <w:rPr>
              <w:noProof/>
            </w:rPr>
            <w:t>60</w:t>
          </w:r>
          <w:r>
            <w:rPr>
              <w:noProof/>
            </w:rPr>
            <w:fldChar w:fldCharType="end"/>
          </w:r>
        </w:p>
        <w:p w14:paraId="7AD64D28"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5.2.1 Vigencia del Contrato</w:t>
          </w:r>
          <w:r>
            <w:rPr>
              <w:noProof/>
            </w:rPr>
            <w:tab/>
          </w:r>
          <w:r>
            <w:rPr>
              <w:noProof/>
            </w:rPr>
            <w:fldChar w:fldCharType="begin"/>
          </w:r>
          <w:r>
            <w:rPr>
              <w:noProof/>
            </w:rPr>
            <w:instrText xml:space="preserve"> PAGEREF _Toc343880153 \h </w:instrText>
          </w:r>
          <w:r>
            <w:rPr>
              <w:noProof/>
            </w:rPr>
          </w:r>
          <w:r>
            <w:rPr>
              <w:noProof/>
            </w:rPr>
            <w:fldChar w:fldCharType="separate"/>
          </w:r>
          <w:r>
            <w:rPr>
              <w:noProof/>
            </w:rPr>
            <w:t>60</w:t>
          </w:r>
          <w:r>
            <w:rPr>
              <w:noProof/>
            </w:rPr>
            <w:fldChar w:fldCharType="end"/>
          </w:r>
        </w:p>
        <w:p w14:paraId="0A5AF5B7"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5.2.2 Inicio del Suministro</w:t>
          </w:r>
          <w:r>
            <w:rPr>
              <w:noProof/>
            </w:rPr>
            <w:tab/>
          </w:r>
          <w:r>
            <w:rPr>
              <w:noProof/>
            </w:rPr>
            <w:fldChar w:fldCharType="begin"/>
          </w:r>
          <w:r>
            <w:rPr>
              <w:noProof/>
            </w:rPr>
            <w:instrText xml:space="preserve"> PAGEREF _Toc343880154 \h </w:instrText>
          </w:r>
          <w:r>
            <w:rPr>
              <w:noProof/>
            </w:rPr>
          </w:r>
          <w:r>
            <w:rPr>
              <w:noProof/>
            </w:rPr>
            <w:fldChar w:fldCharType="separate"/>
          </w:r>
          <w:r>
            <w:rPr>
              <w:noProof/>
            </w:rPr>
            <w:t>60</w:t>
          </w:r>
          <w:r>
            <w:rPr>
              <w:noProof/>
            </w:rPr>
            <w:fldChar w:fldCharType="end"/>
          </w:r>
        </w:p>
        <w:p w14:paraId="5E911C75"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5.2.3 Modificación del Cronograma de Entrega</w:t>
          </w:r>
          <w:r>
            <w:rPr>
              <w:noProof/>
            </w:rPr>
            <w:tab/>
          </w:r>
          <w:r>
            <w:rPr>
              <w:noProof/>
            </w:rPr>
            <w:fldChar w:fldCharType="begin"/>
          </w:r>
          <w:r>
            <w:rPr>
              <w:noProof/>
            </w:rPr>
            <w:instrText xml:space="preserve"> PAGEREF _Toc343880155 \h </w:instrText>
          </w:r>
          <w:r>
            <w:rPr>
              <w:noProof/>
            </w:rPr>
          </w:r>
          <w:r>
            <w:rPr>
              <w:noProof/>
            </w:rPr>
            <w:fldChar w:fldCharType="separate"/>
          </w:r>
          <w:r>
            <w:rPr>
              <w:noProof/>
            </w:rPr>
            <w:t>60</w:t>
          </w:r>
          <w:r>
            <w:rPr>
              <w:noProof/>
            </w:rPr>
            <w:fldChar w:fldCharType="end"/>
          </w:r>
        </w:p>
        <w:p w14:paraId="7FFDB06F"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5.2.4 Entregas Subsiguientes</w:t>
          </w:r>
          <w:r>
            <w:rPr>
              <w:noProof/>
            </w:rPr>
            <w:tab/>
          </w:r>
          <w:r>
            <w:rPr>
              <w:noProof/>
            </w:rPr>
            <w:fldChar w:fldCharType="begin"/>
          </w:r>
          <w:r>
            <w:rPr>
              <w:noProof/>
            </w:rPr>
            <w:instrText xml:space="preserve"> PAGEREF _Toc343880156 \h </w:instrText>
          </w:r>
          <w:r>
            <w:rPr>
              <w:noProof/>
            </w:rPr>
          </w:r>
          <w:r>
            <w:rPr>
              <w:noProof/>
            </w:rPr>
            <w:fldChar w:fldCharType="separate"/>
          </w:r>
          <w:r>
            <w:rPr>
              <w:noProof/>
            </w:rPr>
            <w:t>61</w:t>
          </w:r>
          <w:r>
            <w:rPr>
              <w:noProof/>
            </w:rPr>
            <w:fldChar w:fldCharType="end"/>
          </w:r>
        </w:p>
        <w:p w14:paraId="42667CCC" w14:textId="77777777" w:rsidR="00BE2E07" w:rsidRDefault="00BE2E07">
          <w:pPr>
            <w:pStyle w:val="TDC1"/>
            <w:rPr>
              <w:rFonts w:asciiTheme="minorHAnsi" w:eastAsiaTheme="minorEastAsia" w:hAnsiTheme="minorHAnsi" w:cstheme="minorBidi"/>
              <w:b w:val="0"/>
              <w:bCs w:val="0"/>
              <w:iCs w:val="0"/>
              <w:lang w:val="es-DO" w:eastAsia="ja-JP"/>
            </w:rPr>
          </w:pPr>
          <w:r>
            <w:t>ENTREGA Y RECEPCIÓN</w:t>
          </w:r>
          <w:r>
            <w:tab/>
          </w:r>
          <w:r>
            <w:fldChar w:fldCharType="begin"/>
          </w:r>
          <w:r>
            <w:instrText xml:space="preserve"> PAGEREF _Toc343880157 \h </w:instrText>
          </w:r>
          <w:r>
            <w:fldChar w:fldCharType="separate"/>
          </w:r>
          <w:r>
            <w:t>62</w:t>
          </w:r>
          <w:r>
            <w:fldChar w:fldCharType="end"/>
          </w:r>
        </w:p>
        <w:p w14:paraId="70CE7C4B"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VI</w:t>
          </w:r>
          <w:r>
            <w:rPr>
              <w:noProof/>
            </w:rPr>
            <w:tab/>
          </w:r>
          <w:r>
            <w:rPr>
              <w:noProof/>
            </w:rPr>
            <w:fldChar w:fldCharType="begin"/>
          </w:r>
          <w:r>
            <w:rPr>
              <w:noProof/>
            </w:rPr>
            <w:instrText xml:space="preserve"> PAGEREF _Toc343880158 \h </w:instrText>
          </w:r>
          <w:r>
            <w:rPr>
              <w:noProof/>
            </w:rPr>
          </w:r>
          <w:r>
            <w:rPr>
              <w:noProof/>
            </w:rPr>
            <w:fldChar w:fldCharType="separate"/>
          </w:r>
          <w:r>
            <w:rPr>
              <w:noProof/>
            </w:rPr>
            <w:t>62</w:t>
          </w:r>
          <w:r>
            <w:rPr>
              <w:noProof/>
            </w:rPr>
            <w:fldChar w:fldCharType="end"/>
          </w:r>
        </w:p>
        <w:p w14:paraId="3C832F73"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Recepción de los Productos</w:t>
          </w:r>
          <w:r>
            <w:rPr>
              <w:noProof/>
            </w:rPr>
            <w:tab/>
          </w:r>
          <w:r>
            <w:rPr>
              <w:noProof/>
            </w:rPr>
            <w:fldChar w:fldCharType="begin"/>
          </w:r>
          <w:r>
            <w:rPr>
              <w:noProof/>
            </w:rPr>
            <w:instrText xml:space="preserve"> PAGEREF _Toc343880159 \h </w:instrText>
          </w:r>
          <w:r>
            <w:rPr>
              <w:noProof/>
            </w:rPr>
          </w:r>
          <w:r>
            <w:rPr>
              <w:noProof/>
            </w:rPr>
            <w:fldChar w:fldCharType="separate"/>
          </w:r>
          <w:r>
            <w:rPr>
              <w:noProof/>
            </w:rPr>
            <w:t>62</w:t>
          </w:r>
          <w:r>
            <w:rPr>
              <w:noProof/>
            </w:rPr>
            <w:fldChar w:fldCharType="end"/>
          </w:r>
        </w:p>
        <w:p w14:paraId="0FC01F54"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6.1 Requisitos de Entrega</w:t>
          </w:r>
          <w:r>
            <w:rPr>
              <w:noProof/>
            </w:rPr>
            <w:tab/>
          </w:r>
          <w:r>
            <w:rPr>
              <w:noProof/>
            </w:rPr>
            <w:fldChar w:fldCharType="begin"/>
          </w:r>
          <w:r>
            <w:rPr>
              <w:noProof/>
            </w:rPr>
            <w:instrText xml:space="preserve"> PAGEREF _Toc343880160 \h </w:instrText>
          </w:r>
          <w:r>
            <w:rPr>
              <w:noProof/>
            </w:rPr>
          </w:r>
          <w:r>
            <w:rPr>
              <w:noProof/>
            </w:rPr>
            <w:fldChar w:fldCharType="separate"/>
          </w:r>
          <w:r>
            <w:rPr>
              <w:noProof/>
            </w:rPr>
            <w:t>62</w:t>
          </w:r>
          <w:r>
            <w:rPr>
              <w:noProof/>
            </w:rPr>
            <w:fldChar w:fldCharType="end"/>
          </w:r>
        </w:p>
        <w:p w14:paraId="587E971B"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6.2 Recepción Provisional</w:t>
          </w:r>
          <w:r>
            <w:rPr>
              <w:noProof/>
            </w:rPr>
            <w:tab/>
          </w:r>
          <w:r>
            <w:rPr>
              <w:noProof/>
            </w:rPr>
            <w:fldChar w:fldCharType="begin"/>
          </w:r>
          <w:r>
            <w:rPr>
              <w:noProof/>
            </w:rPr>
            <w:instrText xml:space="preserve"> PAGEREF _Toc343880161 \h </w:instrText>
          </w:r>
          <w:r>
            <w:rPr>
              <w:noProof/>
            </w:rPr>
          </w:r>
          <w:r>
            <w:rPr>
              <w:noProof/>
            </w:rPr>
            <w:fldChar w:fldCharType="separate"/>
          </w:r>
          <w:r>
            <w:rPr>
              <w:noProof/>
            </w:rPr>
            <w:t>62</w:t>
          </w:r>
          <w:r>
            <w:rPr>
              <w:noProof/>
            </w:rPr>
            <w:fldChar w:fldCharType="end"/>
          </w:r>
        </w:p>
        <w:p w14:paraId="0B77CC7D"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6.3 Recepción Definitiva</w:t>
          </w:r>
          <w:r>
            <w:rPr>
              <w:noProof/>
            </w:rPr>
            <w:tab/>
          </w:r>
          <w:r>
            <w:rPr>
              <w:noProof/>
            </w:rPr>
            <w:fldChar w:fldCharType="begin"/>
          </w:r>
          <w:r>
            <w:rPr>
              <w:noProof/>
            </w:rPr>
            <w:instrText xml:space="preserve"> PAGEREF _Toc343880162 \h </w:instrText>
          </w:r>
          <w:r>
            <w:rPr>
              <w:noProof/>
            </w:rPr>
          </w:r>
          <w:r>
            <w:rPr>
              <w:noProof/>
            </w:rPr>
            <w:fldChar w:fldCharType="separate"/>
          </w:r>
          <w:r>
            <w:rPr>
              <w:noProof/>
            </w:rPr>
            <w:t>62</w:t>
          </w:r>
          <w:r>
            <w:rPr>
              <w:noProof/>
            </w:rPr>
            <w:fldChar w:fldCharType="end"/>
          </w:r>
        </w:p>
        <w:p w14:paraId="0DEC9D8C"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6.4 Obligaciones del Proveedor</w:t>
          </w:r>
          <w:r>
            <w:rPr>
              <w:noProof/>
            </w:rPr>
            <w:tab/>
          </w:r>
          <w:r>
            <w:rPr>
              <w:noProof/>
            </w:rPr>
            <w:fldChar w:fldCharType="begin"/>
          </w:r>
          <w:r>
            <w:rPr>
              <w:noProof/>
            </w:rPr>
            <w:instrText xml:space="preserve"> PAGEREF _Toc343880163 \h </w:instrText>
          </w:r>
          <w:r>
            <w:rPr>
              <w:noProof/>
            </w:rPr>
          </w:r>
          <w:r>
            <w:rPr>
              <w:noProof/>
            </w:rPr>
            <w:fldChar w:fldCharType="separate"/>
          </w:r>
          <w:r>
            <w:rPr>
              <w:noProof/>
            </w:rPr>
            <w:t>62</w:t>
          </w:r>
          <w:r>
            <w:rPr>
              <w:noProof/>
            </w:rPr>
            <w:fldChar w:fldCharType="end"/>
          </w:r>
        </w:p>
        <w:p w14:paraId="4964B7EF"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Sección VII</w:t>
          </w:r>
          <w:r>
            <w:rPr>
              <w:noProof/>
            </w:rPr>
            <w:tab/>
          </w:r>
          <w:r>
            <w:rPr>
              <w:noProof/>
            </w:rPr>
            <w:fldChar w:fldCharType="begin"/>
          </w:r>
          <w:r>
            <w:rPr>
              <w:noProof/>
            </w:rPr>
            <w:instrText xml:space="preserve"> PAGEREF _Toc343880164 \h </w:instrText>
          </w:r>
          <w:r>
            <w:rPr>
              <w:noProof/>
            </w:rPr>
          </w:r>
          <w:r>
            <w:rPr>
              <w:noProof/>
            </w:rPr>
            <w:fldChar w:fldCharType="separate"/>
          </w:r>
          <w:r>
            <w:rPr>
              <w:noProof/>
            </w:rPr>
            <w:t>63</w:t>
          </w:r>
          <w:r>
            <w:rPr>
              <w:noProof/>
            </w:rPr>
            <w:fldChar w:fldCharType="end"/>
          </w:r>
        </w:p>
        <w:p w14:paraId="37F12EE1" w14:textId="77777777" w:rsidR="00BE2E07" w:rsidRDefault="00BE2E07">
          <w:pPr>
            <w:pStyle w:val="TDC2"/>
            <w:tabs>
              <w:tab w:val="right" w:leader="dot" w:pos="9352"/>
            </w:tabs>
            <w:rPr>
              <w:rFonts w:asciiTheme="minorHAnsi" w:eastAsiaTheme="minorEastAsia" w:hAnsiTheme="minorHAnsi" w:cstheme="minorBidi"/>
              <w:b w:val="0"/>
              <w:bCs w:val="0"/>
              <w:noProof/>
              <w:sz w:val="24"/>
              <w:szCs w:val="24"/>
              <w:lang w:eastAsia="ja-JP"/>
            </w:rPr>
          </w:pPr>
          <w:r>
            <w:rPr>
              <w:noProof/>
            </w:rPr>
            <w:t>Documentos y Formularios</w:t>
          </w:r>
          <w:r>
            <w:rPr>
              <w:noProof/>
            </w:rPr>
            <w:tab/>
          </w:r>
          <w:r>
            <w:rPr>
              <w:noProof/>
            </w:rPr>
            <w:fldChar w:fldCharType="begin"/>
          </w:r>
          <w:r>
            <w:rPr>
              <w:noProof/>
            </w:rPr>
            <w:instrText xml:space="preserve"> PAGEREF _Toc343880165 \h </w:instrText>
          </w:r>
          <w:r>
            <w:rPr>
              <w:noProof/>
            </w:rPr>
          </w:r>
          <w:r>
            <w:rPr>
              <w:noProof/>
            </w:rPr>
            <w:fldChar w:fldCharType="separate"/>
          </w:r>
          <w:r>
            <w:rPr>
              <w:noProof/>
            </w:rPr>
            <w:t>63</w:t>
          </w:r>
          <w:r>
            <w:rPr>
              <w:noProof/>
            </w:rPr>
            <w:fldChar w:fldCharType="end"/>
          </w:r>
        </w:p>
        <w:p w14:paraId="3AA04C86"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7.1 Documentos y Formularios Tipo</w:t>
          </w:r>
          <w:r>
            <w:rPr>
              <w:noProof/>
            </w:rPr>
            <w:tab/>
          </w:r>
          <w:r>
            <w:rPr>
              <w:noProof/>
            </w:rPr>
            <w:fldChar w:fldCharType="begin"/>
          </w:r>
          <w:r>
            <w:rPr>
              <w:noProof/>
            </w:rPr>
            <w:instrText xml:space="preserve"> PAGEREF _Toc343880166 \h </w:instrText>
          </w:r>
          <w:r>
            <w:rPr>
              <w:noProof/>
            </w:rPr>
          </w:r>
          <w:r>
            <w:rPr>
              <w:noProof/>
            </w:rPr>
            <w:fldChar w:fldCharType="separate"/>
          </w:r>
          <w:r>
            <w:rPr>
              <w:noProof/>
            </w:rPr>
            <w:t>63</w:t>
          </w:r>
          <w:r>
            <w:rPr>
              <w:noProof/>
            </w:rPr>
            <w:fldChar w:fldCharType="end"/>
          </w:r>
        </w:p>
        <w:p w14:paraId="32A481E7" w14:textId="77777777" w:rsidR="00BE2E07" w:rsidRDefault="00BE2E07">
          <w:pPr>
            <w:pStyle w:val="TDC3"/>
            <w:tabs>
              <w:tab w:val="right" w:leader="dot" w:pos="9352"/>
            </w:tabs>
            <w:rPr>
              <w:rFonts w:asciiTheme="minorHAnsi" w:eastAsiaTheme="minorEastAsia" w:hAnsiTheme="minorHAnsi" w:cstheme="minorBidi"/>
              <w:noProof/>
              <w:sz w:val="24"/>
              <w:szCs w:val="24"/>
              <w:lang w:eastAsia="ja-JP"/>
            </w:rPr>
          </w:pPr>
          <w:r>
            <w:rPr>
              <w:noProof/>
            </w:rPr>
            <w:t>7.2 Anexos</w:t>
          </w:r>
          <w:r>
            <w:rPr>
              <w:noProof/>
            </w:rPr>
            <w:tab/>
          </w:r>
          <w:r>
            <w:rPr>
              <w:noProof/>
            </w:rPr>
            <w:fldChar w:fldCharType="begin"/>
          </w:r>
          <w:r>
            <w:rPr>
              <w:noProof/>
            </w:rPr>
            <w:instrText xml:space="preserve"> PAGEREF _Toc343880167 \h </w:instrText>
          </w:r>
          <w:r>
            <w:rPr>
              <w:noProof/>
            </w:rPr>
          </w:r>
          <w:r>
            <w:rPr>
              <w:noProof/>
            </w:rPr>
            <w:fldChar w:fldCharType="separate"/>
          </w:r>
          <w:r>
            <w:rPr>
              <w:noProof/>
            </w:rPr>
            <w:t>63</w:t>
          </w:r>
          <w:r>
            <w:rPr>
              <w:noProof/>
            </w:rPr>
            <w:fldChar w:fldCharType="end"/>
          </w:r>
        </w:p>
        <w:p w14:paraId="3F3247F8" w14:textId="77777777" w:rsidR="008E4499" w:rsidRDefault="008E4499">
          <w:pPr>
            <w:rPr>
              <w:lang w:val="es-ES"/>
            </w:rPr>
          </w:pPr>
          <w:r w:rsidRPr="008E4499">
            <w:rPr>
              <w:rFonts w:ascii="Arial Narrow" w:hAnsi="Arial Narrow"/>
              <w:lang w:val="es-ES"/>
            </w:rPr>
            <w:fldChar w:fldCharType="end"/>
          </w:r>
        </w:p>
      </w:sdtContent>
    </w:sdt>
    <w:p w14:paraId="06FFD7EE" w14:textId="77777777" w:rsidR="009C093A" w:rsidRPr="00CB6ADE" w:rsidRDefault="009C093A" w:rsidP="009C093A">
      <w:pPr>
        <w:ind w:left="426"/>
        <w:rPr>
          <w:sz w:val="20"/>
          <w:szCs w:val="20"/>
        </w:rPr>
      </w:pPr>
    </w:p>
    <w:bookmarkEnd w:id="1"/>
    <w:p w14:paraId="200B68FB" w14:textId="77777777" w:rsidR="00B71B08" w:rsidRDefault="00B71B08">
      <w:pPr>
        <w:rPr>
          <w:rFonts w:ascii="Arial Narrow" w:hAnsi="Arial Narrow" w:cs="Arial"/>
          <w:b/>
          <w:bCs/>
          <w:sz w:val="28"/>
        </w:rPr>
      </w:pPr>
      <w:r>
        <w:br w:type="page"/>
      </w:r>
    </w:p>
    <w:p w14:paraId="70C71C67" w14:textId="77777777" w:rsidR="00124567" w:rsidRPr="00577A44" w:rsidRDefault="00F14CFC" w:rsidP="00B71B08">
      <w:pPr>
        <w:pStyle w:val="Ttulo1"/>
      </w:pPr>
      <w:bookmarkStart w:id="2" w:name="_Toc343880055"/>
      <w:r w:rsidRPr="00577A44">
        <w:lastRenderedPageBreak/>
        <w:t>GENERALIDADES</w:t>
      </w:r>
      <w:bookmarkEnd w:id="2"/>
    </w:p>
    <w:p w14:paraId="2199969A" w14:textId="77777777" w:rsidR="00F14CFC" w:rsidRPr="00B71B08" w:rsidRDefault="00F14CFC" w:rsidP="00F14CFC">
      <w:pPr>
        <w:rPr>
          <w:rFonts w:ascii="Arial Narrow" w:hAnsi="Arial Narrow"/>
        </w:rPr>
      </w:pPr>
    </w:p>
    <w:p w14:paraId="1C335D1A" w14:textId="77777777" w:rsidR="00F14CFC" w:rsidRPr="000C003A" w:rsidRDefault="00F14CFC" w:rsidP="000C003A">
      <w:pPr>
        <w:pStyle w:val="Ttulo1"/>
        <w:rPr>
          <w:sz w:val="24"/>
        </w:rPr>
      </w:pPr>
      <w:bookmarkStart w:id="3" w:name="_Toc343880056"/>
      <w:r w:rsidRPr="000C003A">
        <w:rPr>
          <w:sz w:val="24"/>
        </w:rPr>
        <w:t>Prefacio</w:t>
      </w:r>
      <w:bookmarkEnd w:id="3"/>
    </w:p>
    <w:p w14:paraId="79876909" w14:textId="77777777" w:rsidR="000D0C10" w:rsidRPr="001A036A" w:rsidRDefault="000D0C10" w:rsidP="00F4136F">
      <w:pPr>
        <w:rPr>
          <w:rFonts w:ascii="Arial Narrow" w:hAnsi="Arial Narrow" w:cs="Arial"/>
          <w:b/>
          <w:bCs/>
        </w:rPr>
      </w:pPr>
    </w:p>
    <w:p w14:paraId="1640D40F" w14:textId="77777777" w:rsidR="00951415" w:rsidRPr="00826A48" w:rsidRDefault="00951415" w:rsidP="00951415">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Además, en su estructuración </w:t>
      </w:r>
      <w:r w:rsidRPr="005F2051">
        <w:rPr>
          <w:rFonts w:ascii="Arial Narrow" w:hAnsi="Arial Narrow" w:cs="Arial"/>
          <w:lang w:val="es-ES"/>
        </w:rPr>
        <w:t>se incorporan las directrices contenidas en el Decreto 164-13 de fecha 10 de junio del 2013; en el cual se considera el fomento de la producción nacional y el fortalecimiento competitivo de las Micros, Pequeñas y Medianas Empresas (MIPYMES)</w:t>
      </w:r>
      <w:r w:rsidRPr="005F2051">
        <w:rPr>
          <w:rFonts w:ascii="Arial Narrow" w:hAnsi="Arial Narrow" w:cs="Arial"/>
          <w:lang w:val="es-DO"/>
        </w:rPr>
        <w:t>.</w:t>
      </w:r>
      <w:r w:rsidRPr="001161DB">
        <w:rPr>
          <w:rFonts w:ascii="Arial Narrow" w:hAnsi="Arial Narrow" w:cs="Arial"/>
          <w:lang w:val="es-DO"/>
        </w:rPr>
        <w:t xml:space="preserve"> </w:t>
      </w:r>
      <w:r w:rsidRPr="005F2051">
        <w:rPr>
          <w:rFonts w:ascii="Arial Narrow" w:hAnsi="Arial Narrow" w:cs="Arial"/>
          <w:lang w:val="es-DO"/>
        </w:rPr>
        <w:t xml:space="preserve">Además, en su </w:t>
      </w:r>
      <w:r w:rsidRPr="001161DB">
        <w:rPr>
          <w:rFonts w:ascii="Arial Narrow" w:hAnsi="Arial Narrow" w:cs="Arial"/>
          <w:lang w:val="es-DO"/>
        </w:rPr>
        <w:t xml:space="preserve">estructuración </w:t>
      </w:r>
      <w:r w:rsidRPr="001161DB">
        <w:rPr>
          <w:rFonts w:ascii="Arial Narrow" w:hAnsi="Arial Narrow" w:cs="Arial"/>
          <w:lang w:val="es-ES"/>
        </w:rPr>
        <w:t>se incorporan las directrices contenidas en la ley 488 del 2008 su reglamento de aplicación número 284 -12  y en el Decreto 164-13 de fecha 10 de junio del 2013; en el cual se considera el fomento de la producción nacional y el fortalecimiento competitivo de las Micros, Pequeñas y Medianas Empresas (MIPYMES)</w:t>
      </w:r>
      <w:r w:rsidRPr="001161DB">
        <w:rPr>
          <w:rFonts w:ascii="Arial Narrow" w:hAnsi="Arial Narrow" w:cs="Arial"/>
          <w:lang w:val="es-DO"/>
        </w:rPr>
        <w:t>.</w:t>
      </w:r>
    </w:p>
    <w:p w14:paraId="4BA0F6DC" w14:textId="77777777" w:rsidR="000D0C10" w:rsidRPr="00F71BD1" w:rsidRDefault="000D0C10" w:rsidP="00F4136F">
      <w:pPr>
        <w:pStyle w:val="Outline"/>
        <w:tabs>
          <w:tab w:val="left" w:pos="9192"/>
        </w:tabs>
        <w:spacing w:before="0" w:line="240" w:lineRule="auto"/>
        <w:ind w:right="-22"/>
        <w:rPr>
          <w:rFonts w:ascii="Arial Narrow" w:hAnsi="Arial Narrow" w:cs="Arial"/>
          <w:kern w:val="0"/>
          <w:szCs w:val="24"/>
          <w:lang w:val="es-DO"/>
        </w:rPr>
      </w:pPr>
    </w:p>
    <w:p w14:paraId="792B2857" w14:textId="77777777" w:rsidR="000D0C10" w:rsidRPr="001A036A" w:rsidRDefault="000D0C10" w:rsidP="00F4136F">
      <w:pPr>
        <w:tabs>
          <w:tab w:val="left" w:pos="9192"/>
        </w:tabs>
        <w:ind w:right="146"/>
        <w:rPr>
          <w:rFonts w:ascii="Arial Narrow" w:hAnsi="Arial Narrow" w:cs="Arial"/>
        </w:rPr>
      </w:pPr>
    </w:p>
    <w:p w14:paraId="07B78A52"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274210E1" w14:textId="77777777" w:rsidR="00186ABB" w:rsidRDefault="00186ABB" w:rsidP="00F4136F">
      <w:pPr>
        <w:tabs>
          <w:tab w:val="left" w:pos="9192"/>
        </w:tabs>
        <w:ind w:right="-22"/>
        <w:rPr>
          <w:rFonts w:ascii="Arial" w:hAnsi="Arial" w:cs="Arial"/>
        </w:rPr>
      </w:pPr>
    </w:p>
    <w:p w14:paraId="2C8E5E35"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6CC0E241" w14:textId="77777777" w:rsidR="003C69CA" w:rsidRPr="001A036A" w:rsidRDefault="003C69CA" w:rsidP="00F4136F">
      <w:pPr>
        <w:tabs>
          <w:tab w:val="left" w:pos="9192"/>
        </w:tabs>
        <w:ind w:right="-22"/>
        <w:rPr>
          <w:rFonts w:ascii="Arial Narrow" w:hAnsi="Arial Narrow" w:cs="Arial"/>
        </w:rPr>
      </w:pPr>
    </w:p>
    <w:p w14:paraId="3EB4D0FF" w14:textId="77777777" w:rsidR="003C69CA" w:rsidRPr="001A036A" w:rsidRDefault="003C69CA" w:rsidP="00F4136F">
      <w:pPr>
        <w:tabs>
          <w:tab w:val="left" w:pos="9192"/>
        </w:tabs>
        <w:ind w:right="-22"/>
        <w:rPr>
          <w:rFonts w:ascii="Arial Narrow" w:hAnsi="Arial Narrow" w:cs="Arial"/>
        </w:rPr>
      </w:pPr>
    </w:p>
    <w:p w14:paraId="39C2AA5E" w14:textId="77777777" w:rsidR="003C69CA" w:rsidRPr="001A036A" w:rsidRDefault="003C69CA" w:rsidP="00F4136F">
      <w:pPr>
        <w:tabs>
          <w:tab w:val="left" w:pos="9192"/>
        </w:tabs>
        <w:ind w:right="-22"/>
        <w:rPr>
          <w:rFonts w:ascii="Arial Narrow" w:hAnsi="Arial Narrow" w:cs="Arial"/>
        </w:rPr>
      </w:pPr>
    </w:p>
    <w:p w14:paraId="7C0EA8EB" w14:textId="77777777" w:rsidR="003C69CA" w:rsidRPr="001A036A" w:rsidRDefault="003C69CA" w:rsidP="00F4136F">
      <w:pPr>
        <w:tabs>
          <w:tab w:val="left" w:pos="9192"/>
        </w:tabs>
        <w:ind w:right="-22"/>
        <w:rPr>
          <w:rFonts w:ascii="Arial Narrow" w:hAnsi="Arial Narrow" w:cs="Arial"/>
        </w:rPr>
      </w:pPr>
    </w:p>
    <w:p w14:paraId="5973383B" w14:textId="77777777" w:rsidR="003C69CA" w:rsidRPr="001A036A" w:rsidRDefault="003C69CA" w:rsidP="00F4136F">
      <w:pPr>
        <w:tabs>
          <w:tab w:val="left" w:pos="9192"/>
        </w:tabs>
        <w:ind w:right="-22"/>
        <w:rPr>
          <w:rFonts w:ascii="Arial Narrow" w:hAnsi="Arial Narrow" w:cs="Arial"/>
        </w:rPr>
      </w:pPr>
    </w:p>
    <w:p w14:paraId="344108D3" w14:textId="77777777" w:rsidR="003C69CA" w:rsidRPr="001A036A" w:rsidRDefault="003C69CA" w:rsidP="00F4136F">
      <w:pPr>
        <w:tabs>
          <w:tab w:val="left" w:pos="9192"/>
        </w:tabs>
        <w:ind w:right="-22"/>
        <w:rPr>
          <w:rFonts w:ascii="Arial Narrow" w:hAnsi="Arial Narrow" w:cs="Arial"/>
        </w:rPr>
      </w:pPr>
    </w:p>
    <w:p w14:paraId="3DFC54E1" w14:textId="77777777" w:rsidR="003C69CA" w:rsidRPr="001A036A" w:rsidRDefault="003C69CA" w:rsidP="00F4136F">
      <w:pPr>
        <w:tabs>
          <w:tab w:val="left" w:pos="9192"/>
        </w:tabs>
        <w:ind w:right="-22"/>
        <w:rPr>
          <w:rFonts w:ascii="Arial Narrow" w:hAnsi="Arial Narrow" w:cs="Arial"/>
        </w:rPr>
      </w:pPr>
    </w:p>
    <w:p w14:paraId="1451077E" w14:textId="77777777" w:rsidR="003C69CA" w:rsidRPr="001A036A" w:rsidRDefault="003C69CA" w:rsidP="00F4136F">
      <w:pPr>
        <w:tabs>
          <w:tab w:val="left" w:pos="9192"/>
        </w:tabs>
        <w:ind w:right="-22"/>
        <w:rPr>
          <w:rFonts w:ascii="Arial Narrow" w:hAnsi="Arial Narrow" w:cs="Arial"/>
        </w:rPr>
      </w:pPr>
    </w:p>
    <w:p w14:paraId="039938C1" w14:textId="77777777" w:rsidR="003C69CA" w:rsidRPr="001A036A" w:rsidRDefault="003C69CA" w:rsidP="00F4136F">
      <w:pPr>
        <w:tabs>
          <w:tab w:val="left" w:pos="9192"/>
        </w:tabs>
        <w:ind w:right="-22"/>
        <w:rPr>
          <w:rFonts w:ascii="Arial Narrow" w:hAnsi="Arial Narrow" w:cs="Arial"/>
        </w:rPr>
      </w:pPr>
    </w:p>
    <w:p w14:paraId="2822FEA2" w14:textId="77777777" w:rsidR="003C69CA" w:rsidRDefault="003C69CA" w:rsidP="00F4136F">
      <w:pPr>
        <w:tabs>
          <w:tab w:val="left" w:pos="9192"/>
        </w:tabs>
        <w:ind w:right="-22"/>
        <w:rPr>
          <w:rFonts w:ascii="Arial Narrow" w:hAnsi="Arial Narrow" w:cs="Arial"/>
        </w:rPr>
      </w:pPr>
    </w:p>
    <w:p w14:paraId="618F615E" w14:textId="77777777" w:rsidR="00DA2121" w:rsidRDefault="00DA2121" w:rsidP="00F4136F">
      <w:pPr>
        <w:tabs>
          <w:tab w:val="left" w:pos="9192"/>
        </w:tabs>
        <w:ind w:right="-22"/>
        <w:rPr>
          <w:rFonts w:ascii="Arial Narrow" w:hAnsi="Arial Narrow" w:cs="Arial"/>
        </w:rPr>
      </w:pPr>
    </w:p>
    <w:p w14:paraId="54974F27" w14:textId="77777777" w:rsidR="00DA2121" w:rsidRDefault="00DA2121" w:rsidP="00F4136F">
      <w:pPr>
        <w:tabs>
          <w:tab w:val="left" w:pos="9192"/>
        </w:tabs>
        <w:ind w:right="-22"/>
        <w:rPr>
          <w:rFonts w:ascii="Arial Narrow" w:hAnsi="Arial Narrow" w:cs="Arial"/>
        </w:rPr>
      </w:pPr>
    </w:p>
    <w:p w14:paraId="4BC47C9C" w14:textId="77777777" w:rsidR="00DA2121" w:rsidRDefault="00DA2121" w:rsidP="00F4136F">
      <w:pPr>
        <w:tabs>
          <w:tab w:val="left" w:pos="9192"/>
        </w:tabs>
        <w:ind w:right="-22"/>
        <w:rPr>
          <w:rFonts w:ascii="Arial Narrow" w:hAnsi="Arial Narrow" w:cs="Arial"/>
        </w:rPr>
      </w:pPr>
    </w:p>
    <w:p w14:paraId="4BED46A9" w14:textId="77777777" w:rsidR="00DA2121" w:rsidRDefault="00DA2121" w:rsidP="00F4136F">
      <w:pPr>
        <w:tabs>
          <w:tab w:val="left" w:pos="9192"/>
        </w:tabs>
        <w:ind w:right="-22"/>
        <w:rPr>
          <w:rFonts w:ascii="Arial Narrow" w:hAnsi="Arial Narrow" w:cs="Arial"/>
        </w:rPr>
      </w:pPr>
    </w:p>
    <w:p w14:paraId="68BCA100" w14:textId="77777777" w:rsidR="00DA2121" w:rsidRDefault="00DA2121" w:rsidP="00F4136F">
      <w:pPr>
        <w:tabs>
          <w:tab w:val="left" w:pos="9192"/>
        </w:tabs>
        <w:ind w:right="-22"/>
        <w:rPr>
          <w:rFonts w:ascii="Arial Narrow" w:hAnsi="Arial Narrow" w:cs="Arial"/>
        </w:rPr>
      </w:pPr>
    </w:p>
    <w:p w14:paraId="27797483" w14:textId="77777777" w:rsidR="004A7EEC" w:rsidRDefault="004A7EEC" w:rsidP="00F4136F">
      <w:pPr>
        <w:tabs>
          <w:tab w:val="left" w:pos="9192"/>
        </w:tabs>
        <w:ind w:right="-22"/>
        <w:rPr>
          <w:rFonts w:ascii="Arial Narrow" w:hAnsi="Arial Narrow" w:cs="Arial"/>
        </w:rPr>
      </w:pPr>
    </w:p>
    <w:p w14:paraId="79779490" w14:textId="77777777" w:rsidR="000D3BC7" w:rsidRDefault="000D3BC7" w:rsidP="00F4136F">
      <w:pPr>
        <w:tabs>
          <w:tab w:val="left" w:pos="9192"/>
        </w:tabs>
        <w:ind w:right="-22"/>
        <w:rPr>
          <w:rFonts w:ascii="Arial Narrow" w:hAnsi="Arial Narrow" w:cs="Arial"/>
        </w:rPr>
      </w:pPr>
    </w:p>
    <w:p w14:paraId="7B8B4362" w14:textId="77777777" w:rsidR="00391A82" w:rsidRDefault="00391A82" w:rsidP="00F4136F">
      <w:pPr>
        <w:tabs>
          <w:tab w:val="left" w:pos="9192"/>
        </w:tabs>
        <w:ind w:right="-22"/>
        <w:rPr>
          <w:rFonts w:ascii="Arial Narrow" w:hAnsi="Arial Narrow" w:cs="Arial"/>
        </w:rPr>
      </w:pPr>
    </w:p>
    <w:p w14:paraId="28A4F62C" w14:textId="77777777" w:rsidR="00391A82" w:rsidRDefault="00391A82" w:rsidP="00F4136F">
      <w:pPr>
        <w:tabs>
          <w:tab w:val="left" w:pos="9192"/>
        </w:tabs>
        <w:ind w:right="-22"/>
        <w:rPr>
          <w:rFonts w:ascii="Arial Narrow" w:hAnsi="Arial Narrow" w:cs="Arial"/>
        </w:rPr>
      </w:pPr>
    </w:p>
    <w:p w14:paraId="5B84BB4B" w14:textId="77777777" w:rsidR="00E035D6" w:rsidRDefault="00E035D6" w:rsidP="00F4136F">
      <w:pPr>
        <w:tabs>
          <w:tab w:val="left" w:pos="9192"/>
        </w:tabs>
        <w:ind w:right="-22"/>
        <w:rPr>
          <w:rFonts w:ascii="Arial Narrow" w:hAnsi="Arial Narrow" w:cs="Arial"/>
        </w:rPr>
      </w:pPr>
    </w:p>
    <w:p w14:paraId="0E1206C3" w14:textId="77777777" w:rsidR="00391A82" w:rsidRDefault="00391A82" w:rsidP="00F4136F">
      <w:pPr>
        <w:tabs>
          <w:tab w:val="left" w:pos="9192"/>
        </w:tabs>
        <w:ind w:right="-22"/>
        <w:rPr>
          <w:rFonts w:ascii="Arial Narrow" w:hAnsi="Arial Narrow" w:cs="Arial"/>
        </w:rPr>
      </w:pPr>
    </w:p>
    <w:p w14:paraId="5B195BDA" w14:textId="77777777" w:rsidR="00A40537" w:rsidRPr="00E43D2E" w:rsidRDefault="00A1243B" w:rsidP="00B71B08">
      <w:pPr>
        <w:pStyle w:val="Ttulo1"/>
      </w:pPr>
      <w:bookmarkStart w:id="4" w:name="_Toc343880057"/>
      <w:r>
        <w:lastRenderedPageBreak/>
        <w:t>ESQUEMA GENERAL</w:t>
      </w:r>
      <w:bookmarkEnd w:id="4"/>
    </w:p>
    <w:p w14:paraId="76E5B2FA" w14:textId="77777777" w:rsidR="00A40537" w:rsidRPr="001A036A" w:rsidRDefault="00A40537" w:rsidP="00F4136F">
      <w:pPr>
        <w:tabs>
          <w:tab w:val="left" w:pos="9192"/>
        </w:tabs>
        <w:ind w:right="-22"/>
        <w:rPr>
          <w:rFonts w:ascii="Arial Narrow" w:hAnsi="Arial Narrow" w:cs="Arial"/>
        </w:rPr>
      </w:pPr>
    </w:p>
    <w:p w14:paraId="65101987"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35B041DC" w14:textId="77777777" w:rsidR="003C69CA" w:rsidRPr="00DE5A0A" w:rsidRDefault="003C69CA" w:rsidP="00694B4A">
      <w:pPr>
        <w:spacing w:line="200" w:lineRule="exact"/>
        <w:ind w:left="1440" w:right="760" w:hanging="1440"/>
        <w:rPr>
          <w:rFonts w:ascii="Arial Narrow" w:hAnsi="Arial Narrow" w:cs="Arial"/>
          <w:b/>
          <w:bCs/>
        </w:rPr>
      </w:pPr>
    </w:p>
    <w:p w14:paraId="45DB6B64"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B3A656"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4000DDE6" w14:textId="77777777" w:rsidR="003C69CA" w:rsidRPr="00DE5A0A" w:rsidRDefault="003C69CA" w:rsidP="00694B4A">
      <w:pPr>
        <w:spacing w:line="200" w:lineRule="exact"/>
        <w:ind w:left="1440" w:right="760" w:hanging="1440"/>
        <w:rPr>
          <w:rFonts w:ascii="Arial Narrow" w:hAnsi="Arial Narrow" w:cs="Arial"/>
          <w:b/>
        </w:rPr>
      </w:pPr>
    </w:p>
    <w:p w14:paraId="7C4DA448"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49A4554B"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4068F0E4" w14:textId="77777777" w:rsidR="003C69CA" w:rsidRPr="00DE5A0A" w:rsidRDefault="003C69CA" w:rsidP="00F4136F">
      <w:pPr>
        <w:tabs>
          <w:tab w:val="left" w:pos="9192"/>
        </w:tabs>
        <w:ind w:left="1440" w:right="-22"/>
        <w:rPr>
          <w:rFonts w:ascii="Arial Narrow" w:hAnsi="Arial Narrow" w:cs="Arial"/>
        </w:rPr>
      </w:pPr>
    </w:p>
    <w:p w14:paraId="14EE4215"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1369DEA6" w14:textId="77777777" w:rsidR="00777DE1" w:rsidRPr="00DE5A0A" w:rsidRDefault="00777DE1" w:rsidP="00A1243B">
      <w:pPr>
        <w:pStyle w:val="Ttulo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5F8F3090" w14:textId="77777777" w:rsidR="003C69CA" w:rsidRPr="00DE5A0A" w:rsidRDefault="003C69CA" w:rsidP="00694B4A">
      <w:pPr>
        <w:tabs>
          <w:tab w:val="left" w:pos="9192"/>
        </w:tabs>
        <w:spacing w:line="200" w:lineRule="exact"/>
        <w:ind w:right="-23"/>
        <w:rPr>
          <w:rFonts w:ascii="Arial Narrow" w:hAnsi="Arial Narrow" w:cs="Arial"/>
        </w:rPr>
      </w:pPr>
    </w:p>
    <w:p w14:paraId="1346EF3D"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2354B25B"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34B1392" w14:textId="77777777" w:rsidR="003C69CA" w:rsidRPr="001A036A" w:rsidRDefault="003C69CA" w:rsidP="00694B4A">
      <w:pPr>
        <w:pStyle w:val="Ttulo8"/>
        <w:spacing w:line="200" w:lineRule="exact"/>
        <w:ind w:right="760"/>
        <w:rPr>
          <w:rFonts w:ascii="Arial Narrow" w:hAnsi="Arial Narrow"/>
        </w:rPr>
      </w:pPr>
    </w:p>
    <w:p w14:paraId="723A7897" w14:textId="77777777" w:rsidR="003C69CA" w:rsidRPr="001A036A" w:rsidRDefault="003C69CA" w:rsidP="00F4136F">
      <w:pPr>
        <w:pStyle w:val="Ttulo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48312DAC" w14:textId="77777777" w:rsidR="003C69CA" w:rsidRPr="001A036A" w:rsidRDefault="003C69CA" w:rsidP="00694B4A">
      <w:pPr>
        <w:spacing w:line="200" w:lineRule="exact"/>
        <w:ind w:left="1440" w:right="760" w:hanging="1440"/>
        <w:rPr>
          <w:rFonts w:ascii="Arial Narrow" w:hAnsi="Arial Narrow" w:cs="Arial"/>
          <w:b/>
          <w:bCs/>
        </w:rPr>
      </w:pPr>
    </w:p>
    <w:p w14:paraId="21B1F0C9"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426F0591"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38356E82" w14:textId="77777777" w:rsidR="00E8698A" w:rsidRPr="001A036A" w:rsidRDefault="00E8698A" w:rsidP="00F4136F">
      <w:pPr>
        <w:pStyle w:val="Lista"/>
        <w:ind w:left="1416" w:right="-22" w:firstLine="0"/>
        <w:jc w:val="both"/>
        <w:rPr>
          <w:rFonts w:ascii="Arial Narrow" w:hAnsi="Arial Narrow" w:cs="Arial"/>
        </w:rPr>
      </w:pPr>
    </w:p>
    <w:p w14:paraId="74DD3B1A" w14:textId="77777777" w:rsidR="005131F2" w:rsidRPr="001A036A" w:rsidRDefault="005131F2" w:rsidP="00F4136F">
      <w:pPr>
        <w:pStyle w:val="Ttulo5"/>
        <w:ind w:right="-22"/>
        <w:rPr>
          <w:rFonts w:ascii="Arial Narrow" w:hAnsi="Arial Narrow" w:cs="Arial"/>
        </w:rPr>
      </w:pPr>
      <w:r w:rsidRPr="001A036A">
        <w:rPr>
          <w:rFonts w:ascii="Arial Narrow" w:hAnsi="Arial Narrow" w:cs="Arial"/>
        </w:rPr>
        <w:t xml:space="preserve">PARTE 3 – ENTREGA Y RECEPCION </w:t>
      </w:r>
    </w:p>
    <w:p w14:paraId="66315864" w14:textId="77777777" w:rsidR="005131F2" w:rsidRPr="001A036A" w:rsidRDefault="005131F2" w:rsidP="00694B4A">
      <w:pPr>
        <w:spacing w:line="200" w:lineRule="exact"/>
        <w:ind w:right="760"/>
        <w:rPr>
          <w:rFonts w:ascii="Arial Narrow" w:hAnsi="Arial Narrow" w:cs="Arial"/>
          <w:b/>
          <w:bCs/>
        </w:rPr>
      </w:pPr>
    </w:p>
    <w:p w14:paraId="0E18EF97" w14:textId="77777777" w:rsidR="003C69CA" w:rsidRPr="001A036A" w:rsidRDefault="00E6126F" w:rsidP="00F4136F">
      <w:pPr>
        <w:pStyle w:val="Ttulo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6DAC1F9C" w14:textId="77777777" w:rsidR="003C69CA" w:rsidRPr="001A036A" w:rsidRDefault="003C69CA" w:rsidP="00F4136F">
      <w:pPr>
        <w:pStyle w:val="Lista"/>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7F45A6DE" w14:textId="77777777" w:rsidR="003C69CA" w:rsidRPr="001A036A" w:rsidRDefault="003C69CA" w:rsidP="00694B4A">
      <w:pPr>
        <w:spacing w:line="200" w:lineRule="exact"/>
        <w:ind w:right="760"/>
        <w:rPr>
          <w:rFonts w:ascii="Arial Narrow" w:hAnsi="Arial Narrow" w:cs="Arial"/>
          <w:b/>
          <w:bCs/>
        </w:rPr>
      </w:pPr>
    </w:p>
    <w:p w14:paraId="2E1F94F3" w14:textId="77777777" w:rsidR="00850BA5" w:rsidRPr="001A036A" w:rsidRDefault="00E6126F" w:rsidP="004705DD">
      <w:pPr>
        <w:pStyle w:val="Ttulo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CA20353"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3E6640D9" w14:textId="77777777" w:rsidR="00FC6D5D" w:rsidRPr="006968D7" w:rsidRDefault="00FC6D5D" w:rsidP="00B71B08">
      <w:pPr>
        <w:pStyle w:val="Ttulo1"/>
      </w:pPr>
      <w:bookmarkStart w:id="6" w:name="_Toc343880058"/>
      <w:bookmarkStart w:id="7" w:name="_Toc185953110"/>
      <w:r w:rsidRPr="001A036A">
        <w:lastRenderedPageBreak/>
        <w:t>PARTE I</w:t>
      </w:r>
      <w:bookmarkEnd w:id="6"/>
    </w:p>
    <w:p w14:paraId="73D2996C" w14:textId="77777777" w:rsidR="00FC6D5D" w:rsidRPr="006968D7" w:rsidRDefault="00FC6D5D" w:rsidP="00B71B08">
      <w:pPr>
        <w:pStyle w:val="Ttulo1"/>
      </w:pPr>
      <w:bookmarkStart w:id="8" w:name="_Toc343880059"/>
      <w:r w:rsidRPr="001A036A">
        <w:t>PROCEDIMIENTOS DE LA LICITACIÓN</w:t>
      </w:r>
      <w:bookmarkEnd w:id="8"/>
    </w:p>
    <w:p w14:paraId="7154C735" w14:textId="77777777" w:rsidR="00FC6D5D" w:rsidRPr="001A036A" w:rsidRDefault="00FC6D5D" w:rsidP="00F4136F">
      <w:pPr>
        <w:jc w:val="center"/>
        <w:rPr>
          <w:rFonts w:ascii="Arial Narrow" w:hAnsi="Arial Narrow" w:cs="Arial"/>
          <w:b/>
        </w:rPr>
      </w:pPr>
    </w:p>
    <w:p w14:paraId="5C6B2993" w14:textId="77777777" w:rsidR="00FC6D5D" w:rsidRPr="004705DD" w:rsidRDefault="00FC6D5D" w:rsidP="00277A36">
      <w:pPr>
        <w:pStyle w:val="Ttulo2"/>
      </w:pPr>
      <w:bookmarkStart w:id="9" w:name="_Toc343880060"/>
      <w:r w:rsidRPr="004705DD">
        <w:t>Sección I</w:t>
      </w:r>
      <w:bookmarkEnd w:id="9"/>
    </w:p>
    <w:p w14:paraId="1626C6D8" w14:textId="77777777" w:rsidR="00FC6D5D" w:rsidRPr="00B46B69" w:rsidRDefault="00FC6D5D" w:rsidP="00277A36">
      <w:pPr>
        <w:pStyle w:val="Ttulo2"/>
        <w:rPr>
          <w:color w:val="FF0000"/>
        </w:rPr>
      </w:pPr>
      <w:bookmarkStart w:id="10" w:name="_Toc343880061"/>
      <w:r w:rsidRPr="004705DD">
        <w:t>Instrucciones a los Oferentes (IAO)</w:t>
      </w:r>
      <w:bookmarkEnd w:id="10"/>
    </w:p>
    <w:p w14:paraId="68A70929" w14:textId="77777777" w:rsidR="00FC6D5D" w:rsidRPr="001A036A" w:rsidRDefault="00FC6D5D" w:rsidP="00277A36">
      <w:pPr>
        <w:pStyle w:val="Ttulo2"/>
      </w:pPr>
    </w:p>
    <w:p w14:paraId="6B1748AD" w14:textId="77777777" w:rsidR="00FC6D5D" w:rsidRPr="001A036A" w:rsidRDefault="00FC6D5D" w:rsidP="00277A36">
      <w:pPr>
        <w:pStyle w:val="Ttulo2"/>
      </w:pPr>
    </w:p>
    <w:p w14:paraId="774C0C6E" w14:textId="77777777" w:rsidR="00124567" w:rsidRPr="001A036A" w:rsidRDefault="005359D4" w:rsidP="009A2B93">
      <w:pPr>
        <w:pStyle w:val="Ttulo3"/>
      </w:pPr>
      <w:bookmarkStart w:id="11" w:name="_Toc343880062"/>
      <w:r w:rsidRPr="001A036A">
        <w:t xml:space="preserve">1.1 </w:t>
      </w:r>
      <w:r w:rsidR="00124567" w:rsidRPr="001A036A">
        <w:t>Objetivos y Alcance</w:t>
      </w:r>
      <w:bookmarkEnd w:id="7"/>
      <w:bookmarkEnd w:id="11"/>
      <w:r w:rsidR="00124567" w:rsidRPr="001A036A">
        <w:t xml:space="preserve"> </w:t>
      </w:r>
    </w:p>
    <w:p w14:paraId="3B85D444" w14:textId="77777777" w:rsidR="00124567" w:rsidRPr="001A036A" w:rsidRDefault="00124567" w:rsidP="00F4136F">
      <w:pPr>
        <w:pStyle w:val="Textoindependiente"/>
        <w:rPr>
          <w:rFonts w:ascii="Arial Narrow" w:hAnsi="Arial Narrow" w:cs="Arial"/>
          <w:color w:val="auto"/>
          <w:sz w:val="14"/>
        </w:rPr>
      </w:pPr>
    </w:p>
    <w:p w14:paraId="182D1BBB" w14:textId="17132660"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CF1563">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Pr="00456FF8">
        <w:rPr>
          <w:rFonts w:ascii="Arial Narrow" w:hAnsi="Arial Narrow" w:cs="Arial"/>
          <w:b/>
          <w:lang w:val="es-ES"/>
        </w:rPr>
        <w:t xml:space="preserve">Adquisición de </w:t>
      </w:r>
      <w:r w:rsidR="00690DFB">
        <w:rPr>
          <w:rFonts w:ascii="Arial Narrow" w:hAnsi="Arial Narrow" w:cs="Arial"/>
          <w:b/>
          <w:lang w:val="es-ES"/>
        </w:rPr>
        <w:t>Zapatos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920F38">
        <w:rPr>
          <w:rFonts w:ascii="Arial Narrow" w:hAnsi="Arial Narrow" w:cs="Arial"/>
          <w:b/>
          <w:lang w:val="es-DO"/>
        </w:rPr>
        <w:t>8</w:t>
      </w:r>
      <w:r w:rsidRPr="00456FF8">
        <w:rPr>
          <w:rFonts w:ascii="Arial Narrow" w:hAnsi="Arial Narrow" w:cs="Arial"/>
          <w:b/>
          <w:lang w:val="es-DO"/>
        </w:rPr>
        <w:t>-201</w:t>
      </w:r>
      <w:r w:rsidR="00920F38">
        <w:rPr>
          <w:rFonts w:ascii="Arial Narrow" w:hAnsi="Arial Narrow" w:cs="Arial"/>
          <w:b/>
          <w:lang w:val="es-DO"/>
        </w:rPr>
        <w:t>9</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D5655B">
        <w:rPr>
          <w:rFonts w:ascii="Arial Narrow" w:hAnsi="Arial Narrow" w:cs="Arial"/>
          <w:b/>
          <w:lang w:val="es-DO"/>
        </w:rPr>
        <w:t xml:space="preserve">para </w:t>
      </w:r>
      <w:r w:rsidR="00D5655B" w:rsidRPr="008C02A5">
        <w:rPr>
          <w:rFonts w:ascii="Arial Narrow" w:hAnsi="Arial Narrow" w:cs="Arial"/>
          <w:b/>
          <w:lang w:val="es-ES"/>
        </w:rPr>
        <w:t>Micros, Pequeñas y Medianas Empresas (MIPYMES),</w:t>
      </w:r>
      <w:r w:rsidR="00D5655B" w:rsidRPr="00CE4099">
        <w:rPr>
          <w:rFonts w:ascii="Arial Narrow" w:hAnsi="Arial Narrow" w:cs="Arial"/>
          <w:b/>
          <w:color w:val="0000FF"/>
          <w:lang w:val="es-ES"/>
        </w:rPr>
        <w:t xml:space="preserve"> </w:t>
      </w:r>
      <w:r w:rsidR="00D5655B" w:rsidRPr="00CA362D">
        <w:rPr>
          <w:rFonts w:ascii="Arial Narrow" w:hAnsi="Arial Narrow" w:cs="Arial"/>
          <w:b/>
          <w:lang w:val="es-ES"/>
        </w:rPr>
        <w:t>no adheridas al Régimen de Zonas Francas</w:t>
      </w:r>
      <w:r w:rsidR="00D5655B" w:rsidRPr="00CA362D">
        <w:rPr>
          <w:rFonts w:ascii="Arial Narrow" w:hAnsi="Arial Narrow" w:cs="Arial"/>
          <w:b/>
          <w:lang w:val="es-DO"/>
        </w:rPr>
        <w:t xml:space="preserve"> </w:t>
      </w:r>
      <w:r w:rsidR="00D5655B" w:rsidRPr="001D6822">
        <w:rPr>
          <w:rFonts w:ascii="Arial Narrow" w:hAnsi="Arial Narrow" w:cs="Arial"/>
          <w:b/>
          <w:lang w:val="es-DO"/>
        </w:rPr>
        <w:t xml:space="preserve">(Referencia: </w:t>
      </w:r>
      <w:r w:rsidR="008E77BE">
        <w:rPr>
          <w:rFonts w:ascii="Arial Narrow" w:hAnsi="Arial Narrow" w:cs="Arial"/>
          <w:b/>
          <w:lang w:val="es-DO"/>
        </w:rPr>
        <w:t>INABIE-CCC-LPN-2018-0005</w:t>
      </w:r>
      <w:r w:rsidR="004705DD" w:rsidRPr="001D6822">
        <w:rPr>
          <w:rFonts w:ascii="Arial Narrow" w:hAnsi="Arial Narrow" w:cs="Arial"/>
          <w:b/>
          <w:lang w:val="es-DO"/>
        </w:rPr>
        <w:t>)</w:t>
      </w:r>
      <w:r w:rsidR="00C975DC" w:rsidRPr="001D6822">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158DA569"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760F63C4" w14:textId="77777777" w:rsidR="00D5655B" w:rsidRDefault="00D5655B" w:rsidP="00F4136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47734000" w14:textId="77777777" w:rsidR="00D5655B" w:rsidRDefault="00D5655B" w:rsidP="00F4136F">
      <w:pPr>
        <w:pStyle w:val="NormalWeb"/>
        <w:spacing w:before="0" w:beforeAutospacing="0" w:after="0" w:afterAutospacing="0"/>
        <w:jc w:val="both"/>
        <w:rPr>
          <w:rFonts w:ascii="Arial Narrow" w:hAnsi="Arial Narrow" w:cs="Arial"/>
          <w:lang w:val="es-ES"/>
        </w:rPr>
      </w:pPr>
    </w:p>
    <w:p w14:paraId="2B6B2C20"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49887F39"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14857F02" w14:textId="77777777" w:rsidR="00DE3D5C" w:rsidRPr="001A036A" w:rsidRDefault="007F3AF9" w:rsidP="009A2B93">
      <w:pPr>
        <w:pStyle w:val="Ttulo3"/>
      </w:pPr>
      <w:bookmarkStart w:id="12" w:name="_Toc185953111"/>
      <w:bookmarkStart w:id="13" w:name="_Toc343880063"/>
      <w:r w:rsidRPr="001A036A">
        <w:t>1.2</w:t>
      </w:r>
      <w:r w:rsidR="00DE3D5C" w:rsidRPr="001A036A">
        <w:t xml:space="preserve"> Definiciones e Interpretaciones</w:t>
      </w:r>
      <w:bookmarkEnd w:id="12"/>
      <w:bookmarkEnd w:id="13"/>
      <w:r w:rsidR="00E0388A">
        <w:t xml:space="preserve">   </w:t>
      </w:r>
    </w:p>
    <w:p w14:paraId="60662646" w14:textId="77777777" w:rsidR="00DE3D5C" w:rsidRPr="001A036A" w:rsidRDefault="00DE3D5C" w:rsidP="00F4136F">
      <w:pPr>
        <w:jc w:val="both"/>
        <w:rPr>
          <w:rFonts w:ascii="Arial Narrow" w:hAnsi="Arial Narrow" w:cs="Arial"/>
          <w:sz w:val="14"/>
        </w:rPr>
      </w:pPr>
    </w:p>
    <w:p w14:paraId="5F168A38" w14:textId="361C69A9"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251952F9" w14:textId="52B64907" w:rsidR="00AF5C8C" w:rsidRPr="00AF5C8C" w:rsidRDefault="00AF5C8C" w:rsidP="00AF5C8C">
      <w:pPr>
        <w:pStyle w:val="NormalWeb"/>
        <w:rPr>
          <w:rFonts w:ascii="Times" w:hAnsi="Times"/>
          <w:sz w:val="20"/>
          <w:szCs w:val="20"/>
          <w:lang w:val="es-DO" w:eastAsia="es-ES"/>
        </w:rPr>
      </w:pPr>
      <w:bookmarkStart w:id="14" w:name="_Toc212535907"/>
      <w:bookmarkStart w:id="15" w:name="_Toc212602066"/>
      <w:bookmarkStart w:id="16" w:name="_Toc212620571"/>
      <w:r w:rsidRPr="00AF5C8C">
        <w:rPr>
          <w:rFonts w:ascii="Arial Narrow" w:hAnsi="Arial Narrow" w:cs="Arial"/>
          <w:b/>
          <w:u w:val="single"/>
          <w:lang w:val="es-ES"/>
        </w:rPr>
        <w:t>Acto Administrativo:</w:t>
      </w:r>
      <w:r w:rsidRPr="00AF5C8C">
        <w:rPr>
          <w:rFonts w:ascii="Arial Narrow" w:hAnsi="Arial Narrow" w:cs="Arial"/>
          <w:b/>
          <w:color w:val="FF0000"/>
          <w:u w:val="single"/>
          <w:lang w:val="es-ES"/>
        </w:rPr>
        <w:t xml:space="preserve"> </w:t>
      </w:r>
      <w:r w:rsidRPr="00AF5C8C">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7EC163E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5C237647" w14:textId="3ECCA0C8" w:rsidR="00E8498E" w:rsidRPr="001A036A" w:rsidRDefault="00EC7662" w:rsidP="00EC7662">
      <w:pPr>
        <w:tabs>
          <w:tab w:val="left" w:pos="1470"/>
        </w:tabs>
        <w:jc w:val="both"/>
        <w:rPr>
          <w:rFonts w:ascii="Arial Narrow" w:hAnsi="Arial Narrow" w:cs="Arial"/>
        </w:rPr>
      </w:pPr>
      <w:r>
        <w:rPr>
          <w:rFonts w:ascii="Arial Narrow" w:hAnsi="Arial Narrow" w:cs="Arial"/>
        </w:rPr>
        <w:tab/>
      </w:r>
    </w:p>
    <w:p w14:paraId="577D734F" w14:textId="77777777" w:rsidR="00E8498E" w:rsidRDefault="00E8498E" w:rsidP="00E8498E">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02BD7EA9" w14:textId="7D4BDBA3" w:rsidR="00E8498E" w:rsidRDefault="00EC7662" w:rsidP="00EC7662">
      <w:pPr>
        <w:tabs>
          <w:tab w:val="left" w:pos="5835"/>
        </w:tabs>
        <w:jc w:val="both"/>
        <w:rPr>
          <w:rFonts w:ascii="Arial Narrow" w:hAnsi="Arial Narrow" w:cs="Arial"/>
        </w:rPr>
      </w:pPr>
      <w:r>
        <w:rPr>
          <w:rFonts w:ascii="Arial Narrow" w:hAnsi="Arial Narrow" w:cs="Arial"/>
        </w:rPr>
        <w:tab/>
      </w:r>
    </w:p>
    <w:p w14:paraId="3AB0CE85" w14:textId="77777777" w:rsidR="00E8498E" w:rsidRPr="00E83B29" w:rsidRDefault="00E8498E" w:rsidP="00E8498E">
      <w:pPr>
        <w:pStyle w:val="Textoindependiente3"/>
        <w:rPr>
          <w:rFonts w:ascii="Arial Narrow" w:hAnsi="Arial Narrow" w:cs="Arial"/>
          <w:b w:val="0"/>
          <w:bCs w:val="0"/>
          <w:color w:val="auto"/>
          <w:sz w:val="24"/>
          <w:szCs w:val="24"/>
        </w:rPr>
      </w:pPr>
      <w:r w:rsidRPr="00E83B29">
        <w:rPr>
          <w:rFonts w:ascii="Arial Narrow" w:hAnsi="Arial Narrow" w:cs="Arial"/>
          <w:color w:val="auto"/>
          <w:sz w:val="24"/>
          <w:szCs w:val="24"/>
          <w:u w:val="single"/>
        </w:rPr>
        <w:lastRenderedPageBreak/>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2BEF95D8" w14:textId="77777777" w:rsidR="00E8498E" w:rsidRPr="001A036A" w:rsidRDefault="00E8498E" w:rsidP="00E8498E">
      <w:pPr>
        <w:pStyle w:val="Textoindependiente3"/>
        <w:ind w:left="1440"/>
        <w:rPr>
          <w:rFonts w:ascii="Arial Narrow" w:hAnsi="Arial Narrow" w:cs="Arial"/>
          <w:b w:val="0"/>
          <w:bCs w:val="0"/>
          <w:color w:val="auto"/>
          <w:sz w:val="24"/>
          <w:szCs w:val="24"/>
        </w:rPr>
      </w:pPr>
    </w:p>
    <w:p w14:paraId="21543B9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377DD0B7" w14:textId="77777777" w:rsidR="00E8498E" w:rsidRPr="001A036A" w:rsidRDefault="00E8498E" w:rsidP="00E8498E">
      <w:pPr>
        <w:jc w:val="both"/>
        <w:rPr>
          <w:rFonts w:ascii="Arial Narrow" w:hAnsi="Arial Narrow" w:cs="Arial"/>
        </w:rPr>
      </w:pPr>
    </w:p>
    <w:p w14:paraId="70BCC84E"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155D51A6" w14:textId="77777777" w:rsidR="000C18EA" w:rsidRDefault="000C18EA" w:rsidP="00E8498E">
      <w:pPr>
        <w:jc w:val="both"/>
        <w:rPr>
          <w:rFonts w:ascii="Arial Narrow" w:hAnsi="Arial Narrow" w:cs="Arial"/>
        </w:rPr>
      </w:pPr>
    </w:p>
    <w:p w14:paraId="381203C7"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2627C528" w14:textId="77777777" w:rsidR="00E8498E" w:rsidRPr="001A036A" w:rsidRDefault="00E8498E" w:rsidP="00E8498E">
      <w:pPr>
        <w:jc w:val="both"/>
        <w:rPr>
          <w:rFonts w:ascii="Arial Narrow" w:hAnsi="Arial Narrow" w:cs="Arial"/>
          <w:lang w:val="es-ES"/>
        </w:rPr>
      </w:pPr>
    </w:p>
    <w:p w14:paraId="5EC35D8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07E8079F" w14:textId="77777777" w:rsidR="00E8498E" w:rsidRPr="001A036A" w:rsidRDefault="00E8498E" w:rsidP="00E8498E">
      <w:pPr>
        <w:ind w:left="1440"/>
        <w:rPr>
          <w:rFonts w:ascii="Arial Narrow" w:hAnsi="Arial Narrow" w:cs="Arial"/>
        </w:rPr>
      </w:pPr>
    </w:p>
    <w:p w14:paraId="6B7910BD"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1E84026C" w14:textId="77777777" w:rsidR="00E8498E" w:rsidRPr="001A036A" w:rsidRDefault="00E8498E" w:rsidP="00E8498E">
      <w:pPr>
        <w:ind w:left="1440"/>
        <w:jc w:val="both"/>
        <w:rPr>
          <w:rFonts w:ascii="Arial Narrow" w:hAnsi="Arial Narrow" w:cs="Arial"/>
        </w:rPr>
      </w:pPr>
    </w:p>
    <w:p w14:paraId="495DA2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2820BA7B" w14:textId="77777777" w:rsidR="00E8498E" w:rsidRPr="001A036A" w:rsidRDefault="00E8498E" w:rsidP="00E8498E">
      <w:pPr>
        <w:jc w:val="both"/>
        <w:rPr>
          <w:rFonts w:ascii="Arial Narrow" w:hAnsi="Arial Narrow" w:cs="Arial"/>
        </w:rPr>
      </w:pPr>
    </w:p>
    <w:p w14:paraId="0A9EBDE7"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06E809C2" w14:textId="77777777" w:rsidR="00E8498E" w:rsidRPr="001A036A" w:rsidRDefault="00E8498E" w:rsidP="00E8498E">
      <w:pPr>
        <w:ind w:left="1440"/>
        <w:jc w:val="both"/>
        <w:rPr>
          <w:rFonts w:ascii="Arial Narrow" w:hAnsi="Arial Narrow" w:cs="Arial"/>
        </w:rPr>
      </w:pPr>
    </w:p>
    <w:p w14:paraId="0ECB0B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1E9282C3" w14:textId="77777777" w:rsidR="00E8498E" w:rsidRPr="001A036A" w:rsidRDefault="00E8498E" w:rsidP="00E8498E">
      <w:pPr>
        <w:jc w:val="both"/>
        <w:rPr>
          <w:rFonts w:ascii="Arial Narrow" w:hAnsi="Arial Narrow" w:cs="Arial"/>
        </w:rPr>
      </w:pPr>
    </w:p>
    <w:p w14:paraId="75AF412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5F62D4CC" w14:textId="77777777" w:rsidR="00E8498E" w:rsidRPr="001A036A" w:rsidRDefault="00E8498E" w:rsidP="00E8498E">
      <w:pPr>
        <w:jc w:val="both"/>
        <w:rPr>
          <w:rFonts w:ascii="Arial Narrow" w:hAnsi="Arial Narrow" w:cs="Arial"/>
        </w:rPr>
      </w:pPr>
    </w:p>
    <w:p w14:paraId="6D8A8454"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76036BC5" w14:textId="77777777" w:rsidR="00E8498E" w:rsidRPr="00164057" w:rsidRDefault="00E8498E" w:rsidP="00E8498E">
      <w:pPr>
        <w:jc w:val="both"/>
        <w:rPr>
          <w:rFonts w:ascii="Arial Narrow" w:hAnsi="Arial Narrow" w:cs="Arial"/>
          <w:b/>
        </w:rPr>
      </w:pPr>
    </w:p>
    <w:p w14:paraId="7C4A5C13"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D36B355" w14:textId="77777777" w:rsidR="00AF5C8C" w:rsidRDefault="00AF5C8C" w:rsidP="00E8498E">
      <w:pPr>
        <w:jc w:val="both"/>
        <w:rPr>
          <w:rFonts w:ascii="Arial Narrow" w:hAnsi="Arial Narrow" w:cs="Arial"/>
        </w:rPr>
      </w:pPr>
    </w:p>
    <w:p w14:paraId="718ECE08" w14:textId="77777777" w:rsidR="00AF5C8C" w:rsidRPr="003F2832" w:rsidRDefault="00AF5C8C" w:rsidP="00AF5C8C">
      <w:pPr>
        <w:jc w:val="both"/>
        <w:rPr>
          <w:rFonts w:ascii="Arial Narrow" w:hAnsi="Arial Narrow" w:cs="Arial"/>
          <w:b/>
          <w:color w:val="FF0000"/>
          <w:u w:val="single"/>
        </w:rPr>
      </w:pPr>
      <w:r w:rsidRPr="00AF5C8C">
        <w:rPr>
          <w:rFonts w:ascii="Arial Narrow" w:hAnsi="Arial Narrow" w:cs="Arial"/>
          <w:b/>
          <w:u w:val="single"/>
        </w:rPr>
        <w:t>Días Calendario:</w:t>
      </w:r>
      <w:r w:rsidRPr="00AF5C8C">
        <w:rPr>
          <w:rFonts w:ascii="Arial Narrow" w:hAnsi="Arial Narrow" w:cs="Arial"/>
          <w:b/>
          <w:color w:val="FF0000"/>
        </w:rPr>
        <w:t xml:space="preserve"> </w:t>
      </w:r>
      <w:r w:rsidRPr="00AF5C8C">
        <w:rPr>
          <w:rFonts w:ascii="Arial Narrow" w:hAnsi="Arial Narrow" w:cs="Arial"/>
          <w:lang w:val="es-ES" w:eastAsia="es-DO"/>
        </w:rPr>
        <w:t>Significa todos días del año, incluyendo los domingos y los días feriados.</w:t>
      </w:r>
    </w:p>
    <w:p w14:paraId="668AB000" w14:textId="77777777" w:rsidR="00AF5C8C" w:rsidRDefault="00AF5C8C" w:rsidP="00E8498E">
      <w:pPr>
        <w:jc w:val="both"/>
        <w:rPr>
          <w:rFonts w:ascii="Arial Narrow" w:hAnsi="Arial Narrow" w:cs="Arial"/>
        </w:rPr>
      </w:pPr>
    </w:p>
    <w:p w14:paraId="4BBB3A51" w14:textId="77777777" w:rsidR="00E8498E" w:rsidRDefault="00E8498E" w:rsidP="00E8498E">
      <w:pPr>
        <w:jc w:val="both"/>
        <w:rPr>
          <w:rFonts w:ascii="Arial Narrow" w:hAnsi="Arial Narrow" w:cs="Arial"/>
        </w:rPr>
      </w:pPr>
    </w:p>
    <w:p w14:paraId="68B9012D" w14:textId="5262C192" w:rsidR="00E8498E" w:rsidRPr="001A036A" w:rsidRDefault="00E8498E" w:rsidP="00E8498E">
      <w:pPr>
        <w:jc w:val="both"/>
        <w:rPr>
          <w:rFonts w:ascii="Arial Narrow" w:hAnsi="Arial Narrow" w:cs="Arial"/>
        </w:rPr>
      </w:pPr>
      <w:r w:rsidRPr="001A036A">
        <w:rPr>
          <w:rFonts w:ascii="Arial Narrow" w:hAnsi="Arial Narrow" w:cs="Arial"/>
          <w:b/>
          <w:bCs/>
          <w:u w:val="single"/>
        </w:rPr>
        <w:lastRenderedPageBreak/>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AF5C8C">
        <w:rPr>
          <w:rFonts w:ascii="Arial Narrow" w:hAnsi="Arial Narrow" w:cs="Arial"/>
        </w:rPr>
        <w:t>todos los Oferentes/Proponentes, mediante la vía digital y física.</w:t>
      </w:r>
    </w:p>
    <w:p w14:paraId="1C6F0DB1" w14:textId="77777777" w:rsidR="00E8498E" w:rsidRPr="001A036A" w:rsidRDefault="00E8498E" w:rsidP="00E8498E">
      <w:pPr>
        <w:ind w:left="1440"/>
        <w:jc w:val="both"/>
        <w:rPr>
          <w:rFonts w:ascii="Arial Narrow" w:hAnsi="Arial Narrow" w:cs="Arial"/>
        </w:rPr>
      </w:pPr>
    </w:p>
    <w:p w14:paraId="6B6CF9D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4EB8C1CF" w14:textId="77777777" w:rsidR="00E8498E" w:rsidRPr="001A036A" w:rsidRDefault="00E8498E" w:rsidP="00E8498E">
      <w:pPr>
        <w:jc w:val="both"/>
        <w:rPr>
          <w:rFonts w:ascii="Arial Narrow" w:hAnsi="Arial Narrow" w:cs="Arial"/>
          <w:b/>
          <w:bCs/>
          <w:u w:val="single"/>
        </w:rPr>
      </w:pPr>
    </w:p>
    <w:p w14:paraId="20EFF7D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7D63A8D8" w14:textId="77777777" w:rsidR="00701D34" w:rsidRDefault="00701D34" w:rsidP="00E8498E">
      <w:pPr>
        <w:jc w:val="both"/>
        <w:rPr>
          <w:rFonts w:ascii="Arial Narrow" w:hAnsi="Arial Narrow" w:cs="Arial"/>
          <w:b/>
          <w:u w:val="single"/>
          <w:lang w:val="es-ES"/>
        </w:rPr>
      </w:pPr>
    </w:p>
    <w:p w14:paraId="73516C70" w14:textId="39160EB7" w:rsidR="00701D34" w:rsidRDefault="00701D34" w:rsidP="00E8498E">
      <w:pPr>
        <w:jc w:val="both"/>
        <w:rPr>
          <w:rFonts w:ascii="Arial Narrow" w:hAnsi="Arial Narrow" w:cs="Arial"/>
          <w:b/>
          <w:u w:val="single"/>
          <w:lang w:val="es-ES"/>
        </w:rPr>
      </w:pPr>
      <w:r w:rsidRPr="00AF5C8C">
        <w:rPr>
          <w:rFonts w:ascii="Arial Narrow" w:hAnsi="Arial Narrow" w:cs="Arial"/>
          <w:b/>
          <w:u w:val="single"/>
          <w:lang w:val="es-ES"/>
        </w:rPr>
        <w:t>Fabricante nacional:</w:t>
      </w:r>
      <w:r w:rsidR="00AF5C8C" w:rsidRPr="00AF5C8C">
        <w:rPr>
          <w:rFonts w:ascii="Arial Narrow" w:hAnsi="Arial Narrow" w:cs="Arial"/>
        </w:rPr>
        <w:t xml:space="preserve"> Persona física o moral que produce en la República Dominicana los bienes ofertados y suministrados en el procedimiento de contratación correspondiente</w:t>
      </w:r>
    </w:p>
    <w:p w14:paraId="15B9FC33" w14:textId="77777777" w:rsidR="00701D34" w:rsidRDefault="00701D34" w:rsidP="00E8498E">
      <w:pPr>
        <w:jc w:val="both"/>
        <w:rPr>
          <w:rFonts w:ascii="Arial Narrow" w:hAnsi="Arial Narrow" w:cs="Arial"/>
          <w:b/>
          <w:u w:val="single"/>
          <w:lang w:val="es-ES"/>
        </w:rPr>
      </w:pPr>
    </w:p>
    <w:p w14:paraId="1B0CFF9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5CB59C71" w14:textId="77777777" w:rsidR="00E8498E" w:rsidRPr="001A036A" w:rsidRDefault="00E8498E" w:rsidP="00E8498E">
      <w:pPr>
        <w:jc w:val="both"/>
        <w:rPr>
          <w:rFonts w:ascii="Arial Narrow" w:hAnsi="Arial Narrow" w:cs="Arial"/>
        </w:rPr>
      </w:pPr>
    </w:p>
    <w:p w14:paraId="3E3F866C"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2614C23D" w14:textId="77777777" w:rsidR="00E8498E" w:rsidRDefault="00E8498E" w:rsidP="00E8498E">
      <w:pPr>
        <w:jc w:val="both"/>
        <w:rPr>
          <w:rFonts w:ascii="Arial Narrow" w:hAnsi="Arial Narrow" w:cs="Arial"/>
        </w:rPr>
      </w:pPr>
    </w:p>
    <w:p w14:paraId="056C724F" w14:textId="77777777" w:rsidR="00E8498E" w:rsidRPr="00B74DE9" w:rsidRDefault="00B74DE9"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B74DE9">
        <w:rPr>
          <w:rFonts w:ascii="Arial Narrow" w:hAnsi="Arial Narrow" w:cs="Arial"/>
          <w:lang w:val="es-ES"/>
        </w:rPr>
        <w:t xml:space="preserve">responsable por los servicios de apoyo a los estudiantes del sistema educativo público y que ejecuta </w:t>
      </w:r>
      <w:r w:rsidR="00BD7F45">
        <w:rPr>
          <w:rFonts w:ascii="Arial Narrow" w:hAnsi="Arial Narrow" w:cs="Arial"/>
          <w:lang w:val="es-ES"/>
        </w:rPr>
        <w:t>los</w:t>
      </w:r>
      <w:r w:rsidRPr="00B74DE9">
        <w:rPr>
          <w:rFonts w:ascii="Arial Narrow" w:hAnsi="Arial Narrow" w:cs="Arial"/>
          <w:lang w:val="es-ES"/>
        </w:rPr>
        <w:t xml:space="preserve"> Programa</w:t>
      </w:r>
      <w:r w:rsidR="00BD7F45">
        <w:rPr>
          <w:rFonts w:ascii="Arial Narrow" w:hAnsi="Arial Narrow" w:cs="Arial"/>
          <w:lang w:val="es-ES"/>
        </w:rPr>
        <w:t>s</w:t>
      </w:r>
      <w:r w:rsidRPr="00B74DE9">
        <w:rPr>
          <w:rFonts w:ascii="Arial Narrow" w:hAnsi="Arial Narrow" w:cs="Arial"/>
          <w:lang w:val="es-ES"/>
        </w:rPr>
        <w:t xml:space="preserve"> de Apoyo Social Estudiantil, mediante </w:t>
      </w:r>
      <w:r w:rsidR="00BD7F45">
        <w:rPr>
          <w:rFonts w:ascii="Arial Narrow" w:hAnsi="Arial Narrow" w:cs="Arial"/>
          <w:lang w:val="es-ES"/>
        </w:rPr>
        <w:t>los</w:t>
      </w:r>
      <w:r w:rsidRPr="00B74DE9">
        <w:rPr>
          <w:rFonts w:ascii="Arial Narrow" w:hAnsi="Arial Narrow" w:cs="Arial"/>
          <w:lang w:val="es-ES"/>
        </w:rPr>
        <w:t xml:space="preserve"> cual</w:t>
      </w:r>
      <w:r w:rsidR="00BD7F45">
        <w:rPr>
          <w:rFonts w:ascii="Arial Narrow" w:hAnsi="Arial Narrow" w:cs="Arial"/>
          <w:lang w:val="es-ES"/>
        </w:rPr>
        <w:t>es</w:t>
      </w:r>
      <w:r w:rsidRPr="00B74DE9">
        <w:rPr>
          <w:rFonts w:ascii="Arial Narrow" w:hAnsi="Arial Narrow" w:cs="Arial"/>
          <w:lang w:val="es-ES"/>
        </w:rPr>
        <w:t xml:space="preserve"> suministra uniformes y útiles escolares</w:t>
      </w:r>
      <w:r w:rsidR="00E8498E" w:rsidRPr="00B74DE9">
        <w:rPr>
          <w:rFonts w:ascii="Arial Narrow" w:hAnsi="Arial Narrow" w:cs="Arial"/>
          <w:lang w:val="es-ES"/>
        </w:rPr>
        <w:t xml:space="preserve">. </w:t>
      </w:r>
    </w:p>
    <w:p w14:paraId="2C69F381" w14:textId="77777777" w:rsidR="00057780" w:rsidRPr="00B74DE9" w:rsidRDefault="00057780" w:rsidP="00E8498E">
      <w:pPr>
        <w:jc w:val="both"/>
        <w:rPr>
          <w:rFonts w:ascii="Arial Narrow" w:hAnsi="Arial Narrow" w:cs="Arial"/>
          <w:lang w:val="es-ES"/>
        </w:rPr>
      </w:pPr>
    </w:p>
    <w:p w14:paraId="77AF552E"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1C63C431" w14:textId="77777777" w:rsidR="00E8498E" w:rsidRPr="001A036A" w:rsidRDefault="00E8498E" w:rsidP="00E8498E">
      <w:pPr>
        <w:jc w:val="both"/>
        <w:rPr>
          <w:rFonts w:ascii="Arial Narrow" w:hAnsi="Arial Narrow" w:cs="Arial"/>
          <w:lang w:val="es-ES"/>
        </w:rPr>
      </w:pPr>
    </w:p>
    <w:p w14:paraId="3A6A56A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1C8B301E" w14:textId="77777777" w:rsidR="00E8498E" w:rsidRDefault="00E8498E" w:rsidP="00E8498E">
      <w:pPr>
        <w:suppressAutoHyphens/>
        <w:ind w:right="-16"/>
        <w:jc w:val="both"/>
        <w:rPr>
          <w:rFonts w:ascii="Arial Narrow" w:eastAsia="SimSun" w:hAnsi="Arial Narrow" w:cs="Arial"/>
          <w:lang w:val="es-ES"/>
        </w:rPr>
      </w:pPr>
    </w:p>
    <w:p w14:paraId="22C1B482" w14:textId="77777777" w:rsidR="0015420D" w:rsidRDefault="004A4833"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w:t>
      </w:r>
      <w:r w:rsidRPr="004A4833">
        <w:rPr>
          <w:rFonts w:ascii="Arial Narrow" w:hAnsi="Arial Narrow"/>
        </w:rPr>
        <w:t xml:space="preserve">servicios a prestarse, razón por la cual sólo puede obtenerse un número limitado de participantes. En todo caso los proveedores, contratistas de obras o consultores, estarán registrados conforme a lo previsto en la Ley 340-06 y su reglamento, de los cuales se invitará un mínimo de cinco (5) cuando el registro sea mayor. No obstante </w:t>
      </w:r>
      <w:r w:rsidRPr="00271914">
        <w:rPr>
          <w:rFonts w:ascii="Arial Narrow" w:hAnsi="Arial Narrow"/>
        </w:rPr>
        <w:t xml:space="preserve">ser una licitación restringida se hará de conocimiento público por los </w:t>
      </w:r>
      <w:r>
        <w:rPr>
          <w:rFonts w:ascii="Arial Narrow" w:hAnsi="Arial Narrow"/>
        </w:rPr>
        <w:t>medios previstos</w:t>
      </w:r>
      <w:r w:rsidR="0015420D">
        <w:rPr>
          <w:rFonts w:ascii="Arial Narrow" w:hAnsi="Arial Narrow"/>
        </w:rPr>
        <w:t>.</w:t>
      </w:r>
    </w:p>
    <w:p w14:paraId="7C36AF3F" w14:textId="77777777" w:rsidR="0015420D" w:rsidRPr="001A036A" w:rsidRDefault="0015420D" w:rsidP="00E8498E">
      <w:pPr>
        <w:suppressAutoHyphens/>
        <w:ind w:right="-16"/>
        <w:jc w:val="both"/>
        <w:rPr>
          <w:rFonts w:ascii="Arial Narrow" w:eastAsia="SimSun" w:hAnsi="Arial Narrow" w:cs="Arial"/>
          <w:lang w:val="es-ES"/>
        </w:rPr>
      </w:pPr>
    </w:p>
    <w:p w14:paraId="58EE03CA"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3E14389F" w14:textId="77777777" w:rsidR="00E8498E" w:rsidRDefault="00E8498E" w:rsidP="00E8498E">
      <w:pPr>
        <w:tabs>
          <w:tab w:val="left" w:pos="2166"/>
        </w:tabs>
        <w:jc w:val="both"/>
        <w:rPr>
          <w:rFonts w:ascii="Arial Narrow" w:hAnsi="Arial Narrow" w:cs="Arial"/>
          <w:bCs/>
        </w:rPr>
      </w:pPr>
    </w:p>
    <w:p w14:paraId="28CCF63E"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5A0F7121" w14:textId="77777777" w:rsidR="00B04AC0" w:rsidRDefault="00B04AC0" w:rsidP="00E8498E">
      <w:pPr>
        <w:jc w:val="both"/>
        <w:rPr>
          <w:rFonts w:ascii="Arial Narrow" w:hAnsi="Arial Narrow" w:cs="Arial"/>
          <w:bCs/>
          <w:lang w:val="es-ES"/>
        </w:rPr>
      </w:pPr>
    </w:p>
    <w:p w14:paraId="1D73D934"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0606E0C" w14:textId="77777777" w:rsidR="00CC6E22" w:rsidRDefault="00CC6E22" w:rsidP="00E8498E">
      <w:pPr>
        <w:jc w:val="both"/>
        <w:rPr>
          <w:rFonts w:ascii="Arial Narrow" w:hAnsi="Arial Narrow" w:cs="Arial"/>
          <w:b/>
          <w:color w:val="000000"/>
          <w:u w:val="single"/>
        </w:rPr>
      </w:pPr>
    </w:p>
    <w:p w14:paraId="0E6A60C9"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220FA8C2" w14:textId="77777777" w:rsidR="00E77341" w:rsidRPr="001A036A" w:rsidRDefault="00E77341" w:rsidP="00E8498E">
      <w:pPr>
        <w:jc w:val="both"/>
        <w:rPr>
          <w:rFonts w:ascii="Arial Narrow" w:hAnsi="Arial Narrow" w:cs="Arial"/>
          <w:b/>
          <w:bCs/>
          <w:color w:val="FF6600"/>
        </w:rPr>
      </w:pPr>
    </w:p>
    <w:p w14:paraId="4DC9E2FD"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5515DF06" w14:textId="77777777" w:rsidR="00E8498E" w:rsidRPr="001A036A" w:rsidRDefault="00E8498E" w:rsidP="00E8498E">
      <w:pPr>
        <w:jc w:val="both"/>
        <w:rPr>
          <w:rFonts w:ascii="Arial Narrow" w:hAnsi="Arial Narrow" w:cs="Arial"/>
          <w:color w:val="000000"/>
        </w:rPr>
      </w:pPr>
    </w:p>
    <w:p w14:paraId="4319BE39"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DA370C4" w14:textId="77777777" w:rsidR="00E8498E" w:rsidRPr="001A036A" w:rsidRDefault="00E8498E" w:rsidP="00E8498E">
      <w:pPr>
        <w:jc w:val="both"/>
        <w:rPr>
          <w:rFonts w:ascii="Arial Narrow" w:hAnsi="Arial Narrow" w:cs="Arial"/>
          <w:b/>
          <w:bCs/>
          <w:color w:val="FF6600"/>
          <w:lang w:val="es-ES"/>
        </w:rPr>
      </w:pPr>
    </w:p>
    <w:p w14:paraId="1229E3CD"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6C14E5B8" w14:textId="77777777" w:rsidR="00E8498E" w:rsidRPr="001A036A" w:rsidRDefault="00E8498E" w:rsidP="00E8498E">
      <w:pPr>
        <w:jc w:val="both"/>
        <w:rPr>
          <w:rFonts w:ascii="Arial Narrow" w:hAnsi="Arial Narrow" w:cs="Arial"/>
          <w:lang w:val="es-ES"/>
        </w:rPr>
      </w:pPr>
    </w:p>
    <w:p w14:paraId="78BDB129"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204272B3" w14:textId="77777777" w:rsidR="00E8498E" w:rsidRPr="003F4575" w:rsidRDefault="00E8498E" w:rsidP="00E8498E">
      <w:pPr>
        <w:jc w:val="both"/>
        <w:rPr>
          <w:rFonts w:ascii="Arial Narrow" w:hAnsi="Arial Narrow" w:cs="Arial"/>
          <w:b/>
          <w:color w:val="000000"/>
          <w:u w:val="single"/>
        </w:rPr>
      </w:pPr>
    </w:p>
    <w:p w14:paraId="3036F9CC"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819C680" w14:textId="77777777" w:rsidR="00E8498E" w:rsidRPr="001A036A" w:rsidRDefault="00E8498E" w:rsidP="00E8498E">
      <w:pPr>
        <w:jc w:val="both"/>
        <w:rPr>
          <w:rFonts w:ascii="Arial Narrow" w:hAnsi="Arial Narrow" w:cs="Arial"/>
        </w:rPr>
      </w:pPr>
    </w:p>
    <w:p w14:paraId="1FE0E99A" w14:textId="77777777" w:rsidR="00FB250F" w:rsidRPr="001A036A" w:rsidRDefault="00FB250F" w:rsidP="00FB250F">
      <w:pPr>
        <w:pStyle w:val="Textoindependiente"/>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126E8F44" w14:textId="77777777" w:rsidR="00FB250F" w:rsidRDefault="00FB250F" w:rsidP="00E8498E">
      <w:pPr>
        <w:jc w:val="both"/>
        <w:rPr>
          <w:rFonts w:ascii="Arial Narrow" w:hAnsi="Arial Narrow" w:cs="Arial"/>
          <w:b/>
          <w:u w:val="single"/>
        </w:rPr>
      </w:pPr>
    </w:p>
    <w:p w14:paraId="367AE0C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230DC0D5" w14:textId="77777777" w:rsidR="00E8498E" w:rsidRPr="001A036A" w:rsidRDefault="00E8498E" w:rsidP="00E8498E">
      <w:pPr>
        <w:jc w:val="both"/>
        <w:rPr>
          <w:rFonts w:ascii="Arial Narrow" w:hAnsi="Arial Narrow" w:cs="Arial"/>
        </w:rPr>
      </w:pPr>
    </w:p>
    <w:p w14:paraId="61AB67F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07C17975" w14:textId="77777777" w:rsidR="00E8498E" w:rsidRPr="001A036A" w:rsidRDefault="00E8498E" w:rsidP="00E8498E">
      <w:pPr>
        <w:jc w:val="both"/>
        <w:rPr>
          <w:rFonts w:ascii="Arial Narrow" w:hAnsi="Arial Narrow" w:cs="Arial"/>
        </w:rPr>
      </w:pPr>
    </w:p>
    <w:p w14:paraId="245D2C7C"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580669E" w14:textId="77777777" w:rsidR="00E8498E" w:rsidRDefault="00E8498E" w:rsidP="00E8498E">
      <w:pPr>
        <w:jc w:val="both"/>
        <w:rPr>
          <w:rFonts w:ascii="Arial Narrow" w:hAnsi="Arial Narrow" w:cs="Arial"/>
        </w:rPr>
      </w:pPr>
    </w:p>
    <w:p w14:paraId="49ED7F82"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417C56" w14:textId="77777777" w:rsidR="003B1B08" w:rsidRDefault="003B1B08" w:rsidP="00E8498E">
      <w:pPr>
        <w:jc w:val="both"/>
        <w:rPr>
          <w:rFonts w:ascii="Arial Narrow" w:hAnsi="Arial Narrow" w:cs="Arial"/>
        </w:rPr>
      </w:pPr>
    </w:p>
    <w:p w14:paraId="63D06011" w14:textId="2B4A1B57" w:rsidR="00AF5C8C" w:rsidRPr="00274CE4" w:rsidRDefault="00AF5C8C" w:rsidP="00AF5C8C">
      <w:pPr>
        <w:jc w:val="both"/>
        <w:rPr>
          <w:rFonts w:ascii="Arial Narrow" w:hAnsi="Arial Narrow" w:cs="Arial"/>
          <w:bCs/>
        </w:rPr>
      </w:pPr>
      <w:r w:rsidRPr="00AF5C8C">
        <w:rPr>
          <w:rFonts w:ascii="Arial Narrow" w:hAnsi="Arial Narrow" w:cs="Arial"/>
          <w:b/>
          <w:bCs/>
          <w:u w:val="single"/>
        </w:rPr>
        <w:t xml:space="preserve">Producto de </w:t>
      </w:r>
      <w:r w:rsidR="00CB1B3F">
        <w:rPr>
          <w:rFonts w:ascii="Arial Narrow" w:hAnsi="Arial Narrow" w:cs="Arial"/>
          <w:b/>
          <w:bCs/>
          <w:u w:val="single"/>
        </w:rPr>
        <w:t>f</w:t>
      </w:r>
      <w:r w:rsidRPr="00AF5C8C">
        <w:rPr>
          <w:rFonts w:ascii="Arial Narrow" w:hAnsi="Arial Narrow" w:cs="Arial"/>
          <w:b/>
          <w:bCs/>
          <w:u w:val="single"/>
        </w:rPr>
        <w:t>abricación nacional:</w:t>
      </w:r>
      <w:r w:rsidRPr="00AF5C8C">
        <w:rPr>
          <w:rFonts w:ascii="Arial Narrow" w:hAnsi="Arial Narrow" w:cs="Arial"/>
          <w:b/>
          <w:bCs/>
        </w:rPr>
        <w:t xml:space="preserve"> </w:t>
      </w:r>
      <w:r w:rsidRPr="00AF5C8C">
        <w:rPr>
          <w:rFonts w:ascii="Arial Narrow" w:hAnsi="Arial Narrow" w:cs="Arial"/>
          <w:bCs/>
        </w:rPr>
        <w:t xml:space="preserve">Bien final obtenido de un </w:t>
      </w:r>
      <w:r w:rsidRPr="00AF5C8C">
        <w:rPr>
          <w:rFonts w:ascii="Arial Narrow" w:hAnsi="Arial Narrow" w:cs="Arial"/>
        </w:rPr>
        <w:t>proceso productivo que consiste en realizar dentro de territorio nacional la transformación sustancial de insumos, partes o componentes nacionales.</w:t>
      </w:r>
    </w:p>
    <w:p w14:paraId="053CF2FE" w14:textId="77777777" w:rsidR="00701D34" w:rsidRDefault="00701D34" w:rsidP="00E8498E">
      <w:pPr>
        <w:jc w:val="both"/>
        <w:rPr>
          <w:rFonts w:ascii="Arial Narrow" w:hAnsi="Arial Narrow" w:cs="Arial"/>
          <w:b/>
          <w:bCs/>
          <w:u w:val="single"/>
        </w:rPr>
      </w:pPr>
    </w:p>
    <w:p w14:paraId="0E42B77E"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30861F9C" w14:textId="77777777" w:rsidR="00E8498E" w:rsidRDefault="00E8498E" w:rsidP="00E8498E">
      <w:pPr>
        <w:jc w:val="both"/>
        <w:rPr>
          <w:rFonts w:ascii="Arial Narrow" w:hAnsi="Arial Narrow" w:cs="Arial"/>
        </w:rPr>
      </w:pPr>
    </w:p>
    <w:p w14:paraId="24777E69"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17395AB6" w14:textId="77777777" w:rsidR="001B0BEE" w:rsidRDefault="001B0BEE" w:rsidP="001B0BEE">
      <w:pPr>
        <w:widowControl w:val="0"/>
        <w:autoSpaceDE w:val="0"/>
        <w:autoSpaceDN w:val="0"/>
        <w:adjustRightInd w:val="0"/>
        <w:spacing w:line="41" w:lineRule="exact"/>
      </w:pPr>
    </w:p>
    <w:p w14:paraId="0E59C66C" w14:textId="77777777" w:rsidR="001B0BEE" w:rsidRPr="001A036A" w:rsidRDefault="001B0BEE" w:rsidP="001B0BEE">
      <w:pPr>
        <w:jc w:val="both"/>
        <w:rPr>
          <w:rFonts w:ascii="Arial Narrow" w:hAnsi="Arial Narrow" w:cs="Arial"/>
        </w:rPr>
      </w:pPr>
      <w:r>
        <w:rPr>
          <w:rFonts w:ascii="Arial Narrow" w:hAnsi="Arial Narrow" w:cs="Arial Narrow"/>
        </w:rPr>
        <w:t>organizados de menor a mayor.</w:t>
      </w:r>
    </w:p>
    <w:p w14:paraId="251DC998" w14:textId="77777777" w:rsidR="001B0BEE" w:rsidRDefault="001B0BEE" w:rsidP="00E8498E">
      <w:pPr>
        <w:jc w:val="both"/>
        <w:rPr>
          <w:rFonts w:ascii="Arial Narrow" w:hAnsi="Arial Narrow" w:cs="Arial"/>
          <w:b/>
          <w:color w:val="000000"/>
          <w:u w:val="single"/>
        </w:rPr>
      </w:pPr>
    </w:p>
    <w:p w14:paraId="02CB9414"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56FC7E28" w14:textId="77777777" w:rsidR="0057160F" w:rsidRDefault="0057160F" w:rsidP="00E8498E">
      <w:pPr>
        <w:jc w:val="both"/>
        <w:rPr>
          <w:rFonts w:ascii="Arial Narrow" w:hAnsi="Arial Narrow" w:cs="Arial"/>
          <w:color w:val="000000"/>
        </w:rPr>
      </w:pPr>
    </w:p>
    <w:p w14:paraId="2F80BBE5"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78B5183B" w14:textId="77777777" w:rsidR="009E069E" w:rsidRDefault="009E069E" w:rsidP="00E8498E">
      <w:pPr>
        <w:jc w:val="both"/>
        <w:rPr>
          <w:rFonts w:ascii="Arial Narrow" w:hAnsi="Arial Narrow" w:cs="Arial"/>
        </w:rPr>
      </w:pPr>
    </w:p>
    <w:p w14:paraId="566F79AE"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0420BE10" w14:textId="77777777" w:rsidR="000D4DDC" w:rsidRDefault="000D4DDC" w:rsidP="00AF5C8C">
      <w:pPr>
        <w:jc w:val="both"/>
        <w:rPr>
          <w:rFonts w:ascii="Arial Narrow" w:hAnsi="Arial Narrow"/>
        </w:rPr>
      </w:pPr>
    </w:p>
    <w:p w14:paraId="772817B8"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5822D89E" w14:textId="77777777" w:rsidR="00DE3D5C" w:rsidRPr="001A036A" w:rsidRDefault="00DE3D5C" w:rsidP="00F4136F">
      <w:pPr>
        <w:ind w:left="1440"/>
        <w:jc w:val="both"/>
        <w:rPr>
          <w:rFonts w:ascii="Arial Narrow" w:hAnsi="Arial Narrow" w:cs="Arial"/>
        </w:rPr>
      </w:pPr>
    </w:p>
    <w:p w14:paraId="4BDCF91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74CE36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5BBE11BC"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25BB2F3E"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9101E1D"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1A60080B"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7A397C23" w14:textId="77777777" w:rsidR="00BE2E07" w:rsidRPr="00BE2E07" w:rsidRDefault="00BE2E07" w:rsidP="00BE2E07"/>
    <w:p w14:paraId="24F06416" w14:textId="77777777" w:rsidR="00CE5AC2" w:rsidRPr="00FF1D58" w:rsidRDefault="001557DC" w:rsidP="009A2B93">
      <w:pPr>
        <w:pStyle w:val="Ttulo3"/>
      </w:pPr>
      <w:bookmarkStart w:id="19" w:name="_Toc343880064"/>
      <w:r w:rsidRPr="00FF1D58">
        <w:t xml:space="preserve">1.3 </w:t>
      </w:r>
      <w:r w:rsidR="00CE5AC2" w:rsidRPr="00FF1D58">
        <w:t>Idioma</w:t>
      </w:r>
      <w:bookmarkEnd w:id="17"/>
      <w:bookmarkEnd w:id="18"/>
      <w:bookmarkEnd w:id="19"/>
    </w:p>
    <w:p w14:paraId="353C6959" w14:textId="77777777" w:rsidR="00CE5AC2" w:rsidRPr="00FF1D58" w:rsidRDefault="00CE5AC2" w:rsidP="00F4136F">
      <w:pPr>
        <w:pStyle w:val="Default"/>
        <w:rPr>
          <w:rFonts w:ascii="Arial Narrow" w:hAnsi="Arial Narrow" w:cs="Arial"/>
          <w:color w:val="auto"/>
          <w:sz w:val="14"/>
        </w:rPr>
      </w:pPr>
    </w:p>
    <w:p w14:paraId="69A24E80"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12AA762B" w14:textId="77777777" w:rsidR="00C84585" w:rsidRPr="00E46520" w:rsidRDefault="00C84585" w:rsidP="00F4136F">
      <w:pPr>
        <w:jc w:val="both"/>
        <w:rPr>
          <w:rFonts w:ascii="Arial Narrow" w:hAnsi="Arial Narrow" w:cs="Arial"/>
          <w:color w:val="00B0F0"/>
        </w:rPr>
      </w:pPr>
    </w:p>
    <w:p w14:paraId="30841827" w14:textId="77777777" w:rsidR="0041747F" w:rsidRPr="006F2657" w:rsidRDefault="001557DC" w:rsidP="009A2B93">
      <w:pPr>
        <w:pStyle w:val="Ttulo3"/>
      </w:pPr>
      <w:bookmarkStart w:id="20" w:name="_Toc343880065"/>
      <w:r w:rsidRPr="005F2E6E">
        <w:lastRenderedPageBreak/>
        <w:t xml:space="preserve">1.4 </w:t>
      </w:r>
      <w:r w:rsidR="0041747F" w:rsidRPr="005F2E6E">
        <w:t>Precio de la Oferta</w:t>
      </w:r>
      <w:bookmarkEnd w:id="20"/>
      <w:r w:rsidR="006F2657">
        <w:t xml:space="preserve"> </w:t>
      </w:r>
    </w:p>
    <w:p w14:paraId="569F636A" w14:textId="77777777" w:rsidR="004969F3" w:rsidRPr="005F2E6E" w:rsidRDefault="004969F3" w:rsidP="004969F3">
      <w:pPr>
        <w:rPr>
          <w:lang w:val="es-ES"/>
        </w:rPr>
      </w:pPr>
    </w:p>
    <w:p w14:paraId="3BB5ABC8" w14:textId="5EF2722E" w:rsidR="00C32426" w:rsidRPr="00310735" w:rsidRDefault="00341171" w:rsidP="00183FCF">
      <w:pPr>
        <w:jc w:val="both"/>
        <w:rPr>
          <w:rFonts w:ascii="Arial Narrow" w:hAnsi="Arial Narrow" w:cs="Arial"/>
          <w:b/>
        </w:rPr>
      </w:pPr>
      <w:r>
        <w:rPr>
          <w:rFonts w:ascii="Arial Narrow" w:hAnsi="Arial Narrow" w:cs="Arial Narrow"/>
        </w:rPr>
        <w:t xml:space="preserve">El Instituto Nacional de Bienestar Estudiantil a los fines de esta licitación para la adquisición de </w:t>
      </w:r>
      <w:r w:rsidR="003C30B3">
        <w:rPr>
          <w:rFonts w:ascii="Arial Narrow" w:hAnsi="Arial Narrow" w:cs="Arial Narrow"/>
        </w:rPr>
        <w:t xml:space="preserve">Zapatos </w:t>
      </w:r>
      <w:r w:rsidR="006971F4">
        <w:rPr>
          <w:rFonts w:ascii="Arial Narrow" w:hAnsi="Arial Narrow" w:cs="Arial Narrow"/>
        </w:rPr>
        <w:t>Escolares</w:t>
      </w:r>
      <w:r w:rsidR="00920F38">
        <w:rPr>
          <w:rFonts w:ascii="Arial Narrow" w:hAnsi="Arial Narrow" w:cs="Arial Narrow"/>
        </w:rPr>
        <w:t xml:space="preserve">, establece </w:t>
      </w:r>
      <w:r w:rsidR="00920F38" w:rsidRPr="00920F38">
        <w:rPr>
          <w:rFonts w:ascii="Arial Narrow" w:hAnsi="Arial Narrow" w:cs="Arial Narrow"/>
          <w:b/>
        </w:rPr>
        <w:t>UN PRECIO ÚNICO O ESTÁ</w:t>
      </w:r>
      <w:r w:rsidRPr="00920F38">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701D34">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ferta</w:t>
      </w:r>
      <w:r w:rsidR="00701D34">
        <w:rPr>
          <w:rFonts w:ascii="Arial Narrow" w:hAnsi="Arial Narrow" w:cs="Arial"/>
        </w:rPr>
        <w:t xml:space="preserve"> 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 xml:space="preserve">de </w:t>
      </w:r>
      <w:r w:rsidR="006971F4" w:rsidRPr="00310735">
        <w:rPr>
          <w:rFonts w:ascii="Arial Narrow" w:hAnsi="Arial Narrow" w:cs="Arial"/>
        </w:rPr>
        <w:t>Aceptación del Precio</w:t>
      </w:r>
      <w:r w:rsidR="00701D34">
        <w:rPr>
          <w:rFonts w:ascii="Arial Narrow" w:hAnsi="Arial Narrow" w:cs="Arial"/>
        </w:rPr>
        <w:t xml:space="preserve"> Estándar o Único de Licitación</w:t>
      </w:r>
      <w:r w:rsidR="00366027" w:rsidRPr="00310735">
        <w:rPr>
          <w:rFonts w:ascii="Arial Narrow" w:hAnsi="Arial Narrow" w:cs="Arial"/>
        </w:rPr>
        <w:t>.</w:t>
      </w:r>
      <w:r w:rsidR="004C4B3A" w:rsidRPr="00310735">
        <w:rPr>
          <w:rFonts w:ascii="Arial Narrow" w:hAnsi="Arial Narrow" w:cs="Arial"/>
          <w:b/>
        </w:rPr>
        <w:t xml:space="preserve"> </w:t>
      </w:r>
      <w:r w:rsidR="003C30B3" w:rsidRPr="00310735">
        <w:rPr>
          <w:rFonts w:ascii="Arial Narrow" w:hAnsi="Arial Narrow" w:cs="Arial"/>
        </w:rPr>
        <w:t>La Declaración Jurada debe ser legalizada en la Procuraduría General de la Republica (PGR).</w:t>
      </w:r>
    </w:p>
    <w:p w14:paraId="438BDC11" w14:textId="77777777" w:rsidR="00C27D9A" w:rsidRPr="00310735" w:rsidRDefault="00C27D9A" w:rsidP="00183FCF">
      <w:pPr>
        <w:jc w:val="both"/>
        <w:rPr>
          <w:rFonts w:ascii="Arial Narrow" w:hAnsi="Arial Narrow" w:cs="Arial Narrow"/>
          <w:b/>
          <w:bCs/>
        </w:rPr>
      </w:pPr>
    </w:p>
    <w:p w14:paraId="67864BCB" w14:textId="35B1B19F" w:rsidR="00C27D9A" w:rsidRPr="00125042" w:rsidRDefault="00C27D9A" w:rsidP="00C27D9A">
      <w:pPr>
        <w:widowControl w:val="0"/>
        <w:autoSpaceDE w:val="0"/>
        <w:autoSpaceDN w:val="0"/>
        <w:adjustRightInd w:val="0"/>
        <w:rPr>
          <w:rFonts w:ascii="Arial Narrow" w:hAnsi="Arial Narrow" w:cs="Arial Narrow"/>
          <w:b/>
          <w:bCs/>
          <w:color w:val="FF0000"/>
        </w:rPr>
      </w:pPr>
      <w:r>
        <w:rPr>
          <w:rFonts w:ascii="Arial Narrow" w:hAnsi="Arial Narrow" w:cs="Arial Narrow"/>
          <w:b/>
          <w:bCs/>
        </w:rPr>
        <w:t xml:space="preserve">Precio </w:t>
      </w:r>
      <w:r w:rsidR="00920F38">
        <w:rPr>
          <w:rFonts w:ascii="Arial Narrow" w:hAnsi="Arial Narrow" w:cs="Arial Narrow"/>
          <w:b/>
          <w:bCs/>
        </w:rPr>
        <w:t>Único</w:t>
      </w:r>
      <w:r>
        <w:rPr>
          <w:rFonts w:ascii="Arial Narrow" w:hAnsi="Arial Narrow" w:cs="Arial Narrow"/>
          <w:b/>
          <w:bCs/>
        </w:rPr>
        <w:t xml:space="preserve"> establecido para los Zapatos Masculinos y Femeninos, según las tallas: </w:t>
      </w:r>
    </w:p>
    <w:p w14:paraId="26169FDC" w14:textId="77777777" w:rsidR="00586635" w:rsidRDefault="00586635" w:rsidP="00586635">
      <w:pPr>
        <w:widowControl w:val="0"/>
        <w:autoSpaceDE w:val="0"/>
        <w:autoSpaceDN w:val="0"/>
        <w:adjustRightInd w:val="0"/>
        <w:rPr>
          <w:rFonts w:ascii="Arial Narrow" w:hAnsi="Arial Narrow" w:cs="Arial Narrow"/>
          <w:b/>
          <w:bCs/>
        </w:rPr>
      </w:pPr>
    </w:p>
    <w:tbl>
      <w:tblPr>
        <w:tblW w:w="6734" w:type="dxa"/>
        <w:tblInd w:w="647" w:type="dxa"/>
        <w:tblLayout w:type="fixed"/>
        <w:tblCellMar>
          <w:left w:w="0" w:type="dxa"/>
          <w:right w:w="0" w:type="dxa"/>
        </w:tblCellMar>
        <w:tblLook w:val="0000" w:firstRow="0" w:lastRow="0" w:firstColumn="0" w:lastColumn="0" w:noHBand="0" w:noVBand="0"/>
      </w:tblPr>
      <w:tblGrid>
        <w:gridCol w:w="2907"/>
        <w:gridCol w:w="1559"/>
        <w:gridCol w:w="2268"/>
      </w:tblGrid>
      <w:tr w:rsidR="00356CD2" w:rsidRPr="00B4593A" w14:paraId="2281217A" w14:textId="77777777" w:rsidTr="00356CD2">
        <w:trPr>
          <w:trHeight w:val="286"/>
        </w:trPr>
        <w:tc>
          <w:tcPr>
            <w:tcW w:w="2907" w:type="dxa"/>
            <w:tcBorders>
              <w:top w:val="single" w:sz="8" w:space="0" w:color="auto"/>
              <w:left w:val="single" w:sz="8" w:space="0" w:color="auto"/>
              <w:bottom w:val="nil"/>
              <w:right w:val="single" w:sz="8" w:space="0" w:color="auto"/>
            </w:tcBorders>
            <w:shd w:val="clear" w:color="auto" w:fill="548DD4"/>
            <w:vAlign w:val="bottom"/>
          </w:tcPr>
          <w:p w14:paraId="4CFF9117" w14:textId="77777777" w:rsidR="00356CD2" w:rsidRPr="00B4593A" w:rsidRDefault="00356CD2" w:rsidP="003C30B3">
            <w:pPr>
              <w:widowControl w:val="0"/>
              <w:autoSpaceDE w:val="0"/>
              <w:autoSpaceDN w:val="0"/>
              <w:adjustRightInd w:val="0"/>
              <w:jc w:val="center"/>
            </w:pPr>
            <w:r>
              <w:rPr>
                <w:rFonts w:ascii="Arial Narrow" w:hAnsi="Arial Narrow" w:cs="Arial Narrow"/>
                <w:b/>
                <w:bCs/>
                <w:color w:val="FFFFFF"/>
                <w:w w:val="99"/>
              </w:rPr>
              <w:t>TALLAS ZAPATOS</w:t>
            </w:r>
          </w:p>
        </w:tc>
        <w:tc>
          <w:tcPr>
            <w:tcW w:w="1559" w:type="dxa"/>
            <w:tcBorders>
              <w:top w:val="single" w:sz="8" w:space="0" w:color="auto"/>
              <w:left w:val="nil"/>
              <w:bottom w:val="nil"/>
              <w:right w:val="single" w:sz="8" w:space="0" w:color="auto"/>
            </w:tcBorders>
            <w:shd w:val="clear" w:color="auto" w:fill="548DD4"/>
            <w:vAlign w:val="bottom"/>
          </w:tcPr>
          <w:p w14:paraId="036DF4DA"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tc>
        <w:tc>
          <w:tcPr>
            <w:tcW w:w="2268" w:type="dxa"/>
            <w:tcBorders>
              <w:top w:val="single" w:sz="8" w:space="0" w:color="auto"/>
              <w:left w:val="single" w:sz="4" w:space="0" w:color="auto"/>
              <w:bottom w:val="nil"/>
              <w:right w:val="single" w:sz="8" w:space="0" w:color="auto"/>
            </w:tcBorders>
            <w:shd w:val="clear" w:color="auto" w:fill="548DD4"/>
            <w:vAlign w:val="bottom"/>
          </w:tcPr>
          <w:p w14:paraId="2C570C57"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356CD2" w:rsidRPr="00B4593A" w14:paraId="484F752B" w14:textId="77777777" w:rsidTr="00356CD2">
        <w:trPr>
          <w:trHeight w:val="272"/>
        </w:trPr>
        <w:tc>
          <w:tcPr>
            <w:tcW w:w="2907" w:type="dxa"/>
            <w:tcBorders>
              <w:top w:val="nil"/>
              <w:left w:val="single" w:sz="8" w:space="0" w:color="auto"/>
              <w:bottom w:val="single" w:sz="8" w:space="0" w:color="auto"/>
              <w:right w:val="single" w:sz="8" w:space="0" w:color="auto"/>
            </w:tcBorders>
            <w:shd w:val="clear" w:color="auto" w:fill="548DD4"/>
            <w:vAlign w:val="bottom"/>
          </w:tcPr>
          <w:p w14:paraId="4EEDFDD1" w14:textId="77777777" w:rsidR="00356CD2" w:rsidRPr="00B4593A" w:rsidRDefault="00356CD2" w:rsidP="003C30B3">
            <w:pPr>
              <w:widowControl w:val="0"/>
              <w:autoSpaceDE w:val="0"/>
              <w:autoSpaceDN w:val="0"/>
              <w:adjustRightInd w:val="0"/>
              <w:spacing w:line="267" w:lineRule="exact"/>
              <w:jc w:val="center"/>
            </w:pPr>
            <w:r>
              <w:rPr>
                <w:rFonts w:ascii="Arial Narrow" w:hAnsi="Arial Narrow" w:cs="Arial Narrow"/>
                <w:b/>
                <w:bCs/>
                <w:color w:val="FFFFFF"/>
                <w:w w:val="99"/>
              </w:rPr>
              <w:t>(Masculinos- Femeninos)</w:t>
            </w:r>
          </w:p>
        </w:tc>
        <w:tc>
          <w:tcPr>
            <w:tcW w:w="1559" w:type="dxa"/>
            <w:tcBorders>
              <w:top w:val="nil"/>
              <w:left w:val="nil"/>
              <w:bottom w:val="single" w:sz="8" w:space="0" w:color="auto"/>
              <w:right w:val="single" w:sz="8" w:space="0" w:color="auto"/>
            </w:tcBorders>
            <w:shd w:val="clear" w:color="auto" w:fill="548DD4"/>
            <w:vAlign w:val="bottom"/>
          </w:tcPr>
          <w:p w14:paraId="1B2F131E"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268" w:type="dxa"/>
            <w:tcBorders>
              <w:top w:val="nil"/>
              <w:left w:val="single" w:sz="4" w:space="0" w:color="auto"/>
              <w:bottom w:val="single" w:sz="8" w:space="0" w:color="auto"/>
              <w:right w:val="single" w:sz="8" w:space="0" w:color="auto"/>
            </w:tcBorders>
            <w:shd w:val="clear" w:color="auto" w:fill="548DD4"/>
            <w:vAlign w:val="bottom"/>
          </w:tcPr>
          <w:p w14:paraId="77FD37B8" w14:textId="77777777" w:rsidR="00356CD2" w:rsidRPr="00B4593A" w:rsidRDefault="00356CD2" w:rsidP="003C30B3">
            <w:pPr>
              <w:widowControl w:val="0"/>
              <w:autoSpaceDE w:val="0"/>
              <w:autoSpaceDN w:val="0"/>
              <w:adjustRightInd w:val="0"/>
              <w:rPr>
                <w:sz w:val="23"/>
                <w:szCs w:val="23"/>
              </w:rPr>
            </w:pPr>
          </w:p>
        </w:tc>
      </w:tr>
      <w:tr w:rsidR="00356CD2" w:rsidRPr="00B4593A" w14:paraId="7DA31C30" w14:textId="77777777" w:rsidTr="00A14BE4">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2B4EDF0B" w14:textId="236B9128" w:rsidR="00356CD2" w:rsidRPr="00067517" w:rsidRDefault="00356CD2" w:rsidP="00A14BE4">
            <w:pPr>
              <w:widowControl w:val="0"/>
              <w:autoSpaceDE w:val="0"/>
              <w:autoSpaceDN w:val="0"/>
              <w:adjustRightInd w:val="0"/>
              <w:spacing w:line="262" w:lineRule="exact"/>
              <w:ind w:left="120"/>
              <w:jc w:val="center"/>
              <w:rPr>
                <w:rFonts w:ascii="Arial Narrow" w:hAnsi="Arial Narrow" w:cs="Arial Narrow"/>
                <w:b/>
                <w:bCs/>
              </w:rPr>
            </w:pPr>
            <w:r w:rsidRPr="00067517">
              <w:rPr>
                <w:rFonts w:ascii="Arial Narrow" w:hAnsi="Arial Narrow"/>
                <w:b/>
              </w:rPr>
              <w:t>2</w:t>
            </w:r>
            <w:r w:rsidR="00920F38">
              <w:rPr>
                <w:rFonts w:ascii="Arial Narrow" w:hAnsi="Arial Narrow"/>
                <w:b/>
              </w:rPr>
              <w:t>7</w:t>
            </w:r>
            <w:r w:rsidRPr="00067517">
              <w:rPr>
                <w:rFonts w:ascii="Arial Narrow" w:hAnsi="Arial Narrow"/>
                <w:b/>
              </w:rPr>
              <w:t xml:space="preserve"> al 33</w:t>
            </w:r>
          </w:p>
        </w:tc>
        <w:tc>
          <w:tcPr>
            <w:tcW w:w="1559" w:type="dxa"/>
            <w:tcBorders>
              <w:top w:val="single" w:sz="8" w:space="0" w:color="auto"/>
              <w:left w:val="nil"/>
              <w:bottom w:val="single" w:sz="8" w:space="0" w:color="auto"/>
              <w:right w:val="single" w:sz="8" w:space="0" w:color="auto"/>
            </w:tcBorders>
            <w:shd w:val="clear" w:color="auto" w:fill="auto"/>
            <w:vAlign w:val="bottom"/>
          </w:tcPr>
          <w:p w14:paraId="0BCF7C78" w14:textId="77777777" w:rsidR="00356CD2" w:rsidRPr="000D4DDC" w:rsidRDefault="00356CD2" w:rsidP="0096749B">
            <w:pPr>
              <w:widowControl w:val="0"/>
              <w:autoSpaceDE w:val="0"/>
              <w:autoSpaceDN w:val="0"/>
              <w:adjustRightInd w:val="0"/>
              <w:spacing w:line="262" w:lineRule="exact"/>
              <w:jc w:val="center"/>
              <w:rPr>
                <w:rFonts w:ascii="Arial Narrow" w:hAnsi="Arial Narrow"/>
                <w:b/>
                <w:color w:val="FF0000"/>
                <w:highlight w:val="yellow"/>
              </w:rPr>
            </w:pPr>
            <w:r w:rsidRPr="00A14BE4">
              <w:rPr>
                <w:rFonts w:ascii="Arial Narrow" w:hAnsi="Arial Narrow"/>
                <w:b/>
              </w:rPr>
              <w:t>4</w:t>
            </w:r>
            <w:r w:rsidR="0096749B" w:rsidRPr="00A14BE4">
              <w:rPr>
                <w:rFonts w:ascii="Arial Narrow" w:hAnsi="Arial Narrow"/>
                <w:b/>
              </w:rPr>
              <w:t>77</w:t>
            </w:r>
            <w:r w:rsidRPr="00A14BE4">
              <w:rPr>
                <w:rFonts w:ascii="Arial Narrow" w:hAnsi="Arial Narrow"/>
                <w:b/>
              </w:rPr>
              <w:t>.00</w:t>
            </w:r>
          </w:p>
        </w:tc>
        <w:tc>
          <w:tcPr>
            <w:tcW w:w="2268" w:type="dxa"/>
            <w:tcBorders>
              <w:top w:val="single" w:sz="8" w:space="0" w:color="auto"/>
              <w:left w:val="single" w:sz="4" w:space="0" w:color="auto"/>
              <w:bottom w:val="single" w:sz="8" w:space="0" w:color="auto"/>
              <w:right w:val="single" w:sz="8" w:space="0" w:color="auto"/>
            </w:tcBorders>
          </w:tcPr>
          <w:p w14:paraId="31E6C868" w14:textId="77777777" w:rsidR="00356CD2" w:rsidRDefault="0096749B" w:rsidP="0096749B">
            <w:pPr>
              <w:jc w:val="center"/>
            </w:pPr>
            <w:r>
              <w:rPr>
                <w:rFonts w:ascii="Arial Narrow" w:hAnsi="Arial Narrow" w:cs="Arial Narrow"/>
                <w:b/>
                <w:bCs/>
              </w:rPr>
              <w:t>Par</w:t>
            </w:r>
          </w:p>
        </w:tc>
      </w:tr>
      <w:tr w:rsidR="00356CD2" w:rsidRPr="00B4593A" w14:paraId="7EF82BC6" w14:textId="77777777" w:rsidTr="00356CD2">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757D588B" w14:textId="21638EC7" w:rsidR="00356CD2" w:rsidRPr="00067517" w:rsidRDefault="00356CD2" w:rsidP="0035561B">
            <w:pPr>
              <w:widowControl w:val="0"/>
              <w:autoSpaceDE w:val="0"/>
              <w:autoSpaceDN w:val="0"/>
              <w:adjustRightInd w:val="0"/>
              <w:spacing w:line="262" w:lineRule="exact"/>
              <w:ind w:left="120"/>
              <w:jc w:val="center"/>
              <w:rPr>
                <w:rFonts w:ascii="Arial Narrow" w:hAnsi="Arial Narrow" w:cs="Arial Narrow"/>
                <w:b/>
                <w:bCs/>
              </w:rPr>
            </w:pPr>
            <w:r w:rsidRPr="00067517">
              <w:rPr>
                <w:rFonts w:ascii="Arial Narrow" w:hAnsi="Arial Narrow"/>
                <w:b/>
              </w:rPr>
              <w:t>34 al 4</w:t>
            </w:r>
            <w:r w:rsidR="00920F38">
              <w:rPr>
                <w:rFonts w:ascii="Arial Narrow" w:hAnsi="Arial Narrow"/>
                <w:b/>
              </w:rPr>
              <w:t>6</w:t>
            </w:r>
          </w:p>
        </w:tc>
        <w:tc>
          <w:tcPr>
            <w:tcW w:w="1559" w:type="dxa"/>
            <w:tcBorders>
              <w:top w:val="single" w:sz="8" w:space="0" w:color="auto"/>
              <w:left w:val="nil"/>
              <w:bottom w:val="single" w:sz="8" w:space="0" w:color="auto"/>
              <w:right w:val="single" w:sz="8" w:space="0" w:color="auto"/>
            </w:tcBorders>
            <w:vAlign w:val="bottom"/>
          </w:tcPr>
          <w:p w14:paraId="64BAB71E" w14:textId="77777777" w:rsidR="00356CD2" w:rsidRPr="000D4DDC" w:rsidRDefault="0035561B" w:rsidP="0035561B">
            <w:pPr>
              <w:widowControl w:val="0"/>
              <w:autoSpaceDE w:val="0"/>
              <w:autoSpaceDN w:val="0"/>
              <w:adjustRightInd w:val="0"/>
              <w:spacing w:line="262" w:lineRule="exact"/>
              <w:jc w:val="center"/>
              <w:rPr>
                <w:rFonts w:ascii="Arial Narrow" w:hAnsi="Arial Narrow"/>
                <w:b/>
                <w:color w:val="FF0000"/>
                <w:highlight w:val="yellow"/>
              </w:rPr>
            </w:pPr>
            <w:r w:rsidRPr="0035561B">
              <w:rPr>
                <w:rFonts w:ascii="Arial Narrow" w:hAnsi="Arial Narrow"/>
                <w:b/>
              </w:rPr>
              <w:t>500.00</w:t>
            </w:r>
          </w:p>
        </w:tc>
        <w:tc>
          <w:tcPr>
            <w:tcW w:w="2268" w:type="dxa"/>
            <w:tcBorders>
              <w:top w:val="single" w:sz="8" w:space="0" w:color="auto"/>
              <w:left w:val="single" w:sz="4" w:space="0" w:color="auto"/>
              <w:bottom w:val="single" w:sz="8" w:space="0" w:color="auto"/>
              <w:right w:val="single" w:sz="8" w:space="0" w:color="auto"/>
            </w:tcBorders>
          </w:tcPr>
          <w:p w14:paraId="6A0FE605" w14:textId="77777777" w:rsidR="00356CD2" w:rsidRPr="004A3A10" w:rsidRDefault="0096749B" w:rsidP="0096749B">
            <w:pPr>
              <w:jc w:val="center"/>
              <w:rPr>
                <w:rFonts w:ascii="Arial Narrow" w:hAnsi="Arial Narrow" w:cs="Arial Narrow"/>
                <w:b/>
                <w:bCs/>
              </w:rPr>
            </w:pPr>
            <w:r>
              <w:rPr>
                <w:rFonts w:ascii="Arial Narrow" w:hAnsi="Arial Narrow" w:cs="Arial Narrow"/>
                <w:b/>
                <w:bCs/>
              </w:rPr>
              <w:t>Par</w:t>
            </w:r>
          </w:p>
        </w:tc>
      </w:tr>
    </w:tbl>
    <w:p w14:paraId="11B44298" w14:textId="77777777" w:rsidR="003C30B3" w:rsidRDefault="003C30B3" w:rsidP="00586635">
      <w:pPr>
        <w:widowControl w:val="0"/>
        <w:autoSpaceDE w:val="0"/>
        <w:autoSpaceDN w:val="0"/>
        <w:adjustRightInd w:val="0"/>
        <w:rPr>
          <w:rFonts w:ascii="Arial Narrow" w:hAnsi="Arial Narrow" w:cs="Arial Narrow"/>
          <w:b/>
          <w:bCs/>
        </w:rPr>
      </w:pPr>
    </w:p>
    <w:p w14:paraId="1F8DA640" w14:textId="77777777" w:rsidR="00920F38" w:rsidRDefault="00920F38" w:rsidP="00586635">
      <w:pPr>
        <w:widowControl w:val="0"/>
        <w:autoSpaceDE w:val="0"/>
        <w:autoSpaceDN w:val="0"/>
        <w:adjustRightInd w:val="0"/>
        <w:rPr>
          <w:rFonts w:ascii="Arial Narrow" w:hAnsi="Arial Narrow" w:cs="Arial Narrow"/>
          <w:b/>
          <w:bCs/>
        </w:rPr>
      </w:pPr>
    </w:p>
    <w:p w14:paraId="4B6B77D7" w14:textId="77777777" w:rsidR="00753D76" w:rsidRDefault="008F5712" w:rsidP="00101211">
      <w:pPr>
        <w:widowControl w:val="0"/>
        <w:autoSpaceDE w:val="0"/>
        <w:autoSpaceDN w:val="0"/>
        <w:adjustRightInd w:val="0"/>
        <w:rPr>
          <w:rFonts w:ascii="Arial Narrow" w:hAnsi="Arial Narrow" w:cs="Arial"/>
        </w:rPr>
      </w:pPr>
      <w:r w:rsidRPr="008F5712">
        <w:rPr>
          <w:rFonts w:ascii="Arial Narrow" w:hAnsi="Arial Narrow" w:cs="Arial"/>
          <w:b/>
        </w:rPr>
        <w:t>Párrafo:</w:t>
      </w:r>
      <w:r>
        <w:rPr>
          <w:rFonts w:ascii="Arial Narrow" w:hAnsi="Arial Narrow" w:cs="Arial"/>
        </w:rPr>
        <w:t xml:space="preserve"> Los precios únicos establecidos para l</w:t>
      </w:r>
      <w:r w:rsidR="00C27D9A">
        <w:rPr>
          <w:rFonts w:ascii="Arial Narrow" w:hAnsi="Arial Narrow" w:cs="Arial"/>
        </w:rPr>
        <w:t>o</w:t>
      </w:r>
      <w:r w:rsidR="00101211">
        <w:rPr>
          <w:rFonts w:ascii="Arial Narrow" w:hAnsi="Arial Narrow" w:cs="Arial"/>
        </w:rPr>
        <w:t xml:space="preserve">s </w:t>
      </w:r>
      <w:r w:rsidR="00C27D9A" w:rsidRPr="00356CD2">
        <w:rPr>
          <w:rFonts w:ascii="Arial Narrow" w:hAnsi="Arial Narrow" w:cs="Arial"/>
        </w:rPr>
        <w:t>Zapatos no</w:t>
      </w:r>
      <w:r w:rsidR="00101211" w:rsidRPr="00356CD2">
        <w:rPr>
          <w:rFonts w:ascii="Arial Narrow" w:hAnsi="Arial Narrow" w:cs="Arial"/>
        </w:rPr>
        <w:t xml:space="preserve"> </w:t>
      </w:r>
      <w:r w:rsidRPr="00356CD2">
        <w:rPr>
          <w:rFonts w:ascii="Arial Narrow" w:hAnsi="Arial Narrow" w:cs="Arial"/>
        </w:rPr>
        <w:t>inclu</w:t>
      </w:r>
      <w:r w:rsidR="00C27D9A" w:rsidRPr="00356CD2">
        <w:rPr>
          <w:rFonts w:ascii="Arial Narrow" w:hAnsi="Arial Narrow" w:cs="Arial"/>
        </w:rPr>
        <w:t>yen</w:t>
      </w:r>
      <w:r>
        <w:rPr>
          <w:rFonts w:ascii="Arial Narrow" w:hAnsi="Arial Narrow" w:cs="Arial"/>
        </w:rPr>
        <w:t xml:space="preserve"> el Impuesto a la Transferencia de Bienes Industrializados y Servicios (ITBIS).</w:t>
      </w:r>
    </w:p>
    <w:p w14:paraId="74E15CE7" w14:textId="77777777" w:rsidR="008F5712" w:rsidRDefault="008F5712" w:rsidP="005B694C">
      <w:pPr>
        <w:jc w:val="both"/>
        <w:rPr>
          <w:rFonts w:ascii="Arial Narrow" w:hAnsi="Arial Narrow" w:cs="Arial"/>
        </w:rPr>
      </w:pPr>
    </w:p>
    <w:p w14:paraId="04B5F60B"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53ACBBAB" w14:textId="77777777" w:rsidR="00742A78" w:rsidRDefault="00742A78" w:rsidP="00742A78">
      <w:pPr>
        <w:widowControl w:val="0"/>
        <w:autoSpaceDE w:val="0"/>
        <w:autoSpaceDN w:val="0"/>
        <w:adjustRightInd w:val="0"/>
        <w:spacing w:line="325" w:lineRule="exact"/>
      </w:pPr>
    </w:p>
    <w:p w14:paraId="24A86763"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El impacto social esperado como consecuencia de esta lici</w:t>
      </w:r>
      <w:r w:rsidR="00FE15D0">
        <w:rPr>
          <w:rFonts w:ascii="Arial Narrow" w:hAnsi="Arial Narrow" w:cs="Arial Narrow"/>
        </w:rPr>
        <w:t>tación y la sensibilidad de los</w:t>
      </w:r>
      <w:r w:rsidRPr="00456FF8">
        <w:rPr>
          <w:rFonts w:ascii="Arial Narrow" w:hAnsi="Arial Narrow" w:cs="Arial Narrow"/>
        </w:rPr>
        <w:t xml:space="preserve"> destinatarios o usuarios de los productos, los cuales requieren productos fabricados con un estricto estándar de calidad. </w:t>
      </w:r>
    </w:p>
    <w:p w14:paraId="6B9319C1"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054FE452"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64F6E425"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6E9B4EC8" w14:textId="77777777" w:rsidR="00742A78" w:rsidRDefault="00742A78" w:rsidP="0013709F">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572A4BB6"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0CA7651B" w14:textId="77777777" w:rsidR="000F2BDE" w:rsidRPr="00C32426" w:rsidRDefault="00E550E6" w:rsidP="009A2B93">
      <w:pPr>
        <w:pStyle w:val="Ttulo3"/>
      </w:pPr>
      <w:bookmarkStart w:id="21" w:name="_Toc343880066"/>
      <w:r w:rsidRPr="00C32426">
        <w:t>1.5 Moneda de la Oferta</w:t>
      </w:r>
      <w:bookmarkEnd w:id="21"/>
    </w:p>
    <w:p w14:paraId="0CDE6413" w14:textId="77777777" w:rsidR="00E550E6" w:rsidRDefault="00E550E6" w:rsidP="000F2BDE">
      <w:pPr>
        <w:jc w:val="both"/>
        <w:rPr>
          <w:rFonts w:ascii="Arial Narrow" w:hAnsi="Arial Narrow" w:cs="Arial"/>
          <w:b/>
        </w:rPr>
      </w:pPr>
    </w:p>
    <w:p w14:paraId="4AB1E745"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03692FDA" w14:textId="77777777" w:rsidR="00920F38" w:rsidRDefault="00920F38" w:rsidP="00E063C5">
      <w:pPr>
        <w:jc w:val="both"/>
        <w:rPr>
          <w:rFonts w:ascii="Arial Narrow" w:hAnsi="Arial Narrow" w:cs="Arial"/>
          <w:color w:val="000000" w:themeColor="text1"/>
        </w:rPr>
      </w:pPr>
    </w:p>
    <w:p w14:paraId="755D8393" w14:textId="77777777" w:rsidR="00920F38" w:rsidRDefault="00920F38" w:rsidP="00E063C5">
      <w:pPr>
        <w:jc w:val="both"/>
        <w:rPr>
          <w:rFonts w:ascii="Arial Narrow" w:hAnsi="Arial Narrow" w:cs="Arial"/>
          <w:color w:val="000000" w:themeColor="text1"/>
        </w:rPr>
      </w:pPr>
    </w:p>
    <w:p w14:paraId="26022F04" w14:textId="77777777" w:rsidR="002D16C2" w:rsidRDefault="002D16C2" w:rsidP="00E063C5">
      <w:pPr>
        <w:jc w:val="both"/>
        <w:rPr>
          <w:rFonts w:ascii="Arial Narrow" w:hAnsi="Arial Narrow" w:cs="Arial"/>
          <w:color w:val="000000" w:themeColor="text1"/>
        </w:rPr>
      </w:pPr>
    </w:p>
    <w:p w14:paraId="3CD263FA" w14:textId="77777777" w:rsidR="00CE5AC2" w:rsidRPr="002E1D3A" w:rsidRDefault="001B5DC0" w:rsidP="009A2B93">
      <w:pPr>
        <w:pStyle w:val="Ttulo3"/>
      </w:pPr>
      <w:bookmarkStart w:id="22" w:name="_Toc159673551"/>
      <w:bookmarkStart w:id="23" w:name="_Toc185953118"/>
      <w:bookmarkStart w:id="24" w:name="_Toc343880067"/>
      <w:r w:rsidRPr="002E1D3A">
        <w:lastRenderedPageBreak/>
        <w:t>1.</w:t>
      </w:r>
      <w:r w:rsidR="00753D76">
        <w:t>6</w:t>
      </w:r>
      <w:r w:rsidRPr="002E1D3A">
        <w:t xml:space="preserve"> </w:t>
      </w:r>
      <w:r w:rsidR="00CE5AC2" w:rsidRPr="002E1D3A">
        <w:t>Normativa Aplicable</w:t>
      </w:r>
      <w:bookmarkEnd w:id="22"/>
      <w:bookmarkEnd w:id="23"/>
      <w:bookmarkEnd w:id="24"/>
    </w:p>
    <w:p w14:paraId="6E523826" w14:textId="77777777" w:rsidR="00CE5AC2" w:rsidRPr="002E1D3A" w:rsidRDefault="00CE5AC2" w:rsidP="00F4136F">
      <w:pPr>
        <w:pStyle w:val="Default"/>
        <w:jc w:val="both"/>
        <w:rPr>
          <w:rFonts w:ascii="Arial Narrow" w:hAnsi="Arial Narrow" w:cs="Arial"/>
          <w:bCs/>
          <w:color w:val="auto"/>
          <w:sz w:val="14"/>
        </w:rPr>
      </w:pPr>
    </w:p>
    <w:p w14:paraId="73D06782" w14:textId="77777777" w:rsidR="00AF5C8C" w:rsidRPr="002E1D3A" w:rsidRDefault="00AF5C8C" w:rsidP="00AF5C8C">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Textoennegrita"/>
          <w:rFonts w:ascii="Arial Narrow" w:hAnsi="Arial Narrow" w:cs="Calibri"/>
        </w:rPr>
        <w:t>9.1.2(b)(i)</w:t>
      </w:r>
      <w:r>
        <w:rPr>
          <w:rStyle w:val="Textoennegrita"/>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4C7DF646" w14:textId="77777777" w:rsidR="00CE5AC2" w:rsidRPr="002E1D3A" w:rsidRDefault="00CE5AC2" w:rsidP="00F4136F">
      <w:pPr>
        <w:rPr>
          <w:rFonts w:ascii="Arial Narrow" w:hAnsi="Arial Narrow" w:cs="Arial"/>
          <w:lang w:val="es-ES"/>
        </w:rPr>
      </w:pPr>
    </w:p>
    <w:p w14:paraId="175DAFCD"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002E132F" w14:textId="77777777" w:rsidR="00CE5AC2" w:rsidRPr="002E1D3A" w:rsidRDefault="00CE5AC2" w:rsidP="00F4136F">
      <w:pPr>
        <w:jc w:val="both"/>
        <w:rPr>
          <w:rFonts w:ascii="Arial Narrow" w:hAnsi="Arial Narrow" w:cs="Arial"/>
        </w:rPr>
      </w:pPr>
    </w:p>
    <w:p w14:paraId="02A29F09" w14:textId="77777777" w:rsidR="00CE5AC2"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519A411" w14:textId="77777777" w:rsidR="00AF5C8C" w:rsidRPr="002E1D3A" w:rsidRDefault="00AF5C8C" w:rsidP="00F4136F">
      <w:pPr>
        <w:jc w:val="both"/>
        <w:rPr>
          <w:rFonts w:ascii="Arial Narrow" w:hAnsi="Arial Narrow" w:cs="Arial"/>
        </w:rPr>
      </w:pPr>
    </w:p>
    <w:p w14:paraId="48A988A9" w14:textId="77777777" w:rsidR="00AF5C8C" w:rsidRDefault="00AF5C8C" w:rsidP="00AF5C8C">
      <w:pPr>
        <w:pStyle w:val="Textoindependiente"/>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2AEC8FD7" w14:textId="77777777" w:rsidR="00AF5C8C" w:rsidRPr="002B34CA" w:rsidRDefault="00AF5C8C" w:rsidP="00AF5C8C">
      <w:pPr>
        <w:pStyle w:val="Textoindependiente"/>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Textoennegrita"/>
          <w:rFonts w:ascii="Arial Narrow" w:hAnsi="Arial Narrow" w:cs="Calibri"/>
          <w:b w:val="0"/>
          <w:color w:val="auto"/>
          <w:lang w:val="pt-BR"/>
        </w:rPr>
        <w:t>9.1.2(b)(i)</w:t>
      </w:r>
    </w:p>
    <w:p w14:paraId="5056F9C8" w14:textId="77777777" w:rsidR="00AF5C8C" w:rsidRPr="002E1D3A" w:rsidRDefault="00AF5C8C" w:rsidP="00AF5C8C">
      <w:pPr>
        <w:pStyle w:val="Textoindependiente"/>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33B93CDB" w14:textId="77777777" w:rsidR="00AF5C8C" w:rsidRPr="002E1D3A" w:rsidRDefault="00AF5C8C" w:rsidP="00AF5C8C">
      <w:pPr>
        <w:pStyle w:val="Textoindependiente"/>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6460772C" w14:textId="77777777" w:rsidR="00AF5C8C" w:rsidRDefault="00AF5C8C" w:rsidP="00AF5C8C">
      <w:pPr>
        <w:pStyle w:val="Textoindependiente"/>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63C8B61D" w14:textId="77777777" w:rsidR="00AF5C8C" w:rsidRPr="002A25C1" w:rsidRDefault="00AF5C8C" w:rsidP="00AF5C8C">
      <w:pPr>
        <w:pStyle w:val="Textoindependiente"/>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25FF5C4A" w14:textId="77777777" w:rsidR="00AF5C8C" w:rsidRPr="002A25C1" w:rsidRDefault="00AF5C8C" w:rsidP="00AF5C8C">
      <w:pPr>
        <w:pStyle w:val="Textoindependiente"/>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50844FFC" w14:textId="77777777" w:rsidR="00AF5C8C" w:rsidRPr="00716C0E" w:rsidRDefault="00AF5C8C" w:rsidP="00AF5C8C">
      <w:pPr>
        <w:pStyle w:val="Textoindependiente"/>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7EFD4CDC" w14:textId="77777777" w:rsidR="00AF5C8C" w:rsidRPr="002E1D3A" w:rsidRDefault="00AF5C8C" w:rsidP="00AF5C8C">
      <w:pPr>
        <w:pStyle w:val="Textoindependiente"/>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567A9DB7" w14:textId="77777777" w:rsidR="00AF5C8C" w:rsidRPr="002E1D3A" w:rsidRDefault="00AF5C8C" w:rsidP="00AF5C8C">
      <w:pPr>
        <w:pStyle w:val="Textoindependiente"/>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390150D2" w14:textId="77777777" w:rsidR="00AF5C8C" w:rsidRPr="002A25C1" w:rsidRDefault="00AF5C8C" w:rsidP="00AF5C8C">
      <w:pPr>
        <w:pStyle w:val="Textoindependiente"/>
        <w:numPr>
          <w:ilvl w:val="0"/>
          <w:numId w:val="22"/>
        </w:numPr>
        <w:rPr>
          <w:rFonts w:ascii="Arial Narrow" w:hAnsi="Arial Narrow" w:cs="Arial"/>
          <w:color w:val="auto"/>
        </w:rPr>
      </w:pPr>
      <w:r w:rsidRPr="002A25C1">
        <w:rPr>
          <w:rFonts w:ascii="Arial Narrow" w:hAnsi="Arial Narrow" w:cs="Arial"/>
          <w:color w:val="auto"/>
        </w:rPr>
        <w:t>La Adjudicación.</w:t>
      </w:r>
    </w:p>
    <w:p w14:paraId="02864BE1" w14:textId="77777777" w:rsidR="00AF5C8C" w:rsidRPr="002A25C1" w:rsidRDefault="00AF5C8C" w:rsidP="00AF5C8C">
      <w:pPr>
        <w:pStyle w:val="Textoindependiente"/>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202AF58F" w14:textId="77777777" w:rsidR="00CB1B3F" w:rsidRPr="002E1D3A" w:rsidRDefault="00CB1B3F" w:rsidP="00F4136F">
      <w:pPr>
        <w:pStyle w:val="Textoindependiente"/>
        <w:tabs>
          <w:tab w:val="num" w:pos="900"/>
        </w:tabs>
        <w:rPr>
          <w:rFonts w:ascii="Arial Narrow" w:hAnsi="Arial Narrow" w:cs="Arial"/>
          <w:i/>
          <w:color w:val="auto"/>
          <w:u w:val="single"/>
        </w:rPr>
      </w:pPr>
    </w:p>
    <w:p w14:paraId="2C05BF46" w14:textId="77777777" w:rsidR="00CE5AC2" w:rsidRPr="0071062D" w:rsidRDefault="001B5DC0" w:rsidP="009A2B93">
      <w:pPr>
        <w:pStyle w:val="Ttulo3"/>
      </w:pPr>
      <w:bookmarkStart w:id="25" w:name="_Toc157924244"/>
      <w:bookmarkStart w:id="26" w:name="_Toc160887210"/>
      <w:bookmarkStart w:id="27" w:name="_Toc159673552"/>
      <w:bookmarkStart w:id="28" w:name="_Toc185953119"/>
      <w:bookmarkStart w:id="29" w:name="_Toc343880068"/>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7387AD27" w14:textId="77777777" w:rsidR="00CE5AC2" w:rsidRPr="001A036A" w:rsidRDefault="00CE5AC2" w:rsidP="00F4136F">
      <w:pPr>
        <w:rPr>
          <w:rFonts w:ascii="Arial Narrow" w:hAnsi="Arial Narrow" w:cs="Arial"/>
          <w:sz w:val="14"/>
        </w:rPr>
      </w:pPr>
    </w:p>
    <w:p w14:paraId="370AB15F" w14:textId="77777777" w:rsidR="00103125" w:rsidRPr="00A14CA5" w:rsidRDefault="00275C8C" w:rsidP="00A14CA5">
      <w:pPr>
        <w:jc w:val="both"/>
        <w:rPr>
          <w:rFonts w:ascii="Arial Narrow" w:hAnsi="Arial Narrow" w:cs="Arial"/>
          <w:i/>
        </w:rPr>
      </w:pPr>
      <w:r w:rsidRPr="00A14CA5">
        <w:rPr>
          <w:rStyle w:val="nfasis"/>
          <w:rFonts w:ascii="Arial Narrow" w:hAnsi="Arial Narrow" w:cs="Arial"/>
          <w:bCs/>
          <w:i w:val="0"/>
        </w:rPr>
        <w:t xml:space="preserve">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w:t>
      </w:r>
      <w:r w:rsidRPr="00A14CA5">
        <w:rPr>
          <w:rStyle w:val="nfasis"/>
          <w:rFonts w:ascii="Arial Narrow" w:hAnsi="Arial Narrow" w:cs="Arial"/>
          <w:bCs/>
          <w:i w:val="0"/>
        </w:rPr>
        <w:lastRenderedPageBreak/>
        <w:t>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sidR="00A14CA5" w:rsidRPr="00A14CA5">
        <w:rPr>
          <w:rStyle w:val="nfasis"/>
          <w:rFonts w:ascii="Arial Narrow" w:hAnsi="Arial Narrow" w:cs="Arial"/>
          <w:bCs/>
          <w:i w:val="0"/>
        </w:rPr>
        <w:t>).</w:t>
      </w:r>
      <w:r w:rsidR="00FE2FB7">
        <w:rPr>
          <w:rStyle w:val="nfasis"/>
          <w:rFonts w:ascii="Arial Narrow" w:hAnsi="Arial Narrow" w:cs="Arial"/>
          <w:bCs/>
          <w:i w:val="0"/>
        </w:rPr>
        <w:t xml:space="preserve"> </w:t>
      </w:r>
    </w:p>
    <w:p w14:paraId="30435B43" w14:textId="77777777" w:rsidR="00A9511E" w:rsidRDefault="00A9511E" w:rsidP="009A2B93">
      <w:pPr>
        <w:pStyle w:val="Ttulo3"/>
      </w:pPr>
      <w:bookmarkStart w:id="30" w:name="_Toc159673553"/>
      <w:bookmarkStart w:id="31" w:name="_Toc185953120"/>
    </w:p>
    <w:p w14:paraId="2310D356" w14:textId="77777777" w:rsidR="00CE5AC2" w:rsidRPr="00E46520" w:rsidRDefault="00345609" w:rsidP="009A2B93">
      <w:pPr>
        <w:pStyle w:val="Ttulo3"/>
      </w:pPr>
      <w:bookmarkStart w:id="32" w:name="_Toc343880069"/>
      <w:r w:rsidRPr="00E46520">
        <w:t>1.</w:t>
      </w:r>
      <w:r w:rsidR="003A20FC">
        <w:t>8</w:t>
      </w:r>
      <w:r w:rsidR="001557DC" w:rsidRPr="00E46520">
        <w:t xml:space="preserve"> </w:t>
      </w:r>
      <w:r w:rsidR="00CE5AC2" w:rsidRPr="00E46520">
        <w:t>De la Publicidad</w:t>
      </w:r>
      <w:bookmarkEnd w:id="30"/>
      <w:bookmarkEnd w:id="31"/>
      <w:bookmarkEnd w:id="32"/>
    </w:p>
    <w:p w14:paraId="57885458" w14:textId="77777777" w:rsidR="00CE5AC2" w:rsidRPr="00E46520" w:rsidRDefault="00CE5AC2" w:rsidP="00F4136F">
      <w:pPr>
        <w:rPr>
          <w:rFonts w:ascii="Arial Narrow" w:hAnsi="Arial Narrow" w:cs="Arial"/>
          <w:sz w:val="14"/>
        </w:rPr>
      </w:pPr>
    </w:p>
    <w:p w14:paraId="2418A676" w14:textId="615A9A7D"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AF5C8C">
        <w:rPr>
          <w:rFonts w:ascii="Arial Narrow" w:hAnsi="Arial Narrow" w:cs="Arial"/>
        </w:rPr>
        <w:t xml:space="preserve">recepción y </w:t>
      </w:r>
      <w:r w:rsidRPr="00E46520">
        <w:rPr>
          <w:rFonts w:ascii="Arial Narrow" w:hAnsi="Arial Narrow" w:cs="Arial"/>
        </w:rPr>
        <w:t>apertura</w:t>
      </w:r>
      <w:r w:rsidR="00AF5C8C">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0B6C552" w14:textId="77777777" w:rsidR="00A66D26" w:rsidRPr="00E46520" w:rsidRDefault="00A66D26" w:rsidP="00A66D26">
      <w:pPr>
        <w:jc w:val="both"/>
        <w:rPr>
          <w:rFonts w:ascii="Arial Narrow" w:hAnsi="Arial Narrow" w:cs="Arial"/>
        </w:rPr>
      </w:pPr>
    </w:p>
    <w:p w14:paraId="5EBCCD6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0C21CB5B" w14:textId="77777777" w:rsidR="00622490" w:rsidRPr="00E46520" w:rsidRDefault="00622490" w:rsidP="00F4136F">
      <w:pPr>
        <w:jc w:val="both"/>
        <w:rPr>
          <w:rFonts w:ascii="Arial Narrow" w:hAnsi="Arial Narrow" w:cs="Arial"/>
        </w:rPr>
      </w:pPr>
    </w:p>
    <w:p w14:paraId="07832619"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4D593DDC" w14:textId="77777777" w:rsidR="00084CE3" w:rsidRPr="004F66B1" w:rsidRDefault="00084CE3" w:rsidP="00F4136F">
      <w:pPr>
        <w:jc w:val="both"/>
        <w:rPr>
          <w:rFonts w:ascii="Arial Narrow" w:hAnsi="Arial Narrow" w:cs="Arial"/>
          <w:color w:val="B8CCE4" w:themeColor="accent1" w:themeTint="66"/>
        </w:rPr>
      </w:pPr>
    </w:p>
    <w:p w14:paraId="73A70446" w14:textId="77777777" w:rsidR="00084CE3" w:rsidRPr="00D1464E" w:rsidRDefault="00084CE3" w:rsidP="009A2B93">
      <w:pPr>
        <w:pStyle w:val="Ttulo3"/>
      </w:pPr>
      <w:bookmarkStart w:id="33" w:name="_Toc343880070"/>
      <w:r w:rsidRPr="00084CE3">
        <w:t>1.</w:t>
      </w:r>
      <w:r w:rsidR="003A20FC">
        <w:t>9</w:t>
      </w:r>
      <w:r w:rsidRPr="00084CE3">
        <w:t xml:space="preserve"> Etapas de la Licitación</w:t>
      </w:r>
      <w:bookmarkEnd w:id="33"/>
      <w:r w:rsidRPr="00084CE3">
        <w:t xml:space="preserve"> </w:t>
      </w:r>
      <w:r w:rsidR="00D1464E">
        <w:t xml:space="preserve">  </w:t>
      </w:r>
    </w:p>
    <w:p w14:paraId="695BEC16" w14:textId="77777777" w:rsidR="00084CE3" w:rsidRPr="00084CE3" w:rsidRDefault="00084CE3" w:rsidP="00084CE3">
      <w:pPr>
        <w:ind w:firstLine="708"/>
        <w:rPr>
          <w:rFonts w:ascii="Arial Narrow" w:hAnsi="Arial Narrow" w:cs="Arial"/>
          <w:color w:val="8DB3E2" w:themeColor="text2" w:themeTint="66"/>
          <w:sz w:val="22"/>
        </w:rPr>
      </w:pPr>
    </w:p>
    <w:p w14:paraId="067CEF2C"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01F02309" w14:textId="77777777" w:rsidR="000C79A7" w:rsidRPr="004B06BA" w:rsidRDefault="000C79A7" w:rsidP="00084CE3">
      <w:pPr>
        <w:rPr>
          <w:rFonts w:ascii="Arial Narrow" w:hAnsi="Arial Narrow" w:cs="Arial"/>
        </w:rPr>
      </w:pPr>
    </w:p>
    <w:p w14:paraId="747CBEA6" w14:textId="77777777" w:rsidR="00701D34" w:rsidRPr="004B06BA" w:rsidRDefault="00701D34" w:rsidP="00701D34">
      <w:pPr>
        <w:jc w:val="both"/>
        <w:rPr>
          <w:rFonts w:ascii="Arial Narrow" w:hAnsi="Arial Narrow" w:cs="Arial"/>
        </w:rPr>
      </w:pPr>
      <w:bookmarkStart w:id="34" w:name="_Toc159673549"/>
      <w:bookmarkStart w:id="35" w:name="_Toc185953116"/>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70AAD0DA" w14:textId="77777777" w:rsidR="00701D34" w:rsidRPr="00E46520" w:rsidRDefault="00701D34" w:rsidP="00701D34">
      <w:pPr>
        <w:jc w:val="both"/>
        <w:rPr>
          <w:rFonts w:ascii="Arial Narrow" w:hAnsi="Arial Narrow" w:cs="Arial"/>
          <w:b/>
          <w:color w:val="8DB3E2" w:themeColor="text2" w:themeTint="66"/>
        </w:rPr>
      </w:pPr>
    </w:p>
    <w:p w14:paraId="0EFBAE6C" w14:textId="685F1124" w:rsidR="00260AD4" w:rsidRPr="0005521A" w:rsidRDefault="00260AD4" w:rsidP="00260AD4">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032750CA" w14:textId="77777777" w:rsidR="00701D34" w:rsidRPr="0005521A" w:rsidRDefault="00701D34" w:rsidP="00701D34">
      <w:pPr>
        <w:rPr>
          <w:rFonts w:ascii="Arial Narrow" w:hAnsi="Arial Narrow" w:cs="Arial"/>
        </w:rPr>
      </w:pPr>
    </w:p>
    <w:p w14:paraId="165307BD" w14:textId="3EB303FB" w:rsidR="00701D34" w:rsidRPr="00522A19" w:rsidRDefault="00701D34" w:rsidP="00701D34">
      <w:pPr>
        <w:jc w:val="both"/>
        <w:rPr>
          <w:rFonts w:ascii="Arial Narrow" w:hAnsi="Arial Narrow" w:cs="Arial"/>
        </w:rPr>
      </w:pPr>
      <w:r w:rsidRPr="008E77BE">
        <w:rPr>
          <w:rFonts w:ascii="Arial Narrow" w:hAnsi="Arial Narrow" w:cs="Arial"/>
        </w:rPr>
        <w:lastRenderedPageBreak/>
        <w:t xml:space="preserve">Se establece el día </w:t>
      </w:r>
      <w:r w:rsidR="00CB1B3F" w:rsidRPr="008E77BE">
        <w:rPr>
          <w:rFonts w:ascii="Arial Narrow" w:hAnsi="Arial Narrow" w:cs="Arial"/>
          <w:b/>
        </w:rPr>
        <w:t>1</w:t>
      </w:r>
      <w:r w:rsidR="008E77BE" w:rsidRPr="008E77BE">
        <w:rPr>
          <w:rFonts w:ascii="Arial Narrow" w:hAnsi="Arial Narrow" w:cs="Arial"/>
          <w:b/>
        </w:rPr>
        <w:t>6</w:t>
      </w:r>
      <w:r w:rsidR="00CB1B3F" w:rsidRPr="008E77BE">
        <w:rPr>
          <w:rFonts w:ascii="Arial Narrow" w:hAnsi="Arial Narrow" w:cs="Arial"/>
          <w:b/>
        </w:rPr>
        <w:t xml:space="preserve"> de </w:t>
      </w:r>
      <w:r w:rsidR="008E77BE" w:rsidRPr="008E77BE">
        <w:rPr>
          <w:rFonts w:ascii="Arial Narrow" w:hAnsi="Arial Narrow" w:cs="Arial"/>
          <w:b/>
        </w:rPr>
        <w:t>abril de 2018</w:t>
      </w:r>
      <w:r w:rsidRPr="00CA1112">
        <w:rPr>
          <w:rFonts w:ascii="Arial Narrow" w:hAnsi="Arial Narrow" w:cs="Arial"/>
          <w:b/>
        </w:rPr>
        <w:t xml:space="preserve"> </w:t>
      </w:r>
      <w:r w:rsidRPr="00C133A4">
        <w:rPr>
          <w:rFonts w:ascii="Arial Narrow" w:hAnsi="Arial Narrow" w:cs="Arial"/>
        </w:rPr>
        <w:t xml:space="preserve">desde las 9:00 a.m. hasta los </w:t>
      </w:r>
      <w:r>
        <w:rPr>
          <w:rFonts w:ascii="Arial Narrow" w:hAnsi="Arial Narrow" w:cs="Arial"/>
        </w:rPr>
        <w:t>1</w:t>
      </w:r>
      <w:r w:rsidRPr="00C133A4">
        <w:rPr>
          <w:rFonts w:ascii="Arial Narrow" w:hAnsi="Arial Narrow" w:cs="Arial"/>
        </w:rPr>
        <w:t xml:space="preserve">2:00 m. para la recepción de los Sobres A y Sobres B. A partir de las </w:t>
      </w:r>
      <w:r>
        <w:rPr>
          <w:rFonts w:ascii="Arial Narrow" w:hAnsi="Arial Narrow" w:cs="Arial"/>
        </w:rPr>
        <w:t>1</w:t>
      </w:r>
      <w:r w:rsidRPr="00C133A4">
        <w:rPr>
          <w:rFonts w:ascii="Arial Narrow" w:hAnsi="Arial Narrow" w:cs="Arial"/>
        </w:rPr>
        <w:t>:00 p.m</w:t>
      </w:r>
      <w:r w:rsidRPr="00522A19">
        <w:rPr>
          <w:rFonts w:ascii="Arial Narrow" w:hAnsi="Arial Narrow" w:cs="Arial"/>
        </w:rPr>
        <w:t xml:space="preserve">. serán </w:t>
      </w:r>
      <w:proofErr w:type="spellStart"/>
      <w:r w:rsidRPr="00522A19">
        <w:rPr>
          <w:rFonts w:ascii="Arial Narrow" w:hAnsi="Arial Narrow" w:cs="Arial"/>
        </w:rPr>
        <w:t>aperturados</w:t>
      </w:r>
      <w:proofErr w:type="spellEnd"/>
      <w:r>
        <w:rPr>
          <w:rFonts w:ascii="Arial Narrow" w:hAnsi="Arial Narrow" w:cs="Arial"/>
        </w:rPr>
        <w:t xml:space="preserve"> los S</w:t>
      </w:r>
      <w:r w:rsidRPr="00522A19">
        <w:rPr>
          <w:rFonts w:ascii="Arial Narrow" w:hAnsi="Arial Narrow" w:cs="Arial"/>
        </w:rPr>
        <w:t>obres A.</w:t>
      </w:r>
      <w:r>
        <w:rPr>
          <w:rFonts w:ascii="Arial Narrow" w:hAnsi="Arial Narrow" w:cs="Arial"/>
        </w:rPr>
        <w:t xml:space="preserve">  </w:t>
      </w:r>
    </w:p>
    <w:p w14:paraId="0A5C938A" w14:textId="77777777" w:rsidR="00701D34" w:rsidRDefault="00701D34" w:rsidP="00701D34">
      <w:pPr>
        <w:jc w:val="both"/>
        <w:rPr>
          <w:rFonts w:ascii="Arial Narrow" w:hAnsi="Arial Narrow" w:cs="Arial"/>
        </w:rPr>
      </w:pPr>
    </w:p>
    <w:p w14:paraId="19C3226E" w14:textId="77777777" w:rsidR="00C0584D" w:rsidRPr="009B795D" w:rsidRDefault="00701D34" w:rsidP="00C0584D">
      <w:pPr>
        <w:jc w:val="both"/>
        <w:rPr>
          <w:rFonts w:ascii="Arial Narrow" w:hAnsi="Arial Narrow" w:cs="Arial"/>
          <w:b/>
        </w:rPr>
      </w:pPr>
      <w:r w:rsidRPr="009B795D">
        <w:rPr>
          <w:rFonts w:ascii="Arial Narrow" w:hAnsi="Arial Narrow" w:cs="Arial"/>
        </w:rPr>
        <w:t xml:space="preserve">La Recepción de los sobres tendrá lugar </w:t>
      </w:r>
      <w:r w:rsidR="00C0584D" w:rsidRPr="009B795D">
        <w:rPr>
          <w:rFonts w:ascii="Arial Narrow" w:hAnsi="Arial Narrow" w:cs="Arial"/>
        </w:rPr>
        <w:t>en</w:t>
      </w:r>
      <w:r w:rsidR="00C0584D">
        <w:rPr>
          <w:rFonts w:ascii="Arial Narrow" w:hAnsi="Arial Narrow" w:cs="Arial"/>
        </w:rPr>
        <w:t xml:space="preserve"> </w:t>
      </w:r>
      <w:r w:rsidR="00C0584D" w:rsidRPr="008325C4">
        <w:rPr>
          <w:rFonts w:ascii="Arial Narrow" w:hAnsi="Arial Narrow" w:cs="Arial"/>
        </w:rPr>
        <w:t>las instalaciones del Instituto Nac</w:t>
      </w:r>
      <w:r w:rsidR="00C0584D">
        <w:rPr>
          <w:rFonts w:ascii="Arial Narrow" w:hAnsi="Arial Narrow" w:cs="Arial"/>
        </w:rPr>
        <w:t>ional de Bienestar Estudiantil u</w:t>
      </w:r>
      <w:r w:rsidR="00C0584D" w:rsidRPr="008325C4">
        <w:rPr>
          <w:rFonts w:ascii="Arial Narrow" w:hAnsi="Arial Narrow" w:cs="Arial"/>
        </w:rPr>
        <w:t xml:space="preserve">bicado en el sector </w:t>
      </w:r>
      <w:proofErr w:type="spellStart"/>
      <w:r w:rsidR="00C0584D" w:rsidRPr="008325C4">
        <w:rPr>
          <w:rFonts w:ascii="Arial Narrow" w:hAnsi="Arial Narrow" w:cs="Arial"/>
        </w:rPr>
        <w:t>Manganagua</w:t>
      </w:r>
      <w:proofErr w:type="spellEnd"/>
      <w:r w:rsidR="00C0584D">
        <w:rPr>
          <w:rFonts w:ascii="Arial Narrow" w:hAnsi="Arial Narrow" w:cs="Arial"/>
        </w:rPr>
        <w:t>, Santo Domingo, D.N</w:t>
      </w:r>
      <w:r w:rsidR="00C0584D" w:rsidRPr="008325C4">
        <w:rPr>
          <w:rFonts w:ascii="Arial Narrow" w:hAnsi="Arial Narrow" w:cs="Arial"/>
        </w:rPr>
        <w:t xml:space="preserve">. </w:t>
      </w:r>
      <w:r w:rsidR="00C0584D" w:rsidRPr="008325C4">
        <w:rPr>
          <w:rFonts w:ascii="Arial Narrow" w:hAnsi="Arial Narrow" w:cs="Arial"/>
          <w:strike/>
        </w:rPr>
        <w:t xml:space="preserve"> </w:t>
      </w:r>
      <w:r w:rsidR="00C0584D" w:rsidRPr="009B795D">
        <w:rPr>
          <w:rFonts w:ascii="Arial Narrow" w:hAnsi="Arial Narrow" w:cs="Arial"/>
        </w:rPr>
        <w:t xml:space="preserve"> </w:t>
      </w:r>
    </w:p>
    <w:p w14:paraId="6E0CA2AF" w14:textId="77777777" w:rsidR="00C0584D" w:rsidRPr="00F85AE2" w:rsidRDefault="00C0584D" w:rsidP="00C0584D">
      <w:pPr>
        <w:jc w:val="both"/>
        <w:rPr>
          <w:rFonts w:ascii="Arial Narrow" w:hAnsi="Arial Narrow" w:cs="Arial"/>
        </w:rPr>
      </w:pPr>
      <w:r w:rsidRPr="00F85AE2">
        <w:rPr>
          <w:rFonts w:ascii="Arial Narrow" w:hAnsi="Arial Narrow" w:cs="Arial"/>
        </w:rPr>
        <w:t xml:space="preserve"> </w:t>
      </w:r>
    </w:p>
    <w:p w14:paraId="75CA13C6" w14:textId="77777777" w:rsidR="00C0584D" w:rsidRPr="008325C4" w:rsidRDefault="00C0584D" w:rsidP="00C0584D">
      <w:pPr>
        <w:ind w:left="1416"/>
        <w:jc w:val="both"/>
        <w:rPr>
          <w:rFonts w:ascii="Arial Narrow" w:hAnsi="Arial Narrow" w:cs="Arial"/>
        </w:rPr>
      </w:pPr>
      <w:r w:rsidRPr="008325C4">
        <w:rPr>
          <w:rFonts w:ascii="Arial Narrow" w:hAnsi="Arial Narrow" w:cs="Arial"/>
        </w:rPr>
        <w:t>Dirección:          Avenida 27 de Febrero No. 559.</w:t>
      </w:r>
    </w:p>
    <w:p w14:paraId="64658B0A" w14:textId="77777777" w:rsidR="00C0584D" w:rsidRPr="008325C4" w:rsidRDefault="00C0584D" w:rsidP="00C0584D">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 xml:space="preserve">809-732-2756, extensiones 225 y 227 </w:t>
      </w:r>
    </w:p>
    <w:p w14:paraId="2693DF11" w14:textId="77777777" w:rsidR="00C0584D" w:rsidRPr="008325C4" w:rsidRDefault="00C0584D" w:rsidP="00C0584D">
      <w:pPr>
        <w:ind w:left="1416"/>
        <w:jc w:val="both"/>
        <w:rPr>
          <w:rFonts w:ascii="Arial Narrow" w:hAnsi="Arial Narrow" w:cs="Arial"/>
        </w:rPr>
      </w:pPr>
      <w:r w:rsidRPr="008325C4">
        <w:rPr>
          <w:rFonts w:ascii="Arial Narrow" w:hAnsi="Arial Narrow" w:cs="Arial"/>
        </w:rPr>
        <w:tab/>
      </w:r>
      <w:r w:rsidRPr="008325C4">
        <w:rPr>
          <w:rFonts w:ascii="Arial Narrow" w:hAnsi="Arial Narrow" w:cs="Arial"/>
        </w:rPr>
        <w:tab/>
        <w:t xml:space="preserve">809-531-3161   </w:t>
      </w:r>
    </w:p>
    <w:p w14:paraId="11E16040" w14:textId="77777777" w:rsidR="00C0584D" w:rsidRPr="00206C7B" w:rsidRDefault="00C0584D" w:rsidP="00C0584D">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t>Fax:</w:t>
      </w:r>
      <w:r w:rsidRPr="008325C4">
        <w:rPr>
          <w:rFonts w:ascii="Arial Narrow" w:hAnsi="Arial Narrow" w:cs="Arial"/>
        </w:rPr>
        <w:tab/>
      </w:r>
      <w:r w:rsidRPr="008325C4">
        <w:rPr>
          <w:rFonts w:ascii="Arial Narrow" w:hAnsi="Arial Narrow" w:cs="Arial"/>
        </w:rPr>
        <w:tab/>
        <w:t>809-563-3393</w:t>
      </w:r>
    </w:p>
    <w:p w14:paraId="6532E5E2" w14:textId="5204B5E6" w:rsidR="0044433A" w:rsidRPr="00C0584D" w:rsidRDefault="0044433A" w:rsidP="00C0584D">
      <w:pPr>
        <w:jc w:val="both"/>
      </w:pPr>
    </w:p>
    <w:p w14:paraId="6CA9EF3B" w14:textId="77777777" w:rsidR="00701D34" w:rsidRDefault="00701D34" w:rsidP="0044433A">
      <w:pPr>
        <w:rPr>
          <w:lang w:val="es-ES"/>
        </w:rPr>
      </w:pPr>
    </w:p>
    <w:p w14:paraId="4E4BAC5C" w14:textId="77777777" w:rsidR="00D63CC1" w:rsidRPr="001A036A" w:rsidRDefault="00345609" w:rsidP="009A2B93">
      <w:pPr>
        <w:pStyle w:val="Ttulo3"/>
      </w:pPr>
      <w:bookmarkStart w:id="36" w:name="_Toc156874622"/>
      <w:bookmarkStart w:id="37" w:name="_Toc157924249"/>
      <w:bookmarkStart w:id="38" w:name="_Toc158601420"/>
      <w:bookmarkStart w:id="39" w:name="_Toc185236303"/>
      <w:bookmarkStart w:id="40" w:name="_Toc185953124"/>
      <w:bookmarkStart w:id="41" w:name="_Toc343880071"/>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48201E10" w14:textId="77777777" w:rsidR="00D63CC1" w:rsidRPr="001A036A" w:rsidRDefault="00D63CC1" w:rsidP="00F4136F">
      <w:pPr>
        <w:rPr>
          <w:rFonts w:ascii="Arial Narrow" w:hAnsi="Arial Narrow" w:cs="Arial"/>
          <w:sz w:val="14"/>
        </w:rPr>
      </w:pPr>
    </w:p>
    <w:p w14:paraId="132E2115"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6BB7F13A" w14:textId="77777777" w:rsidR="006E2D93" w:rsidRPr="006E2D93" w:rsidRDefault="006E2D93" w:rsidP="006E2D93">
      <w:pPr>
        <w:rPr>
          <w:lang w:val="es-ES"/>
        </w:rPr>
      </w:pPr>
    </w:p>
    <w:p w14:paraId="0AAE2CAB" w14:textId="77777777" w:rsidR="00D63CC1" w:rsidRPr="001A036A" w:rsidRDefault="00345609" w:rsidP="009A2B93">
      <w:pPr>
        <w:pStyle w:val="Ttulo3"/>
      </w:pPr>
      <w:bookmarkStart w:id="45" w:name="_Toc156874624"/>
      <w:bookmarkStart w:id="46" w:name="_Toc157924251"/>
      <w:bookmarkStart w:id="47" w:name="_Toc343880072"/>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56F4537E" w14:textId="77777777" w:rsidR="00D63CC1" w:rsidRPr="001A036A" w:rsidRDefault="00D63CC1" w:rsidP="00F4136F">
      <w:pPr>
        <w:jc w:val="both"/>
        <w:rPr>
          <w:rFonts w:ascii="Arial Narrow" w:hAnsi="Arial Narrow" w:cs="Arial"/>
        </w:rPr>
      </w:pPr>
    </w:p>
    <w:p w14:paraId="7633EB87"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40DF8351" w14:textId="77777777" w:rsidR="00D63CC1" w:rsidRPr="00BC49E9" w:rsidRDefault="00D63CC1" w:rsidP="00F4136F">
      <w:pPr>
        <w:jc w:val="both"/>
        <w:rPr>
          <w:rFonts w:ascii="Arial Narrow" w:hAnsi="Arial Narrow" w:cs="Arial"/>
          <w:sz w:val="14"/>
        </w:rPr>
      </w:pPr>
    </w:p>
    <w:p w14:paraId="59BD9C35"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A1E78AA"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5E0802AC"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745B766B"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3DAE353" w14:textId="77777777" w:rsidR="00A72099" w:rsidRDefault="00A72099" w:rsidP="00F4136F">
      <w:pPr>
        <w:jc w:val="both"/>
        <w:rPr>
          <w:rFonts w:ascii="Arial Narrow" w:hAnsi="Arial Narrow" w:cs="Arial"/>
        </w:rPr>
      </w:pPr>
    </w:p>
    <w:p w14:paraId="2F4FDC1E" w14:textId="77777777" w:rsidR="00D63CC1" w:rsidRPr="004D0CBA" w:rsidRDefault="00345609" w:rsidP="009A2B93">
      <w:pPr>
        <w:pStyle w:val="Ttulo3"/>
      </w:pPr>
      <w:bookmarkStart w:id="51" w:name="_Toc185236305"/>
      <w:bookmarkStart w:id="52" w:name="_Toc185953126"/>
      <w:bookmarkStart w:id="53" w:name="_Toc343880073"/>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25BC3335" w14:textId="77777777" w:rsidR="00675A27" w:rsidRDefault="00675A27" w:rsidP="00F4136F">
      <w:pPr>
        <w:jc w:val="both"/>
        <w:rPr>
          <w:rFonts w:ascii="Arial Narrow" w:hAnsi="Arial Narrow" w:cs="Arial"/>
        </w:rPr>
      </w:pPr>
    </w:p>
    <w:p w14:paraId="40053698"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230C43DB" w14:textId="77777777" w:rsidR="00D63CC1" w:rsidRPr="004D0CBA" w:rsidRDefault="00D63CC1" w:rsidP="00BC49E9">
      <w:pPr>
        <w:jc w:val="right"/>
        <w:rPr>
          <w:rFonts w:ascii="Arial Narrow" w:hAnsi="Arial Narrow" w:cs="Arial"/>
        </w:rPr>
      </w:pPr>
    </w:p>
    <w:p w14:paraId="2893EBD9"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4DCB9BA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171F3BDF"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448AA90"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12C413E8"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073C6A99" w14:textId="77777777" w:rsidR="00AC250F" w:rsidRDefault="00AC250F" w:rsidP="007A0810">
      <w:pPr>
        <w:ind w:left="720"/>
        <w:jc w:val="both"/>
        <w:rPr>
          <w:rFonts w:ascii="Arial Narrow" w:hAnsi="Arial Narrow" w:cs="Arial"/>
        </w:rPr>
      </w:pPr>
    </w:p>
    <w:p w14:paraId="33D235B7" w14:textId="77777777" w:rsidR="00CE5AC2" w:rsidRPr="004D0CBA" w:rsidRDefault="00345609" w:rsidP="009A2B93">
      <w:pPr>
        <w:pStyle w:val="Ttulo3"/>
      </w:pPr>
      <w:bookmarkStart w:id="54" w:name="_Toc159673561"/>
      <w:bookmarkStart w:id="55" w:name="_Toc185953134"/>
      <w:bookmarkStart w:id="56" w:name="_Toc343880074"/>
      <w:r w:rsidRPr="004D0CBA">
        <w:lastRenderedPageBreak/>
        <w:t>1.1</w:t>
      </w:r>
      <w:r w:rsidR="00345068">
        <w:t>3</w:t>
      </w:r>
      <w:r w:rsidR="001557DC" w:rsidRPr="004D0CBA">
        <w:t xml:space="preserve"> </w:t>
      </w:r>
      <w:r w:rsidR="00CE5AC2" w:rsidRPr="004D0CBA">
        <w:t>Exención de Responsabilidades</w:t>
      </w:r>
      <w:bookmarkEnd w:id="54"/>
      <w:bookmarkEnd w:id="55"/>
      <w:bookmarkEnd w:id="56"/>
    </w:p>
    <w:p w14:paraId="226387EC" w14:textId="77777777" w:rsidR="00CE5AC2" w:rsidRPr="004D0CBA" w:rsidRDefault="00CE5AC2" w:rsidP="00F4136F">
      <w:pPr>
        <w:rPr>
          <w:rFonts w:ascii="Arial Narrow" w:hAnsi="Arial Narrow" w:cs="Arial"/>
          <w:sz w:val="14"/>
        </w:rPr>
      </w:pPr>
    </w:p>
    <w:p w14:paraId="5F62256D"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5342A562" w14:textId="77777777" w:rsidR="00F4136F" w:rsidRPr="00E46520" w:rsidRDefault="00F4136F" w:rsidP="00F4136F">
      <w:pPr>
        <w:jc w:val="both"/>
        <w:rPr>
          <w:rFonts w:ascii="Arial Narrow" w:hAnsi="Arial Narrow" w:cs="Arial"/>
        </w:rPr>
      </w:pPr>
    </w:p>
    <w:p w14:paraId="3ECF71D3" w14:textId="77777777" w:rsidR="00CE5AC2" w:rsidRPr="00522A19" w:rsidRDefault="00345609" w:rsidP="009A2B93">
      <w:pPr>
        <w:pStyle w:val="Ttulo3"/>
      </w:pPr>
      <w:bookmarkStart w:id="57" w:name="_Toc159673562"/>
      <w:bookmarkStart w:id="58" w:name="_Toc185953135"/>
      <w:bookmarkStart w:id="59" w:name="_Toc343880075"/>
      <w:r w:rsidRPr="00522A19">
        <w:t>1.1</w:t>
      </w:r>
      <w:r w:rsidR="00345068">
        <w:t>4</w:t>
      </w:r>
      <w:r w:rsidR="00EF78CF" w:rsidRPr="00522A19">
        <w:t xml:space="preserve"> </w:t>
      </w:r>
      <w:r w:rsidR="00CE5AC2" w:rsidRPr="00522A19">
        <w:t>Prácticas Corruptas o Fraudulentas</w:t>
      </w:r>
      <w:bookmarkEnd w:id="57"/>
      <w:bookmarkEnd w:id="58"/>
      <w:bookmarkEnd w:id="59"/>
    </w:p>
    <w:p w14:paraId="374E8199" w14:textId="77777777" w:rsidR="00CE5AC2" w:rsidRPr="00E46520" w:rsidRDefault="00CE5AC2" w:rsidP="00F4136F">
      <w:pPr>
        <w:pStyle w:val="Textoindependiente"/>
        <w:rPr>
          <w:rFonts w:ascii="Arial Narrow" w:hAnsi="Arial Narrow" w:cs="Arial"/>
          <w:color w:val="auto"/>
          <w:sz w:val="14"/>
        </w:rPr>
      </w:pPr>
    </w:p>
    <w:p w14:paraId="62D2ACD6" w14:textId="77777777" w:rsidR="00260AD4" w:rsidRPr="00045DEA" w:rsidRDefault="00260AD4" w:rsidP="00260AD4">
      <w:pPr>
        <w:jc w:val="both"/>
        <w:rPr>
          <w:rFonts w:ascii="Arial Narrow" w:eastAsia="SimSun" w:hAnsi="Arial Narrow" w:cs="Arial"/>
          <w:b/>
        </w:rPr>
      </w:pPr>
      <w:bookmarkStart w:id="60" w:name="_Toc159673563"/>
      <w:bookmarkStart w:id="61"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473D80C2" w14:textId="77777777" w:rsidR="00260AD4" w:rsidRDefault="00260AD4" w:rsidP="00260AD4">
      <w:pPr>
        <w:jc w:val="both"/>
        <w:rPr>
          <w:rFonts w:ascii="Arial Narrow" w:eastAsia="SimSun" w:hAnsi="Arial Narrow" w:cs="Arial"/>
        </w:rPr>
      </w:pPr>
    </w:p>
    <w:p w14:paraId="1D81655A" w14:textId="77777777" w:rsidR="00260AD4" w:rsidRPr="00E46520" w:rsidRDefault="00260AD4" w:rsidP="00260AD4">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819DD21" w14:textId="77777777" w:rsidR="00260AD4" w:rsidRPr="00E46520" w:rsidRDefault="00260AD4" w:rsidP="00260AD4">
      <w:pPr>
        <w:ind w:firstLine="708"/>
        <w:jc w:val="both"/>
        <w:rPr>
          <w:rFonts w:ascii="Arial Narrow" w:eastAsia="SimSun" w:hAnsi="Arial Narrow" w:cs="Arial"/>
          <w:lang w:val="es-MX"/>
        </w:rPr>
      </w:pPr>
    </w:p>
    <w:p w14:paraId="6344EDA3" w14:textId="77777777" w:rsidR="00260AD4" w:rsidRPr="00E46520" w:rsidRDefault="00260AD4" w:rsidP="00260AD4">
      <w:pPr>
        <w:pStyle w:val="Prrafodelista"/>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665D7E53" w14:textId="77777777" w:rsidR="00260AD4" w:rsidRPr="00E46520" w:rsidRDefault="00260AD4" w:rsidP="00260AD4">
      <w:pPr>
        <w:jc w:val="both"/>
        <w:rPr>
          <w:rFonts w:ascii="Arial Narrow" w:hAnsi="Arial Narrow" w:cs="Arial"/>
        </w:rPr>
      </w:pPr>
    </w:p>
    <w:p w14:paraId="2BC41683" w14:textId="77777777" w:rsidR="00260AD4" w:rsidRPr="00045DEA" w:rsidRDefault="00260AD4" w:rsidP="00260AD4">
      <w:pPr>
        <w:pStyle w:val="Prrafodelista"/>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1CA069B2" w14:textId="77777777" w:rsidR="00260AD4" w:rsidRPr="002079BD" w:rsidRDefault="00260AD4" w:rsidP="00260AD4">
      <w:pPr>
        <w:pStyle w:val="Prrafodelista"/>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2EFE5B2E" w14:textId="77777777" w:rsidR="00CE5AC2" w:rsidRPr="00A9511E" w:rsidRDefault="00345609" w:rsidP="009A2B93">
      <w:pPr>
        <w:pStyle w:val="Ttulo3"/>
      </w:pPr>
      <w:bookmarkStart w:id="62" w:name="_Toc343880076"/>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6EFCCA7A" w14:textId="77777777" w:rsidR="00CE5AC2" w:rsidRPr="00A9511E" w:rsidRDefault="00CE5AC2" w:rsidP="00F4136F">
      <w:pPr>
        <w:pStyle w:val="Lista2"/>
        <w:rPr>
          <w:rFonts w:ascii="Arial Narrow" w:eastAsia="SimSun" w:hAnsi="Arial Narrow" w:cs="Arial"/>
          <w:sz w:val="14"/>
        </w:rPr>
      </w:pPr>
    </w:p>
    <w:p w14:paraId="72F09132"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11FF1424" w14:textId="77777777" w:rsidR="008F4C3B"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0A5C34D1" w14:textId="77777777" w:rsidR="00BE2E07" w:rsidRDefault="00BE2E07" w:rsidP="00F4136F">
      <w:pPr>
        <w:jc w:val="both"/>
        <w:rPr>
          <w:rFonts w:ascii="Arial Narrow" w:eastAsia="SimSun" w:hAnsi="Arial Narrow" w:cs="Arial"/>
        </w:rPr>
      </w:pPr>
    </w:p>
    <w:p w14:paraId="209687E2" w14:textId="77777777" w:rsidR="00BA11F2" w:rsidRDefault="00BA11F2" w:rsidP="00F4136F">
      <w:pPr>
        <w:jc w:val="both"/>
        <w:rPr>
          <w:rFonts w:ascii="Arial Narrow" w:eastAsia="SimSun" w:hAnsi="Arial Narrow" w:cs="Arial"/>
        </w:rPr>
      </w:pPr>
    </w:p>
    <w:p w14:paraId="583CC231" w14:textId="77777777" w:rsidR="00BA11F2" w:rsidRDefault="00BA11F2" w:rsidP="00F4136F">
      <w:pPr>
        <w:jc w:val="both"/>
        <w:rPr>
          <w:rFonts w:ascii="Arial Narrow" w:eastAsia="SimSun" w:hAnsi="Arial Narrow" w:cs="Arial"/>
        </w:rPr>
      </w:pPr>
    </w:p>
    <w:p w14:paraId="2DF2C138" w14:textId="77777777" w:rsidR="00BA11F2" w:rsidRPr="001A036A" w:rsidRDefault="00BA11F2" w:rsidP="00F4136F">
      <w:pPr>
        <w:jc w:val="both"/>
        <w:rPr>
          <w:rFonts w:ascii="Arial Narrow" w:eastAsia="SimSun" w:hAnsi="Arial Narrow" w:cs="Arial"/>
        </w:rPr>
      </w:pPr>
    </w:p>
    <w:p w14:paraId="01B46EFE" w14:textId="77777777" w:rsidR="00CE5AC2" w:rsidRPr="00E46520" w:rsidRDefault="00345609" w:rsidP="009A2B93">
      <w:pPr>
        <w:pStyle w:val="Ttulo3"/>
      </w:pPr>
      <w:bookmarkStart w:id="65" w:name="_Toc343880077"/>
      <w:r w:rsidRPr="00E46520">
        <w:lastRenderedPageBreak/>
        <w:t>1.1</w:t>
      </w:r>
      <w:r w:rsidR="00345068">
        <w:t>6</w:t>
      </w:r>
      <w:r w:rsidR="00EF78CF" w:rsidRPr="00E46520">
        <w:t xml:space="preserve"> </w:t>
      </w:r>
      <w:r w:rsidR="00CE5AC2" w:rsidRPr="00E46520">
        <w:t>Prohibición de Contratar</w:t>
      </w:r>
      <w:bookmarkEnd w:id="63"/>
      <w:bookmarkEnd w:id="64"/>
      <w:bookmarkEnd w:id="65"/>
    </w:p>
    <w:p w14:paraId="0212A573" w14:textId="77777777" w:rsidR="00CE5AC2" w:rsidRPr="00E46520" w:rsidRDefault="00CE5AC2" w:rsidP="00F4136F">
      <w:pPr>
        <w:pStyle w:val="Lista2"/>
        <w:rPr>
          <w:rFonts w:ascii="Arial Narrow" w:eastAsia="SimSun" w:hAnsi="Arial Narrow" w:cs="Arial"/>
          <w:sz w:val="14"/>
        </w:rPr>
      </w:pPr>
    </w:p>
    <w:p w14:paraId="2061CF79"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63612340" w14:textId="77777777" w:rsidR="00510AC5" w:rsidRPr="00E46520" w:rsidRDefault="00510AC5" w:rsidP="00F4136F">
      <w:pPr>
        <w:pStyle w:val="Lista2"/>
        <w:rPr>
          <w:rFonts w:ascii="Arial Narrow" w:eastAsia="SimSun" w:hAnsi="Arial Narrow" w:cs="Arial"/>
        </w:rPr>
      </w:pPr>
    </w:p>
    <w:p w14:paraId="20923FB2"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A2434B" w14:textId="77777777" w:rsidR="00510AC5" w:rsidRPr="00E46520" w:rsidRDefault="00510AC5" w:rsidP="00F4136F">
      <w:pPr>
        <w:rPr>
          <w:rFonts w:ascii="Arial Narrow" w:hAnsi="Arial Narrow" w:cs="Arial"/>
        </w:rPr>
      </w:pPr>
    </w:p>
    <w:p w14:paraId="5CFC4D7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635ABEB" w14:textId="77777777" w:rsidR="00510AC5" w:rsidRPr="00E46520" w:rsidRDefault="00510AC5" w:rsidP="00F4136F">
      <w:pPr>
        <w:rPr>
          <w:rFonts w:ascii="Arial Narrow" w:hAnsi="Arial Narrow" w:cs="Arial"/>
        </w:rPr>
      </w:pPr>
    </w:p>
    <w:p w14:paraId="64114BB5" w14:textId="77777777" w:rsidR="00F22927" w:rsidRPr="00F22927" w:rsidRDefault="00F22927" w:rsidP="007024FA">
      <w:pPr>
        <w:pStyle w:val="Prrafodelista"/>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069249D5" w14:textId="77777777" w:rsidR="00F22927" w:rsidRPr="00F22927" w:rsidRDefault="00F22927" w:rsidP="00F22927">
      <w:pPr>
        <w:rPr>
          <w:rFonts w:ascii="Arial Narrow" w:hAnsi="Arial Narrow" w:cs="Arial"/>
        </w:rPr>
      </w:pPr>
    </w:p>
    <w:p w14:paraId="35271326" w14:textId="77777777" w:rsidR="00510AC5" w:rsidRDefault="00F22927" w:rsidP="007024FA">
      <w:pPr>
        <w:pStyle w:val="Prrafodelista"/>
        <w:numPr>
          <w:ilvl w:val="0"/>
          <w:numId w:val="5"/>
        </w:numPr>
        <w:rPr>
          <w:rFonts w:ascii="Arial Narrow" w:hAnsi="Arial Narrow" w:cs="Arial"/>
        </w:rPr>
      </w:pPr>
      <w:r w:rsidRPr="00F22927">
        <w:rPr>
          <w:rFonts w:ascii="Arial Narrow" w:hAnsi="Arial Narrow" w:cs="Arial"/>
        </w:rPr>
        <w:t>Todo personal del INABIE y MINERD;</w:t>
      </w:r>
    </w:p>
    <w:p w14:paraId="37165712" w14:textId="77777777" w:rsidR="00B437D8" w:rsidRPr="00F22927" w:rsidRDefault="00B437D8" w:rsidP="00B437D8">
      <w:pPr>
        <w:pStyle w:val="Prrafodelista"/>
        <w:ind w:left="1190"/>
        <w:rPr>
          <w:rFonts w:ascii="Arial Narrow" w:hAnsi="Arial Narrow" w:cs="Arial"/>
        </w:rPr>
      </w:pPr>
    </w:p>
    <w:p w14:paraId="6F17253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65FB29A9" w14:textId="77777777" w:rsidR="00510AC5" w:rsidRPr="00E46520" w:rsidRDefault="00510AC5" w:rsidP="00F4136F">
      <w:pPr>
        <w:rPr>
          <w:rFonts w:ascii="Arial Narrow" w:hAnsi="Arial Narrow" w:cs="Arial"/>
        </w:rPr>
      </w:pPr>
    </w:p>
    <w:p w14:paraId="6F7A164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39B5927C" w14:textId="77777777" w:rsidR="00510AC5" w:rsidRPr="00E46520" w:rsidRDefault="00510AC5" w:rsidP="00F4136F">
      <w:pPr>
        <w:rPr>
          <w:rFonts w:ascii="Arial Narrow" w:hAnsi="Arial Narrow" w:cs="Arial"/>
        </w:rPr>
      </w:pPr>
    </w:p>
    <w:p w14:paraId="05C1801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B5B61B8" w14:textId="77777777" w:rsidR="00510AC5" w:rsidRPr="00E46520" w:rsidRDefault="00510AC5" w:rsidP="00F4136F">
      <w:pPr>
        <w:rPr>
          <w:rFonts w:ascii="Arial Narrow" w:hAnsi="Arial Narrow" w:cs="Arial"/>
        </w:rPr>
      </w:pPr>
    </w:p>
    <w:p w14:paraId="2BC0C39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w:t>
      </w:r>
      <w:r w:rsidRPr="00E46520">
        <w:rPr>
          <w:rFonts w:ascii="Arial Narrow" w:hAnsi="Arial Narrow" w:cs="Arial"/>
        </w:rPr>
        <w:lastRenderedPageBreak/>
        <w:t xml:space="preserve">condena fuera por delito contra la administración pública, la prohibición para contratar con el Estado será perpetua; </w:t>
      </w:r>
    </w:p>
    <w:p w14:paraId="1D1D0394" w14:textId="77777777" w:rsidR="00510AC5" w:rsidRPr="00E46520" w:rsidRDefault="00510AC5" w:rsidP="00F4136F">
      <w:pPr>
        <w:rPr>
          <w:rFonts w:ascii="Arial Narrow" w:hAnsi="Arial Narrow" w:cs="Arial"/>
        </w:rPr>
      </w:pPr>
    </w:p>
    <w:p w14:paraId="7D1EF850"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8291411" w14:textId="77777777" w:rsidR="00510AC5" w:rsidRPr="00E46520" w:rsidRDefault="00510AC5" w:rsidP="00F4136F">
      <w:pPr>
        <w:rPr>
          <w:rFonts w:ascii="Arial Narrow" w:hAnsi="Arial Narrow" w:cs="Arial"/>
        </w:rPr>
      </w:pPr>
    </w:p>
    <w:p w14:paraId="4AF3A58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021B4E4" w14:textId="77777777" w:rsidR="00510AC5" w:rsidRDefault="00510AC5" w:rsidP="00F4136F">
      <w:pPr>
        <w:rPr>
          <w:rFonts w:ascii="Arial Narrow" w:hAnsi="Arial Narrow" w:cs="Arial"/>
        </w:rPr>
      </w:pPr>
    </w:p>
    <w:p w14:paraId="28252C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52BE184" w14:textId="77777777" w:rsidR="00510AC5" w:rsidRPr="00E46520" w:rsidRDefault="00510AC5" w:rsidP="00F4136F">
      <w:pPr>
        <w:rPr>
          <w:rFonts w:ascii="Arial Narrow" w:hAnsi="Arial Narrow" w:cs="Arial"/>
        </w:rPr>
      </w:pPr>
    </w:p>
    <w:p w14:paraId="6F774C3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4EB3837D" w14:textId="77777777" w:rsidR="00510AC5" w:rsidRPr="00E46520" w:rsidRDefault="00510AC5" w:rsidP="00F4136F">
      <w:pPr>
        <w:rPr>
          <w:rFonts w:ascii="Arial Narrow" w:hAnsi="Arial Narrow" w:cs="Arial"/>
        </w:rPr>
      </w:pPr>
    </w:p>
    <w:p w14:paraId="57C8448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38F9BB05" w14:textId="77777777" w:rsidR="003A3633" w:rsidRPr="00E46520" w:rsidRDefault="003A3633" w:rsidP="003A3633">
      <w:pPr>
        <w:pStyle w:val="Prrafodelista"/>
        <w:rPr>
          <w:rFonts w:ascii="Arial Narrow" w:hAnsi="Arial Narrow" w:cs="Arial"/>
        </w:rPr>
      </w:pPr>
    </w:p>
    <w:p w14:paraId="5F888FB2"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14FD9A8D" w14:textId="77777777" w:rsidR="00510AC5" w:rsidRPr="00E46520" w:rsidRDefault="00510AC5" w:rsidP="00F4136F">
      <w:pPr>
        <w:pStyle w:val="Default"/>
        <w:ind w:firstLine="700"/>
        <w:jc w:val="both"/>
        <w:rPr>
          <w:rFonts w:ascii="Arial Narrow" w:hAnsi="Arial Narrow" w:cs="Arial"/>
          <w:color w:val="auto"/>
          <w:lang w:val="es-DO"/>
        </w:rPr>
      </w:pPr>
    </w:p>
    <w:p w14:paraId="601EC280"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171899F2" w14:textId="77777777" w:rsidR="00693895" w:rsidRPr="00E46520" w:rsidRDefault="00693895" w:rsidP="00F4136F">
      <w:pPr>
        <w:autoSpaceDE w:val="0"/>
        <w:autoSpaceDN w:val="0"/>
        <w:jc w:val="both"/>
        <w:rPr>
          <w:rFonts w:ascii="Arial Narrow" w:eastAsia="SimSun" w:hAnsi="Arial Narrow"/>
        </w:rPr>
      </w:pPr>
    </w:p>
    <w:p w14:paraId="25D68C8B"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32DA69BE" w14:textId="77777777" w:rsidR="002B6794" w:rsidRPr="001A036A" w:rsidRDefault="002B6794" w:rsidP="00F4136F">
      <w:pPr>
        <w:autoSpaceDE w:val="0"/>
        <w:autoSpaceDN w:val="0"/>
        <w:jc w:val="both"/>
        <w:rPr>
          <w:rFonts w:ascii="Arial Narrow" w:hAnsi="Arial Narrow" w:cs="Arial"/>
          <w:b/>
        </w:rPr>
      </w:pPr>
    </w:p>
    <w:p w14:paraId="00176F2D" w14:textId="77777777" w:rsidR="00510AC5" w:rsidRPr="001A036A" w:rsidRDefault="00345609" w:rsidP="009A2B93">
      <w:pPr>
        <w:pStyle w:val="Ttulo3"/>
      </w:pPr>
      <w:bookmarkStart w:id="67" w:name="_Toc159673565"/>
      <w:bookmarkStart w:id="68" w:name="_Toc185953138"/>
      <w:bookmarkStart w:id="69" w:name="_Toc343880078"/>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1E10B9F6" w14:textId="77777777" w:rsidR="00510AC5" w:rsidRPr="001A036A" w:rsidRDefault="00510AC5" w:rsidP="00F4136F">
      <w:pPr>
        <w:rPr>
          <w:rFonts w:ascii="Arial Narrow" w:eastAsia="SimSun" w:hAnsi="Arial Narrow" w:cs="Arial"/>
          <w:sz w:val="14"/>
          <w:lang w:val="es-MX"/>
        </w:rPr>
      </w:pPr>
    </w:p>
    <w:p w14:paraId="02BAD71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54D9F108" w14:textId="77777777" w:rsidR="00510AC5" w:rsidRPr="001A036A" w:rsidRDefault="00510AC5" w:rsidP="00F4136F">
      <w:pPr>
        <w:rPr>
          <w:rFonts w:ascii="Arial Narrow" w:eastAsia="SimSun" w:hAnsi="Arial Narrow" w:cs="Arial"/>
        </w:rPr>
      </w:pPr>
    </w:p>
    <w:p w14:paraId="4800A6C9"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5C0B468F" w14:textId="77777777" w:rsidR="00E23C80" w:rsidRPr="00FD53ED" w:rsidRDefault="00E23C80" w:rsidP="00E23C80">
      <w:pPr>
        <w:ind w:left="1190"/>
        <w:jc w:val="both"/>
        <w:rPr>
          <w:rFonts w:ascii="Arial Narrow" w:eastAsia="SimSun" w:hAnsi="Arial Narrow" w:cs="Arial"/>
          <w:lang w:val="es-MX"/>
        </w:rPr>
      </w:pPr>
    </w:p>
    <w:p w14:paraId="379EB81D"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5F09F40B" w14:textId="77777777" w:rsidR="00510AC5" w:rsidRPr="001A036A" w:rsidRDefault="00510AC5" w:rsidP="00F4136F">
      <w:pPr>
        <w:rPr>
          <w:rFonts w:ascii="Arial Narrow" w:eastAsia="SimSun" w:hAnsi="Arial Narrow" w:cs="Arial"/>
          <w:lang w:val="es-MX"/>
        </w:rPr>
      </w:pPr>
    </w:p>
    <w:p w14:paraId="1BE43D17"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1E084ED5" w14:textId="77777777" w:rsidR="00510AC5" w:rsidRPr="00555280" w:rsidRDefault="00510AC5" w:rsidP="00F4136F">
      <w:pPr>
        <w:rPr>
          <w:rFonts w:ascii="Arial Narrow" w:eastAsia="SimSun" w:hAnsi="Arial Narrow" w:cs="Arial"/>
          <w:lang w:val="es-MX"/>
        </w:rPr>
      </w:pPr>
    </w:p>
    <w:p w14:paraId="3FC5130D"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0678B31E" w14:textId="77777777" w:rsidR="00510AC5" w:rsidRPr="001A036A" w:rsidRDefault="00510AC5" w:rsidP="00F4136F">
      <w:pPr>
        <w:rPr>
          <w:rFonts w:ascii="Arial Narrow" w:eastAsia="SimSun" w:hAnsi="Arial Narrow" w:cs="Arial"/>
          <w:lang w:val="es-MX"/>
        </w:rPr>
      </w:pPr>
    </w:p>
    <w:p w14:paraId="5F7C2DC2"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39F45D98" w14:textId="77777777" w:rsidR="00242CD4" w:rsidRDefault="00242CD4" w:rsidP="00242CD4">
      <w:pPr>
        <w:pStyle w:val="Prrafodelista"/>
        <w:rPr>
          <w:rFonts w:ascii="Arial Narrow" w:eastAsia="SimSun" w:hAnsi="Arial Narrow" w:cs="Arial"/>
          <w:lang w:val="es-MX"/>
        </w:rPr>
      </w:pPr>
    </w:p>
    <w:p w14:paraId="6EB75C32"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0B58CB0D"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68725FF4" w14:textId="77777777" w:rsidR="00CE5AC2" w:rsidRPr="001A036A" w:rsidRDefault="00345609" w:rsidP="009A2B93">
      <w:pPr>
        <w:pStyle w:val="Ttulo3"/>
      </w:pPr>
      <w:bookmarkStart w:id="72" w:name="_Toc343880079"/>
      <w:r>
        <w:t>1.1</w:t>
      </w:r>
      <w:r w:rsidR="0018275F">
        <w:t>8</w:t>
      </w:r>
      <w:r w:rsidR="001557DC" w:rsidRPr="001A036A">
        <w:t xml:space="preserve"> </w:t>
      </w:r>
      <w:r w:rsidR="00CE5AC2" w:rsidRPr="001A036A">
        <w:t>Representante Legal</w:t>
      </w:r>
      <w:bookmarkEnd w:id="70"/>
      <w:bookmarkEnd w:id="71"/>
      <w:bookmarkEnd w:id="72"/>
    </w:p>
    <w:p w14:paraId="06D7F041" w14:textId="77777777" w:rsidR="00CE5AC2" w:rsidRPr="001A036A" w:rsidRDefault="00CE5AC2" w:rsidP="00F4136F">
      <w:pPr>
        <w:rPr>
          <w:rFonts w:ascii="Arial Narrow" w:hAnsi="Arial Narrow" w:cs="Arial"/>
          <w:sz w:val="14"/>
        </w:rPr>
      </w:pPr>
    </w:p>
    <w:p w14:paraId="2528B493" w14:textId="77777777" w:rsidR="00CE5AC2" w:rsidRPr="001A036A" w:rsidRDefault="006220C3"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sidR="00A3655A">
        <w:rPr>
          <w:rFonts w:ascii="Arial Narrow" w:hAnsi="Arial Narrow" w:cs="Arial"/>
        </w:rPr>
        <w:t xml:space="preserve"> </w:t>
      </w:r>
    </w:p>
    <w:p w14:paraId="25A41F68" w14:textId="77777777" w:rsidR="00EF78CF" w:rsidRPr="001A036A" w:rsidRDefault="00EF78CF" w:rsidP="00F4136F">
      <w:pPr>
        <w:rPr>
          <w:rFonts w:ascii="Arial Narrow" w:hAnsi="Arial Narrow"/>
        </w:rPr>
      </w:pPr>
      <w:bookmarkStart w:id="73" w:name="_Toc185953139"/>
    </w:p>
    <w:p w14:paraId="24558E82" w14:textId="77777777" w:rsidR="00D75535" w:rsidRPr="001A036A" w:rsidRDefault="001557DC" w:rsidP="009A2B93">
      <w:pPr>
        <w:pStyle w:val="Ttulo3"/>
      </w:pPr>
      <w:bookmarkStart w:id="74" w:name="_Toc343880080"/>
      <w:r w:rsidRPr="001A036A">
        <w:t>1.</w:t>
      </w:r>
      <w:r w:rsidR="0018275F">
        <w:t>19</w:t>
      </w:r>
      <w:r w:rsidRPr="001A036A">
        <w:t xml:space="preserve"> </w:t>
      </w:r>
      <w:r w:rsidR="00D75535" w:rsidRPr="001A036A">
        <w:t>Agentes Autorizados</w:t>
      </w:r>
      <w:bookmarkEnd w:id="73"/>
      <w:bookmarkEnd w:id="74"/>
    </w:p>
    <w:p w14:paraId="0148CDC6" w14:textId="77777777" w:rsidR="00D75535" w:rsidRPr="001A036A" w:rsidRDefault="00D75535" w:rsidP="00F4136F">
      <w:pPr>
        <w:rPr>
          <w:rFonts w:ascii="Arial Narrow" w:hAnsi="Arial Narrow" w:cs="Arial"/>
          <w:sz w:val="14"/>
          <w:lang w:val="es-MX"/>
        </w:rPr>
      </w:pPr>
    </w:p>
    <w:p w14:paraId="610ACF6A" w14:textId="77777777" w:rsidR="0029574A" w:rsidRDefault="00D75535" w:rsidP="00142F9B">
      <w:pPr>
        <w:pStyle w:val="Prrafodelista"/>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76C3EEF8"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55B3A71D" w14:textId="77777777" w:rsidR="00D75535" w:rsidRPr="001A036A" w:rsidRDefault="00D75535" w:rsidP="00F4136F">
      <w:pPr>
        <w:jc w:val="both"/>
        <w:rPr>
          <w:rFonts w:ascii="Arial Narrow" w:hAnsi="Arial Narrow" w:cs="Arial"/>
        </w:rPr>
      </w:pPr>
    </w:p>
    <w:p w14:paraId="681EE9A9" w14:textId="4D3DC02B"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w:t>
      </w:r>
      <w:r w:rsidR="00260AD4">
        <w:rPr>
          <w:rFonts w:ascii="Arial Narrow" w:hAnsi="Arial Narrow" w:cs="Arial"/>
          <w:lang w:val="es-MX"/>
        </w:rPr>
        <w:t xml:space="preserve"> y aceptación</w:t>
      </w:r>
      <w:r w:rsidRPr="00414F79">
        <w:rPr>
          <w:rFonts w:ascii="Arial Narrow" w:hAnsi="Arial Narrow" w:cs="Arial"/>
          <w:lang w:val="es-MX"/>
        </w:rPr>
        <w:t xml:space="preserve"> 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04F6E857" w14:textId="77777777" w:rsidR="008F4C3B" w:rsidRDefault="008F4C3B" w:rsidP="00F4136F">
      <w:pPr>
        <w:jc w:val="both"/>
        <w:rPr>
          <w:rFonts w:ascii="Arial Narrow" w:hAnsi="Arial Narrow" w:cs="Arial"/>
        </w:rPr>
      </w:pPr>
      <w:bookmarkStart w:id="75" w:name="_Toc159673568"/>
      <w:bookmarkStart w:id="76" w:name="_Toc185953141"/>
    </w:p>
    <w:p w14:paraId="0F3C1352" w14:textId="77777777" w:rsidR="00CE5AC2" w:rsidRPr="001A036A" w:rsidRDefault="001557DC" w:rsidP="009A2B93">
      <w:pPr>
        <w:pStyle w:val="Ttulo3"/>
      </w:pPr>
      <w:bookmarkStart w:id="77" w:name="_Toc343880081"/>
      <w:r w:rsidRPr="001A036A">
        <w:t>1.</w:t>
      </w:r>
      <w:r w:rsidR="00345609">
        <w:t>2</w:t>
      </w:r>
      <w:r w:rsidR="0018275F">
        <w:t>0</w:t>
      </w:r>
      <w:r w:rsidRPr="001A036A">
        <w:t xml:space="preserve"> </w:t>
      </w:r>
      <w:r w:rsidR="00CE5AC2" w:rsidRPr="001A036A">
        <w:t>Subsanaciones</w:t>
      </w:r>
      <w:bookmarkEnd w:id="75"/>
      <w:bookmarkEnd w:id="76"/>
      <w:r w:rsidR="0022688B">
        <w:t>.</w:t>
      </w:r>
      <w:bookmarkEnd w:id="77"/>
    </w:p>
    <w:p w14:paraId="0EBDEFBB" w14:textId="77777777" w:rsidR="00CE5AC2" w:rsidRPr="001A036A" w:rsidRDefault="00CE5AC2" w:rsidP="00F4136F">
      <w:pPr>
        <w:jc w:val="both"/>
        <w:rPr>
          <w:rFonts w:ascii="Arial Narrow" w:hAnsi="Arial Narrow" w:cs="Arial"/>
          <w:sz w:val="14"/>
        </w:rPr>
      </w:pPr>
    </w:p>
    <w:p w14:paraId="27A2A297" w14:textId="77777777" w:rsidR="00701D34" w:rsidRDefault="00701D34" w:rsidP="00701D34">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2544438A" w14:textId="77777777" w:rsidR="00701D34" w:rsidRPr="003A4D0D" w:rsidRDefault="00701D34" w:rsidP="00701D34">
      <w:pPr>
        <w:jc w:val="both"/>
        <w:rPr>
          <w:rFonts w:ascii="Arial Narrow" w:hAnsi="Arial Narrow" w:cs="Arial"/>
          <w:lang w:val="es-ES_tradnl"/>
        </w:rPr>
      </w:pPr>
    </w:p>
    <w:p w14:paraId="46DFBFF4" w14:textId="77777777" w:rsidR="00701D34" w:rsidRPr="003A4D0D" w:rsidRDefault="00701D34" w:rsidP="00701D34">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10D3BDAC" w14:textId="77777777" w:rsidR="00701D34" w:rsidRPr="001A036A" w:rsidRDefault="00701D34" w:rsidP="00701D34">
      <w:pPr>
        <w:jc w:val="both"/>
        <w:rPr>
          <w:rFonts w:ascii="Arial Narrow" w:hAnsi="Arial Narrow" w:cs="Arial"/>
        </w:rPr>
      </w:pPr>
    </w:p>
    <w:p w14:paraId="262034A5" w14:textId="77777777" w:rsidR="00701D34" w:rsidRPr="001A036A" w:rsidRDefault="00701D34" w:rsidP="00701D34">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3C906A85" w14:textId="77777777" w:rsidR="00701D34" w:rsidRPr="001A036A" w:rsidRDefault="00701D34" w:rsidP="00701D34">
      <w:pPr>
        <w:jc w:val="both"/>
        <w:rPr>
          <w:rFonts w:ascii="Arial Narrow" w:hAnsi="Arial Narrow" w:cs="Arial"/>
        </w:rPr>
      </w:pPr>
    </w:p>
    <w:p w14:paraId="0B533C39" w14:textId="77777777" w:rsidR="00701D34" w:rsidRDefault="00701D34" w:rsidP="00701D34">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133A0A43" w14:textId="77777777" w:rsidR="00701D34" w:rsidRDefault="00701D34" w:rsidP="00701D34">
      <w:pPr>
        <w:jc w:val="both"/>
        <w:rPr>
          <w:rFonts w:ascii="Arial Narrow" w:hAnsi="Arial Narrow" w:cs="Arial"/>
        </w:rPr>
      </w:pPr>
    </w:p>
    <w:p w14:paraId="34A85E9E" w14:textId="77777777" w:rsidR="00701D34" w:rsidRPr="006E38D9" w:rsidRDefault="00701D34" w:rsidP="00701D34">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3A42A8AB" w14:textId="77777777" w:rsidR="00701D34" w:rsidRDefault="00701D34" w:rsidP="00701D34">
      <w:pPr>
        <w:rPr>
          <w:rFonts w:ascii="Arial Narrow" w:hAnsi="Arial Narrow" w:cs="Arial"/>
        </w:rPr>
      </w:pPr>
    </w:p>
    <w:p w14:paraId="2A4D76B9" w14:textId="060AC0F5" w:rsidR="00701D34" w:rsidRPr="000B5379" w:rsidRDefault="00701D34" w:rsidP="00701D34">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260AD4">
        <w:rPr>
          <w:rFonts w:ascii="Arial Narrow" w:hAnsi="Arial Narrow" w:cs="Arial"/>
          <w:b/>
          <w:u w:val="single"/>
        </w:rPr>
        <w:t>ENTREGA</w:t>
      </w:r>
      <w:r>
        <w:rPr>
          <w:rFonts w:ascii="Arial Narrow" w:hAnsi="Arial Narrow" w:cs="Arial"/>
        </w:rPr>
        <w:t xml:space="preserve"> de</w:t>
      </w:r>
      <w:r w:rsidR="00260AD4">
        <w:rPr>
          <w:rFonts w:ascii="Arial Narrow" w:hAnsi="Arial Narrow" w:cs="Arial"/>
        </w:rPr>
        <w:t xml:space="preserve"> </w:t>
      </w:r>
      <w:r w:rsidR="00C0584D">
        <w:rPr>
          <w:rFonts w:ascii="Arial Narrow" w:hAnsi="Arial Narrow" w:cs="Arial"/>
        </w:rPr>
        <w:t>cualquiera</w:t>
      </w:r>
      <w:r w:rsidR="00260AD4">
        <w:rPr>
          <w:rFonts w:ascii="Arial Narrow" w:hAnsi="Arial Narrow" w:cs="Arial"/>
        </w:rPr>
        <w:t xml:space="preserve"> de</w:t>
      </w:r>
      <w:r>
        <w:rPr>
          <w:rFonts w:ascii="Arial Narrow" w:hAnsi="Arial Narrow" w:cs="Arial"/>
        </w:rPr>
        <w:t xml:space="preserve"> los documentos requeridos en la etapa de </w:t>
      </w:r>
      <w:r w:rsidRPr="000B5379">
        <w:rPr>
          <w:rFonts w:ascii="Arial Narrow" w:hAnsi="Arial Narrow" w:cs="Arial"/>
          <w:b/>
          <w:u w:val="single"/>
        </w:rPr>
        <w:t xml:space="preserve">subsanación implica la No Habilitación de la Oferta sin más trámite. </w:t>
      </w:r>
    </w:p>
    <w:p w14:paraId="78D05F6F" w14:textId="77777777" w:rsidR="00701D34" w:rsidRDefault="00701D34" w:rsidP="00701D34">
      <w:pPr>
        <w:rPr>
          <w:rFonts w:ascii="Arial Narrow" w:hAnsi="Arial Narrow" w:cs="Arial"/>
        </w:rPr>
      </w:pPr>
    </w:p>
    <w:p w14:paraId="6CEA296C" w14:textId="77777777" w:rsidR="00701D34" w:rsidRPr="000B5379" w:rsidRDefault="00701D34" w:rsidP="00701D34">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6E43F710" w14:textId="77777777" w:rsidR="00701D34" w:rsidRPr="000B5379" w:rsidRDefault="00701D34" w:rsidP="00701D34">
      <w:pPr>
        <w:rPr>
          <w:rFonts w:ascii="Arial Narrow" w:hAnsi="Arial Narrow" w:cs="Arial"/>
        </w:rPr>
      </w:pPr>
    </w:p>
    <w:p w14:paraId="406A1121" w14:textId="77777777" w:rsidR="00701D34" w:rsidRPr="000B5379" w:rsidRDefault="00701D34" w:rsidP="00701D34">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4020039E" w14:textId="77777777" w:rsidR="00701D34" w:rsidRPr="000B5379" w:rsidRDefault="00701D34" w:rsidP="00701D34">
      <w:pPr>
        <w:rPr>
          <w:rFonts w:ascii="Arial Narrow" w:hAnsi="Arial Narrow" w:cs="Arial"/>
        </w:rPr>
      </w:pPr>
    </w:p>
    <w:p w14:paraId="27379C11" w14:textId="77777777" w:rsidR="00701D34" w:rsidRPr="000B5379" w:rsidRDefault="00701D34" w:rsidP="00701D34">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No se permite la subsanación de las muestras.</w:t>
      </w:r>
    </w:p>
    <w:p w14:paraId="1B6AFF96" w14:textId="77777777" w:rsidR="00701D34" w:rsidRPr="000B5379" w:rsidRDefault="00701D34" w:rsidP="00701D34">
      <w:pPr>
        <w:rPr>
          <w:rFonts w:ascii="Arial Narrow" w:hAnsi="Arial Narrow" w:cs="Arial"/>
        </w:rPr>
      </w:pPr>
    </w:p>
    <w:p w14:paraId="72DBD4F0" w14:textId="77777777" w:rsidR="00701D34" w:rsidRDefault="00701D34" w:rsidP="00701D34">
      <w:pPr>
        <w:widowControl w:val="0"/>
        <w:autoSpaceDE w:val="0"/>
        <w:autoSpaceDN w:val="0"/>
        <w:adjustRightInd w:val="0"/>
        <w:jc w:val="both"/>
        <w:rPr>
          <w:rFonts w:ascii="Arial Narrow" w:hAnsi="Arial Narrow" w:cs="Arial Narrow"/>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4813733D" w14:textId="77777777" w:rsidR="00BE2E07" w:rsidRPr="000B5379" w:rsidRDefault="00BE2E07" w:rsidP="00701D34">
      <w:pPr>
        <w:widowControl w:val="0"/>
        <w:autoSpaceDE w:val="0"/>
        <w:autoSpaceDN w:val="0"/>
        <w:adjustRightInd w:val="0"/>
        <w:jc w:val="both"/>
        <w:rPr>
          <w:rFonts w:ascii="MingLiU" w:eastAsia="MingLiU" w:hAnsi="MingLiU" w:cs="MingLiU"/>
          <w:bCs/>
        </w:rPr>
      </w:pPr>
    </w:p>
    <w:p w14:paraId="63450700" w14:textId="77777777" w:rsidR="00260AD4" w:rsidRDefault="00260AD4" w:rsidP="00260AD4">
      <w:pPr>
        <w:pStyle w:val="Prrafodelista"/>
        <w:widowControl w:val="0"/>
        <w:numPr>
          <w:ilvl w:val="0"/>
          <w:numId w:val="33"/>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6A2A741F" w14:textId="77777777" w:rsidR="00260AD4" w:rsidRPr="00C9214B" w:rsidRDefault="00260AD4" w:rsidP="00260AD4">
      <w:pPr>
        <w:pStyle w:val="Prrafodelista"/>
        <w:widowControl w:val="0"/>
        <w:overflowPunct w:val="0"/>
        <w:autoSpaceDE w:val="0"/>
        <w:autoSpaceDN w:val="0"/>
        <w:adjustRightInd w:val="0"/>
        <w:ind w:left="1080"/>
        <w:jc w:val="both"/>
        <w:rPr>
          <w:rFonts w:ascii="Arial Narrow" w:hAnsi="Arial Narrow" w:cs="Arial Narrow"/>
        </w:rPr>
      </w:pPr>
    </w:p>
    <w:p w14:paraId="79B5C364" w14:textId="77777777" w:rsidR="00260AD4" w:rsidRPr="00F03A55" w:rsidRDefault="00260AD4" w:rsidP="00260AD4">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C0584D">
        <w:rPr>
          <w:rFonts w:ascii="Arial Narrow" w:hAnsi="Arial Narrow" w:cs="Arial Narrow"/>
        </w:rPr>
        <w:t>Oferta. Dicho plazo se encuentra establecido en el numeral 3.8 sobre “</w:t>
      </w:r>
      <w:r w:rsidRPr="00C0584D">
        <w:rPr>
          <w:rFonts w:ascii="Arial Narrow" w:hAnsi="Arial Narrow"/>
        </w:rPr>
        <w:t>Plazo de Mantenimiento de la Oferta”.</w:t>
      </w:r>
    </w:p>
    <w:p w14:paraId="4D15D661" w14:textId="77777777" w:rsidR="00260AD4" w:rsidRPr="00C9214B" w:rsidRDefault="00260AD4" w:rsidP="00260AD4">
      <w:pPr>
        <w:widowControl w:val="0"/>
        <w:autoSpaceDE w:val="0"/>
        <w:autoSpaceDN w:val="0"/>
        <w:adjustRightInd w:val="0"/>
        <w:spacing w:line="64" w:lineRule="exact"/>
        <w:ind w:left="708" w:hanging="282"/>
        <w:jc w:val="both"/>
        <w:rPr>
          <w:rFonts w:ascii="Arial Narrow" w:hAnsi="Arial Narrow" w:cs="Arial Narrow"/>
        </w:rPr>
      </w:pPr>
    </w:p>
    <w:p w14:paraId="59CE153D" w14:textId="45D529A8" w:rsidR="00260AD4" w:rsidRPr="00C9214B" w:rsidRDefault="00260AD4" w:rsidP="00260AD4">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la existencia de este sin la selección de los 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5211A25F" w14:textId="77777777" w:rsidR="00260AD4" w:rsidRPr="00C9214B" w:rsidRDefault="00260AD4" w:rsidP="00260AD4">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098EEEDB" w14:textId="77777777" w:rsidR="00260AD4" w:rsidRPr="00C9214B" w:rsidRDefault="00260AD4" w:rsidP="00260AD4">
      <w:pPr>
        <w:widowControl w:val="0"/>
        <w:autoSpaceDE w:val="0"/>
        <w:autoSpaceDN w:val="0"/>
        <w:adjustRightInd w:val="0"/>
        <w:jc w:val="both"/>
      </w:pPr>
    </w:p>
    <w:p w14:paraId="4B6E00F4" w14:textId="77777777" w:rsidR="00260AD4" w:rsidRPr="00C9214B" w:rsidRDefault="00260AD4" w:rsidP="00260AD4">
      <w:pPr>
        <w:widowControl w:val="0"/>
        <w:autoSpaceDE w:val="0"/>
        <w:autoSpaceDN w:val="0"/>
        <w:adjustRightInd w:val="0"/>
        <w:spacing w:line="44" w:lineRule="exact"/>
        <w:jc w:val="both"/>
      </w:pPr>
    </w:p>
    <w:p w14:paraId="56276FB9" w14:textId="77777777" w:rsidR="00260AD4" w:rsidRDefault="00260AD4" w:rsidP="00260AD4">
      <w:pPr>
        <w:pStyle w:val="Prrafodelista"/>
        <w:widowControl w:val="0"/>
        <w:numPr>
          <w:ilvl w:val="0"/>
          <w:numId w:val="33"/>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41F5F94E" w14:textId="77777777" w:rsidR="00260AD4" w:rsidRPr="000B5379" w:rsidRDefault="00260AD4" w:rsidP="00260AD4">
      <w:pPr>
        <w:pStyle w:val="Prrafodelista"/>
        <w:widowControl w:val="0"/>
        <w:tabs>
          <w:tab w:val="left" w:pos="567"/>
        </w:tabs>
        <w:overflowPunct w:val="0"/>
        <w:autoSpaceDE w:val="0"/>
        <w:autoSpaceDN w:val="0"/>
        <w:adjustRightInd w:val="0"/>
        <w:ind w:left="1080"/>
        <w:jc w:val="both"/>
        <w:rPr>
          <w:rFonts w:ascii="Arial Narrow" w:hAnsi="Arial Narrow" w:cs="Arial"/>
          <w:b/>
        </w:rPr>
      </w:pPr>
    </w:p>
    <w:p w14:paraId="1469EACC" w14:textId="77777777" w:rsidR="00260AD4" w:rsidRPr="000B5379" w:rsidRDefault="00260AD4" w:rsidP="00260AD4">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3E615632" w14:textId="77777777" w:rsidR="00260AD4" w:rsidRPr="000B5379" w:rsidRDefault="00260AD4" w:rsidP="00260AD4">
      <w:pPr>
        <w:widowControl w:val="0"/>
        <w:overflowPunct w:val="0"/>
        <w:autoSpaceDE w:val="0"/>
        <w:autoSpaceDN w:val="0"/>
        <w:adjustRightInd w:val="0"/>
        <w:jc w:val="both"/>
        <w:rPr>
          <w:rFonts w:ascii="Arial Narrow" w:hAnsi="Arial Narrow" w:cs="Arial Narrow"/>
        </w:rPr>
      </w:pPr>
    </w:p>
    <w:p w14:paraId="37349DF2" w14:textId="77777777" w:rsidR="00260AD4" w:rsidRPr="00BD3792" w:rsidRDefault="00260AD4" w:rsidP="00260AD4">
      <w:pPr>
        <w:pStyle w:val="Prrafodelista"/>
        <w:widowControl w:val="0"/>
        <w:numPr>
          <w:ilvl w:val="0"/>
          <w:numId w:val="33"/>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7BC8D915" w14:textId="77777777" w:rsidR="00BB10E4" w:rsidRDefault="00BB10E4" w:rsidP="00F4136F">
      <w:pPr>
        <w:rPr>
          <w:rFonts w:ascii="Arial Narrow" w:hAnsi="Arial Narrow" w:cs="Arial Narrow"/>
          <w:b/>
          <w:bCs/>
        </w:rPr>
      </w:pPr>
    </w:p>
    <w:p w14:paraId="633CE746" w14:textId="77777777" w:rsidR="00CE5AC2" w:rsidRPr="006E38D9" w:rsidRDefault="001557DC" w:rsidP="009A2B93">
      <w:pPr>
        <w:pStyle w:val="Ttulo3"/>
      </w:pPr>
      <w:bookmarkStart w:id="78" w:name="_Toc159673570"/>
      <w:bookmarkStart w:id="79" w:name="_Toc185953143"/>
      <w:bookmarkStart w:id="80" w:name="_Toc343880082"/>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328150F5" w14:textId="77777777" w:rsidR="00CE5AC2" w:rsidRPr="006E38D9" w:rsidRDefault="00CE5AC2" w:rsidP="00F4136F">
      <w:pPr>
        <w:rPr>
          <w:rFonts w:ascii="Arial Narrow" w:hAnsi="Arial Narrow" w:cs="Arial"/>
          <w:sz w:val="14"/>
        </w:rPr>
      </w:pPr>
    </w:p>
    <w:p w14:paraId="260B8964" w14:textId="0BD12731"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260AD4">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23A2989F" w14:textId="77777777" w:rsidR="00CE5AC2" w:rsidRPr="006E38D9" w:rsidRDefault="00CE5AC2" w:rsidP="00F4136F">
      <w:pPr>
        <w:rPr>
          <w:rFonts w:ascii="Arial Narrow" w:hAnsi="Arial Narrow" w:cs="Arial"/>
        </w:rPr>
      </w:pPr>
    </w:p>
    <w:p w14:paraId="2FC5D6B1"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53CA105A" w14:textId="77777777" w:rsidR="00CE5AC2" w:rsidRPr="006E38D9" w:rsidRDefault="00CE5AC2" w:rsidP="00F4136F">
      <w:pPr>
        <w:rPr>
          <w:rFonts w:ascii="Arial Narrow" w:hAnsi="Arial Narrow" w:cs="Arial"/>
        </w:rPr>
      </w:pPr>
    </w:p>
    <w:p w14:paraId="09E2348D"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4606AF42" w14:textId="77777777" w:rsidR="00CE5AC2" w:rsidRPr="006E38D9" w:rsidRDefault="00CE5AC2" w:rsidP="00F4136F">
      <w:pPr>
        <w:rPr>
          <w:rFonts w:ascii="Arial Narrow" w:hAnsi="Arial Narrow" w:cs="Arial"/>
        </w:rPr>
      </w:pPr>
    </w:p>
    <w:p w14:paraId="097E4CFF"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D5C9A31" w14:textId="77777777" w:rsidR="00CE5AC2" w:rsidRPr="006E38D9" w:rsidRDefault="00CE5AC2" w:rsidP="00F4136F">
      <w:pPr>
        <w:rPr>
          <w:rFonts w:ascii="Arial Narrow" w:hAnsi="Arial Narrow" w:cs="Arial"/>
        </w:rPr>
      </w:pPr>
    </w:p>
    <w:p w14:paraId="7494358B" w14:textId="38ABFEBB"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C0584D">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74D71D57" w14:textId="77777777" w:rsidR="00CE5AC2" w:rsidRPr="001A036A" w:rsidRDefault="00CE5AC2" w:rsidP="00F4136F">
      <w:pPr>
        <w:rPr>
          <w:rFonts w:ascii="Arial Narrow" w:hAnsi="Arial Narrow" w:cs="Arial"/>
        </w:rPr>
      </w:pPr>
    </w:p>
    <w:p w14:paraId="7B8D7894" w14:textId="77777777" w:rsidR="00CE5AC2" w:rsidRPr="001A036A" w:rsidRDefault="001557DC" w:rsidP="009A2B93">
      <w:pPr>
        <w:pStyle w:val="Ttulo3"/>
      </w:pPr>
      <w:bookmarkStart w:id="81" w:name="_Toc159673574"/>
      <w:bookmarkStart w:id="82" w:name="_Toc185953147"/>
      <w:bookmarkStart w:id="83" w:name="_Toc343880083"/>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7D57CE35" w14:textId="77777777" w:rsidR="0071338F" w:rsidRPr="001A036A" w:rsidRDefault="0071338F" w:rsidP="00F4136F">
      <w:pPr>
        <w:rPr>
          <w:rFonts w:ascii="Arial Narrow" w:hAnsi="Arial Narrow" w:cs="Arial"/>
          <w:sz w:val="14"/>
        </w:rPr>
      </w:pPr>
    </w:p>
    <w:p w14:paraId="2C8EBE9E" w14:textId="77777777" w:rsidR="00CE5AC2" w:rsidRPr="001A036A" w:rsidRDefault="00CE5AC2" w:rsidP="00F4136F">
      <w:pPr>
        <w:pStyle w:val="Textoindependiente"/>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71D9397F" w14:textId="77777777" w:rsidR="00260AD4" w:rsidRDefault="00260AD4" w:rsidP="009A2B93">
      <w:pPr>
        <w:pStyle w:val="Ttulo3"/>
      </w:pPr>
      <w:bookmarkStart w:id="84" w:name="_Toc159673575"/>
      <w:bookmarkStart w:id="85" w:name="_Toc185953148"/>
    </w:p>
    <w:p w14:paraId="00099984" w14:textId="77777777" w:rsidR="008B211C" w:rsidRPr="004C0746" w:rsidRDefault="008B211C" w:rsidP="009A2B93">
      <w:pPr>
        <w:pStyle w:val="Ttulo3"/>
      </w:pPr>
      <w:bookmarkStart w:id="86" w:name="_Toc343880084"/>
      <w:r w:rsidRPr="004C0746">
        <w:t>1.2</w:t>
      </w:r>
      <w:r>
        <w:t>2</w:t>
      </w:r>
      <w:r w:rsidRPr="004C0746">
        <w:t>.1 Garantía de la Seriedad de la Oferta</w:t>
      </w:r>
      <w:bookmarkEnd w:id="84"/>
      <w:bookmarkEnd w:id="85"/>
      <w:bookmarkEnd w:id="86"/>
    </w:p>
    <w:p w14:paraId="0B52FADA" w14:textId="77777777" w:rsidR="008B211C" w:rsidRPr="004C0746" w:rsidRDefault="008B211C" w:rsidP="008B211C">
      <w:pPr>
        <w:autoSpaceDE w:val="0"/>
        <w:autoSpaceDN w:val="0"/>
        <w:adjustRightInd w:val="0"/>
        <w:jc w:val="both"/>
        <w:rPr>
          <w:rFonts w:ascii="Arial Narrow" w:hAnsi="Arial Narrow" w:cs="Arial"/>
          <w:sz w:val="14"/>
          <w:lang w:val="es-ES"/>
        </w:rPr>
      </w:pPr>
    </w:p>
    <w:p w14:paraId="40232331" w14:textId="77777777" w:rsidR="00260AD4" w:rsidRDefault="00260AD4" w:rsidP="00260AD4">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w:t>
      </w:r>
      <w:r>
        <w:rPr>
          <w:rFonts w:ascii="Arial Narrow" w:hAnsi="Arial Narrow" w:cs="Arial"/>
          <w:lang w:val="es-ES"/>
        </w:rPr>
        <w:lastRenderedPageBreak/>
        <w:t>encuentran depositados y reservados a favor del INABIE a los fines establecidos en el presente Pliego de Condiciones. No aplican cheques certificados.</w:t>
      </w:r>
    </w:p>
    <w:p w14:paraId="1F09D8D5" w14:textId="77777777" w:rsidR="00260AD4" w:rsidRDefault="00260AD4" w:rsidP="00260AD4">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0485983A" w14:textId="59A49988" w:rsidR="00F3778E" w:rsidRPr="00593891" w:rsidRDefault="00260AD4" w:rsidP="00260AD4">
      <w:pPr>
        <w:autoSpaceDE w:val="0"/>
        <w:autoSpaceDN w:val="0"/>
        <w:adjustRightInd w:val="0"/>
        <w:jc w:val="both"/>
        <w:rPr>
          <w:rFonts w:ascii="Arial Narrow" w:hAnsi="Arial Narrow" w:cs="Arial Narrow"/>
          <w:bC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a la seguridad de la oferta que cubre y; 3- el tiempo de vigencia que abarca desde </w:t>
      </w:r>
      <w:r w:rsidRPr="00CB1B3F">
        <w:rPr>
          <w:rFonts w:ascii="Arial Narrow" w:hAnsi="Arial Narrow" w:cs="Arial"/>
          <w:lang w:val="es-ES"/>
        </w:rPr>
        <w:t xml:space="preserve">el </w:t>
      </w:r>
      <w:proofErr w:type="spellStart"/>
      <w:r w:rsidR="008E77BE" w:rsidRPr="00A15111">
        <w:rPr>
          <w:rFonts w:ascii="Arial Narrow" w:hAnsi="Arial Narrow" w:cs="Arial"/>
          <w:b/>
          <w:lang w:val="es-ES"/>
        </w:rPr>
        <w:t>el</w:t>
      </w:r>
      <w:proofErr w:type="spellEnd"/>
      <w:r w:rsidR="008E77BE" w:rsidRPr="00A15111">
        <w:rPr>
          <w:rFonts w:ascii="Arial Narrow" w:hAnsi="Arial Narrow" w:cs="Arial"/>
          <w:b/>
          <w:lang w:val="es-ES"/>
        </w:rPr>
        <w:t xml:space="preserve"> día 16 de abril de 2018 hasta el 26 de julio de 201</w:t>
      </w:r>
      <w:r w:rsidR="008E77BE">
        <w:rPr>
          <w:rFonts w:ascii="Arial Narrow" w:hAnsi="Arial Narrow" w:cs="Arial"/>
          <w:b/>
          <w:lang w:val="es-ES"/>
        </w:rPr>
        <w:t>8,</w:t>
      </w:r>
      <w:r w:rsidR="00CB1B3F">
        <w:rPr>
          <w:rFonts w:ascii="Arial Narrow" w:hAnsi="Arial Narrow" w:cs="Arial"/>
          <w:lang w:val="es-ES"/>
        </w:rPr>
        <w:t xml:space="preserve"> </w:t>
      </w:r>
      <w:r w:rsidRPr="00C133A4">
        <w:rPr>
          <w:rFonts w:ascii="Arial Narrow" w:hAnsi="Arial Narrow" w:cs="Arial Narrow"/>
          <w:bCs/>
        </w:rPr>
        <w:t xml:space="preserve">es decir, debe mantenerse vigente 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593891">
        <w:rPr>
          <w:rFonts w:ascii="Arial Narrow" w:hAnsi="Arial Narrow" w:cs="Arial Narrow"/>
          <w:bCs/>
        </w:rPr>
        <w:t>2.5 Cronograma de la Licitación.</w:t>
      </w:r>
    </w:p>
    <w:p w14:paraId="2C9F583C" w14:textId="77777777" w:rsidR="00F3778E" w:rsidRDefault="00F3778E" w:rsidP="00260AD4">
      <w:pPr>
        <w:autoSpaceDE w:val="0"/>
        <w:autoSpaceDN w:val="0"/>
        <w:adjustRightInd w:val="0"/>
        <w:jc w:val="both"/>
        <w:rPr>
          <w:rFonts w:ascii="Arial Narrow" w:hAnsi="Arial Narrow" w:cs="Arial"/>
          <w:color w:val="B8CCE4" w:themeColor="accent1" w:themeTint="66"/>
          <w:lang w:val="es-ES"/>
        </w:rPr>
      </w:pPr>
    </w:p>
    <w:p w14:paraId="6664CC04" w14:textId="77777777" w:rsidR="00260AD4" w:rsidRPr="00AA0E8D" w:rsidRDefault="00260AD4" w:rsidP="00260AD4">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La Garantía de S</w:t>
      </w:r>
      <w:r w:rsidRPr="00F3778E">
        <w:rPr>
          <w:rFonts w:ascii="Arial Narrow" w:hAnsi="Arial Narrow" w:cs="Arial"/>
          <w:lang w:val="es-ES"/>
        </w:rPr>
        <w:t xml:space="preserve">eriedad de la Oferta será de cumplimiento obligatorio y vendrá incluida </w:t>
      </w:r>
      <w:r w:rsidRPr="00F3778E">
        <w:rPr>
          <w:rFonts w:ascii="Arial Narrow" w:hAnsi="Arial Narrow" w:cs="Arial"/>
          <w:color w:val="000000" w:themeColor="text1"/>
          <w:lang w:val="es-ES"/>
        </w:rPr>
        <w:t>dentro del Sobre B</w:t>
      </w:r>
      <w:r w:rsidRPr="00F3778E">
        <w:rPr>
          <w:rFonts w:ascii="Arial Narrow" w:hAnsi="Arial Narrow" w:cs="Arial"/>
          <w:lang w:val="es-ES"/>
        </w:rPr>
        <w:t>. La omisión en la presentación de la Garantía de Seriedad</w:t>
      </w:r>
      <w:r w:rsidRPr="0014238F">
        <w:rPr>
          <w:rFonts w:ascii="Arial Narrow" w:hAnsi="Arial Narrow" w:cs="Arial"/>
          <w:lang w:val="es-ES"/>
        </w:rPr>
        <w:t xml:space="preserve">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1253941B" w14:textId="77777777" w:rsidR="00793846" w:rsidRDefault="00793846">
      <w:pPr>
        <w:rPr>
          <w:rFonts w:ascii="Arial Narrow" w:hAnsi="Arial Narrow" w:cs="Arial"/>
          <w:b/>
        </w:rPr>
      </w:pPr>
    </w:p>
    <w:p w14:paraId="2B657D71" w14:textId="77777777" w:rsidR="00522F82" w:rsidRPr="001A036A" w:rsidRDefault="00522F82" w:rsidP="009A2B93">
      <w:pPr>
        <w:pStyle w:val="Ttulo3"/>
      </w:pPr>
      <w:bookmarkStart w:id="87" w:name="_Toc343880085"/>
      <w:r w:rsidRPr="001A036A">
        <w:t>1.</w:t>
      </w:r>
      <w:r w:rsidR="002D7952" w:rsidRPr="001A036A">
        <w:t>2</w:t>
      </w:r>
      <w:r w:rsidR="00E26D61">
        <w:t>2</w:t>
      </w:r>
      <w:r w:rsidR="00A921A3">
        <w:t>.2</w:t>
      </w:r>
      <w:r w:rsidRPr="001A036A">
        <w:t xml:space="preserve"> Garantía de Fiel Cumplimiento de Contrato</w:t>
      </w:r>
      <w:bookmarkEnd w:id="87"/>
      <w:r w:rsidRPr="001A036A">
        <w:t xml:space="preserve"> </w:t>
      </w:r>
    </w:p>
    <w:p w14:paraId="6F8A2347" w14:textId="77777777" w:rsidR="00522F82" w:rsidRPr="001A036A" w:rsidRDefault="00522F82" w:rsidP="00F4136F">
      <w:pPr>
        <w:autoSpaceDE w:val="0"/>
        <w:autoSpaceDN w:val="0"/>
        <w:adjustRightInd w:val="0"/>
        <w:jc w:val="both"/>
        <w:rPr>
          <w:rFonts w:ascii="Arial Narrow" w:hAnsi="Arial Narrow" w:cs="Arial"/>
          <w:sz w:val="14"/>
          <w:lang w:val="es-ES"/>
        </w:rPr>
      </w:pPr>
    </w:p>
    <w:p w14:paraId="61F3B5DC" w14:textId="77777777" w:rsidR="00BA11F2" w:rsidRPr="003B34C9" w:rsidRDefault="00BA11F2" w:rsidP="00BA11F2">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UNO POR CIENTO (1%)</w:t>
      </w:r>
      <w:r>
        <w:rPr>
          <w:rFonts w:ascii="Arial Narrow" w:hAnsi="Arial Narrow" w:cs="Arial Narrow"/>
        </w:rPr>
        <w:t xml:space="preserve"> del monto total del Contrato a intervenir, para</w:t>
      </w:r>
      <w:r w:rsidRPr="00E22E0C">
        <w:rPr>
          <w:rFonts w:ascii="Arial Narrow" w:hAnsi="Arial Narrow" w:cs="Arial Narrow"/>
        </w:rPr>
        <w:t xml:space="preserve"> las </w:t>
      </w:r>
      <w:r w:rsidRPr="00B62AD1">
        <w:rPr>
          <w:rFonts w:ascii="Arial Narrow" w:hAnsi="Arial Narrow" w:cs="Arial Narrow"/>
          <w:b/>
        </w:rPr>
        <w:t>MIPYMES</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1DA4644A" w14:textId="77777777" w:rsidR="00DD5171" w:rsidRPr="00BA11F2" w:rsidRDefault="00DD5171" w:rsidP="00F4136F">
      <w:pPr>
        <w:autoSpaceDE w:val="0"/>
        <w:autoSpaceDN w:val="0"/>
        <w:adjustRightInd w:val="0"/>
        <w:jc w:val="both"/>
        <w:rPr>
          <w:rFonts w:ascii="Arial Narrow" w:hAnsi="Arial Narrow" w:cs="Arial"/>
          <w:lang w:val="es-ES_tradnl"/>
        </w:rPr>
      </w:pPr>
    </w:p>
    <w:p w14:paraId="46A81D62" w14:textId="77777777" w:rsidR="0073266C" w:rsidRPr="001A036A" w:rsidRDefault="0073266C" w:rsidP="00F4136F">
      <w:pPr>
        <w:jc w:val="both"/>
        <w:rPr>
          <w:rFonts w:ascii="Arial Narrow" w:hAnsi="Arial Narrow" w:cs="Arial"/>
        </w:rPr>
      </w:pPr>
      <w:bookmarkStart w:id="88" w:name="_Toc159673577"/>
      <w:bookmarkStart w:id="89"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3A7C22C7" w14:textId="77777777" w:rsidR="0073266C" w:rsidRPr="001A036A" w:rsidRDefault="0073266C" w:rsidP="00F4136F">
      <w:pPr>
        <w:jc w:val="both"/>
        <w:rPr>
          <w:rFonts w:ascii="Arial Narrow" w:hAnsi="Arial Narrow" w:cs="Arial"/>
        </w:rPr>
      </w:pPr>
    </w:p>
    <w:p w14:paraId="3A21A0C3" w14:textId="2D38C5C0" w:rsidR="00DD5171" w:rsidRDefault="00F3778E" w:rsidP="00F4136F">
      <w:pPr>
        <w:jc w:val="both"/>
        <w:rPr>
          <w:rFonts w:ascii="Arial Narrow" w:hAnsi="Arial Narrow" w:cs="Arial"/>
        </w:rPr>
      </w:pPr>
      <w:r>
        <w:rPr>
          <w:rFonts w:ascii="Arial Narrow" w:hAnsi="Arial Narrow" w:cs="Arial"/>
        </w:rPr>
        <w:t>C</w:t>
      </w:r>
      <w:r w:rsidRPr="001A036A">
        <w:rPr>
          <w:rFonts w:ascii="Arial Narrow" w:hAnsi="Arial Narrow" w:cs="Arial"/>
        </w:rPr>
        <w:t xml:space="preserve">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D9490E3" w14:textId="77777777" w:rsidR="00BA11F2" w:rsidRPr="00BE2E07" w:rsidRDefault="00BA11F2" w:rsidP="00F4136F">
      <w:pPr>
        <w:jc w:val="both"/>
        <w:rPr>
          <w:rFonts w:ascii="Arial Narrow" w:hAnsi="Arial Narrow" w:cs="Arial"/>
        </w:rPr>
      </w:pPr>
    </w:p>
    <w:p w14:paraId="37212C03" w14:textId="77777777" w:rsidR="008B211C" w:rsidRDefault="008B211C" w:rsidP="009A2B93">
      <w:pPr>
        <w:pStyle w:val="Ttulo3"/>
      </w:pPr>
      <w:bookmarkStart w:id="90" w:name="_Toc343880086"/>
      <w:r w:rsidRPr="001A036A">
        <w:t>1.2</w:t>
      </w:r>
      <w:r>
        <w:t>2.3</w:t>
      </w:r>
      <w:r w:rsidRPr="001A036A">
        <w:t xml:space="preserve"> </w:t>
      </w:r>
      <w:r>
        <w:t xml:space="preserve">Alcances </w:t>
      </w:r>
      <w:r w:rsidRPr="001A036A">
        <w:t>de las Garantías</w:t>
      </w:r>
      <w:bookmarkEnd w:id="90"/>
    </w:p>
    <w:p w14:paraId="0EA23A65" w14:textId="77777777" w:rsidR="008B211C" w:rsidRDefault="008B211C" w:rsidP="008B211C">
      <w:pPr>
        <w:rPr>
          <w:lang w:val="es-ES"/>
        </w:rPr>
      </w:pPr>
    </w:p>
    <w:p w14:paraId="00A6FD3A"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214D46F4" w14:textId="77777777" w:rsidR="008B211C" w:rsidRPr="00514CD4" w:rsidRDefault="008B211C" w:rsidP="008B211C">
      <w:pPr>
        <w:rPr>
          <w:rFonts w:ascii="Arial Narrow" w:hAnsi="Arial Narrow"/>
          <w:lang w:val="es-ES"/>
        </w:rPr>
      </w:pPr>
    </w:p>
    <w:p w14:paraId="2CA7D0EA"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cumplimiento de las formalidades requeridas.</w:t>
      </w:r>
    </w:p>
    <w:p w14:paraId="3D0670EB"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lastRenderedPageBreak/>
        <w:t>De cumplimiento de las obligaciones necesarias para el cierre de la operación.</w:t>
      </w:r>
    </w:p>
    <w:p w14:paraId="3B26C9A4"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las obligaciones derivadas del contrato.</w:t>
      </w:r>
    </w:p>
    <w:p w14:paraId="5A1267B3"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0F21370A" w14:textId="77777777" w:rsidR="008B211C" w:rsidRPr="008B211C" w:rsidRDefault="008B211C" w:rsidP="0013709F">
      <w:pPr>
        <w:pStyle w:val="Prrafodelista"/>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8493B86" w14:textId="77777777" w:rsidR="008B211C" w:rsidRDefault="008B211C" w:rsidP="00F4136F">
      <w:pPr>
        <w:jc w:val="both"/>
        <w:rPr>
          <w:rFonts w:ascii="Arial Narrow" w:hAnsi="Arial Narrow" w:cs="Arial"/>
          <w:lang w:val="es-ES"/>
        </w:rPr>
      </w:pPr>
    </w:p>
    <w:p w14:paraId="7C7D42B1" w14:textId="77777777" w:rsidR="00167CD8" w:rsidRDefault="00EF78CF" w:rsidP="009A2B93">
      <w:pPr>
        <w:pStyle w:val="Ttulo3"/>
      </w:pPr>
      <w:bookmarkStart w:id="91" w:name="_Toc343880087"/>
      <w:bookmarkEnd w:id="88"/>
      <w:bookmarkEnd w:id="89"/>
      <w:r w:rsidRPr="001A036A">
        <w:t>1.</w:t>
      </w:r>
      <w:r w:rsidR="002D7952" w:rsidRPr="001A036A">
        <w:t>2</w:t>
      </w:r>
      <w:r w:rsidR="008B211C">
        <w:t>3</w:t>
      </w:r>
      <w:r w:rsidRPr="001A036A">
        <w:t xml:space="preserve"> </w:t>
      </w:r>
      <w:r w:rsidR="00167CD8" w:rsidRPr="001A036A">
        <w:t>Devolución de las Garantías</w:t>
      </w:r>
      <w:bookmarkEnd w:id="91"/>
    </w:p>
    <w:p w14:paraId="6C747749" w14:textId="77777777" w:rsidR="006E38D9" w:rsidRDefault="006E38D9" w:rsidP="001D0D2A">
      <w:pPr>
        <w:rPr>
          <w:lang w:val="es-ES"/>
        </w:rPr>
      </w:pPr>
    </w:p>
    <w:p w14:paraId="4B111671"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6996CEAE" w14:textId="77777777" w:rsidR="00167CD8" w:rsidRPr="001A036A" w:rsidRDefault="00167CD8" w:rsidP="00F4136F">
      <w:pPr>
        <w:pStyle w:val="Lista2"/>
        <w:rPr>
          <w:rFonts w:ascii="Arial Narrow" w:eastAsia="SimSun" w:hAnsi="Arial Narrow" w:cs="Arial"/>
          <w:sz w:val="16"/>
          <w:lang w:val="es-MX"/>
        </w:rPr>
      </w:pPr>
    </w:p>
    <w:p w14:paraId="5983DD0D"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32C40E85" w14:textId="77777777" w:rsidR="008B211C" w:rsidRDefault="008B211C" w:rsidP="008B211C">
      <w:pPr>
        <w:ind w:left="360" w:hanging="360"/>
        <w:jc w:val="both"/>
        <w:rPr>
          <w:rFonts w:ascii="Arial Narrow" w:hAnsi="Arial Narrow" w:cs="Arial"/>
        </w:rPr>
      </w:pPr>
    </w:p>
    <w:p w14:paraId="266DD325"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E49E936" w14:textId="77777777" w:rsidR="0085131B" w:rsidRPr="001A036A" w:rsidRDefault="0085131B" w:rsidP="00F4136F">
      <w:pPr>
        <w:ind w:left="360" w:hanging="360"/>
        <w:jc w:val="both"/>
        <w:rPr>
          <w:rFonts w:ascii="Arial Narrow" w:hAnsi="Arial Narrow" w:cs="Arial"/>
        </w:rPr>
      </w:pPr>
    </w:p>
    <w:p w14:paraId="5484B45A"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0207C494" w14:textId="77777777" w:rsidR="008B211C" w:rsidRDefault="008B211C" w:rsidP="00277A36">
      <w:pPr>
        <w:pStyle w:val="Ttulo2"/>
      </w:pPr>
    </w:p>
    <w:p w14:paraId="7F0D1A1C"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34AF94CB" w14:textId="77777777" w:rsidR="007E573C" w:rsidRPr="007E573C" w:rsidRDefault="007E573C" w:rsidP="007E573C">
      <w:pPr>
        <w:rPr>
          <w:lang w:val="es-MX"/>
        </w:rPr>
      </w:pPr>
    </w:p>
    <w:p w14:paraId="4EEBFA73" w14:textId="77777777" w:rsidR="00CE5AC2" w:rsidRPr="001A036A" w:rsidRDefault="00522F82" w:rsidP="009A2B93">
      <w:pPr>
        <w:pStyle w:val="Ttulo3"/>
      </w:pPr>
      <w:bookmarkStart w:id="92" w:name="_Toc159673580"/>
      <w:bookmarkStart w:id="93" w:name="_Toc185953153"/>
      <w:bookmarkStart w:id="94" w:name="_Toc343880088"/>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14:paraId="4DF3EB4A" w14:textId="77777777" w:rsidR="00E01ACD" w:rsidRPr="001A036A" w:rsidRDefault="00E01ACD" w:rsidP="00F4136F">
      <w:pPr>
        <w:rPr>
          <w:rFonts w:ascii="Arial Narrow" w:hAnsi="Arial Narrow" w:cs="Arial"/>
        </w:rPr>
      </w:pPr>
    </w:p>
    <w:p w14:paraId="219643BC" w14:textId="77777777"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1425A5">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CB15293" w14:textId="77777777" w:rsidR="0070750F" w:rsidRPr="001A036A" w:rsidRDefault="0070750F" w:rsidP="00F4136F">
      <w:pPr>
        <w:jc w:val="both"/>
        <w:rPr>
          <w:rFonts w:ascii="Arial Narrow" w:hAnsi="Arial Narrow" w:cs="Arial"/>
        </w:rPr>
      </w:pPr>
    </w:p>
    <w:p w14:paraId="59B98B9F" w14:textId="77777777" w:rsidR="00522F82" w:rsidRPr="000C4BA6" w:rsidRDefault="00EF78CF" w:rsidP="009A2B93">
      <w:pPr>
        <w:pStyle w:val="Ttulo3"/>
      </w:pPr>
      <w:bookmarkStart w:id="95" w:name="_Toc159673583"/>
      <w:bookmarkStart w:id="96" w:name="_Toc185953156"/>
      <w:bookmarkStart w:id="97" w:name="_Toc343880089"/>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14:paraId="3E2E31C5" w14:textId="77777777" w:rsidR="00B528E3" w:rsidRPr="000C4BA6" w:rsidRDefault="00B528E3" w:rsidP="00F4136F">
      <w:pPr>
        <w:rPr>
          <w:rFonts w:ascii="Arial Narrow" w:hAnsi="Arial Narrow"/>
          <w:b/>
          <w:color w:val="C00000"/>
          <w:sz w:val="16"/>
          <w:lang w:val="es-ES"/>
        </w:rPr>
      </w:pPr>
    </w:p>
    <w:p w14:paraId="0D3838B2" w14:textId="77777777" w:rsidR="0070750F" w:rsidRPr="0014238F" w:rsidRDefault="0070750F" w:rsidP="00F4136F">
      <w:pPr>
        <w:pStyle w:val="Textoindependiente"/>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40E3CE3E" w14:textId="77777777" w:rsidR="00A87FF4" w:rsidRPr="0014238F" w:rsidRDefault="00A87FF4" w:rsidP="00F4136F">
      <w:pPr>
        <w:rPr>
          <w:rFonts w:ascii="Arial Narrow" w:hAnsi="Arial Narrow" w:cs="Arial"/>
        </w:rPr>
      </w:pPr>
    </w:p>
    <w:p w14:paraId="7E6C0898"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1192BAE3" w14:textId="77777777" w:rsidR="00A87FF4" w:rsidRPr="00646104" w:rsidRDefault="00C34051" w:rsidP="00F4136F">
      <w:pPr>
        <w:ind w:left="708" w:firstLine="708"/>
        <w:rPr>
          <w:rFonts w:ascii="Arial Narrow" w:hAnsi="Arial Narrow" w:cs="Arial"/>
        </w:rPr>
      </w:pPr>
      <w:r w:rsidRPr="00646104">
        <w:rPr>
          <w:rFonts w:ascii="Arial Narrow" w:hAnsi="Arial Narrow" w:cs="Arial"/>
        </w:rPr>
        <w:t xml:space="preserve">INSTITUTO NACIONAL DE BIENESTAR ESTUDIANTIL </w:t>
      </w:r>
      <w:r w:rsidR="0070750F" w:rsidRPr="00646104">
        <w:rPr>
          <w:rFonts w:ascii="Arial Narrow" w:hAnsi="Arial Narrow" w:cs="Arial"/>
        </w:rPr>
        <w:t xml:space="preserve">                         </w:t>
      </w:r>
    </w:p>
    <w:p w14:paraId="4518601F" w14:textId="10F732C6" w:rsidR="00A87FF4" w:rsidRPr="00A278CA" w:rsidRDefault="0070750F" w:rsidP="00F4136F">
      <w:pPr>
        <w:ind w:left="708" w:firstLine="708"/>
        <w:rPr>
          <w:rFonts w:ascii="Arial Narrow" w:hAnsi="Arial Narrow" w:cs="Arial"/>
        </w:rPr>
      </w:pPr>
      <w:r w:rsidRPr="00646104">
        <w:rPr>
          <w:rFonts w:ascii="Arial Narrow" w:hAnsi="Arial Narrow" w:cs="Arial"/>
        </w:rPr>
        <w:t xml:space="preserve">Referencia:     </w:t>
      </w:r>
      <w:r w:rsidR="008E77BE" w:rsidRPr="00646104">
        <w:rPr>
          <w:rFonts w:ascii="Arial Narrow" w:hAnsi="Arial Narrow" w:cs="Arial"/>
        </w:rPr>
        <w:t>INABIE-CCC-LPN-2018-0005</w:t>
      </w:r>
      <w:r w:rsidRPr="00A278CA">
        <w:rPr>
          <w:rFonts w:ascii="Arial Narrow" w:hAnsi="Arial Narrow" w:cs="Arial"/>
        </w:rPr>
        <w:t xml:space="preserve">                      </w:t>
      </w:r>
    </w:p>
    <w:p w14:paraId="532C4DF1" w14:textId="77777777" w:rsidR="00A87FF4" w:rsidRPr="00E5279F" w:rsidRDefault="0070750F" w:rsidP="00F4136F">
      <w:pPr>
        <w:ind w:left="708" w:firstLine="708"/>
        <w:rPr>
          <w:rFonts w:ascii="Arial Narrow" w:hAnsi="Arial Narrow" w:cs="Arial"/>
          <w:b/>
          <w:color w:val="FF0000"/>
        </w:rPr>
      </w:pPr>
      <w:r w:rsidRPr="00A278CA">
        <w:rPr>
          <w:rFonts w:ascii="Arial Narrow" w:hAnsi="Arial Narrow" w:cs="Arial"/>
        </w:rPr>
        <w:t xml:space="preserve">Dirección:     </w:t>
      </w:r>
      <w:r w:rsidR="00F577E5" w:rsidRPr="00A278CA">
        <w:rPr>
          <w:rFonts w:ascii="Arial Narrow" w:hAnsi="Arial Narrow" w:cs="Arial"/>
        </w:rPr>
        <w:t xml:space="preserve"> </w:t>
      </w:r>
      <w:r w:rsidRPr="00A278CA">
        <w:rPr>
          <w:rFonts w:ascii="Arial Narrow" w:hAnsi="Arial Narrow" w:cs="Arial"/>
        </w:rPr>
        <w:t xml:space="preserve">  </w:t>
      </w:r>
      <w:r w:rsidR="004365B9" w:rsidRPr="00A278CA">
        <w:rPr>
          <w:rFonts w:ascii="Arial Narrow" w:hAnsi="Arial Narrow" w:cs="Arial"/>
        </w:rPr>
        <w:t xml:space="preserve">Av. Max </w:t>
      </w:r>
      <w:r w:rsidR="006A6578" w:rsidRPr="00A278CA">
        <w:rPr>
          <w:rFonts w:ascii="Arial Narrow" w:hAnsi="Arial Narrow" w:cs="Arial"/>
        </w:rPr>
        <w:t>He</w:t>
      </w:r>
      <w:r w:rsidR="00B46211" w:rsidRPr="00A278CA">
        <w:rPr>
          <w:rFonts w:ascii="Arial Narrow" w:hAnsi="Arial Narrow" w:cs="Arial"/>
        </w:rPr>
        <w:t>nríquez</w:t>
      </w:r>
      <w:r w:rsidR="004365B9" w:rsidRPr="00A278CA">
        <w:rPr>
          <w:rFonts w:ascii="Arial Narrow" w:hAnsi="Arial Narrow" w:cs="Arial"/>
        </w:rPr>
        <w:t xml:space="preserve"> Ureña, No. 35,</w:t>
      </w:r>
      <w:r w:rsidR="004365B9" w:rsidRPr="0014238F">
        <w:rPr>
          <w:rFonts w:ascii="Arial Narrow" w:hAnsi="Arial Narrow" w:cs="Arial"/>
        </w:rPr>
        <w:t xml:space="preserve"> </w:t>
      </w:r>
      <w:r w:rsidR="006A6578">
        <w:rPr>
          <w:rFonts w:ascii="Arial Narrow" w:hAnsi="Arial Narrow" w:cs="Arial"/>
        </w:rPr>
        <w:t xml:space="preserve">Ensanche </w:t>
      </w:r>
      <w:proofErr w:type="spellStart"/>
      <w:r w:rsidR="00F1297B">
        <w:rPr>
          <w:rFonts w:ascii="Arial Narrow" w:hAnsi="Arial Narrow" w:cs="Arial"/>
        </w:rPr>
        <w:t>Piantini</w:t>
      </w:r>
      <w:proofErr w:type="spellEnd"/>
      <w:r w:rsidR="004365B9" w:rsidRPr="0014238F">
        <w:rPr>
          <w:rFonts w:ascii="Arial Narrow" w:hAnsi="Arial Narrow" w:cs="Arial"/>
        </w:rPr>
        <w:t xml:space="preserve">. </w:t>
      </w:r>
      <w:r w:rsidR="00E5279F" w:rsidRPr="0060728D">
        <w:rPr>
          <w:rFonts w:ascii="Arial Narrow" w:hAnsi="Arial Narrow" w:cs="Arial"/>
        </w:rPr>
        <w:t xml:space="preserve">                              </w:t>
      </w:r>
    </w:p>
    <w:p w14:paraId="65B6F7BB" w14:textId="77777777" w:rsidR="0070750F" w:rsidRPr="00E5279F" w:rsidRDefault="00A03059" w:rsidP="00F4136F">
      <w:pPr>
        <w:ind w:left="708" w:firstLine="708"/>
        <w:rPr>
          <w:rFonts w:ascii="Arial Narrow" w:hAnsi="Arial Narrow" w:cs="Arial"/>
          <w:b/>
          <w:color w:val="FF0000"/>
        </w:rPr>
      </w:pPr>
      <w:r w:rsidRPr="00C618D3">
        <w:rPr>
          <w:rFonts w:ascii="Arial Narrow" w:hAnsi="Arial Narrow" w:cs="Arial"/>
        </w:rPr>
        <w:t xml:space="preserve">Teléfonos:      809-732-2756, extensiones </w:t>
      </w:r>
      <w:r w:rsidR="00A6256A" w:rsidRPr="00C7415C">
        <w:rPr>
          <w:rFonts w:ascii="Arial Narrow" w:hAnsi="Arial Narrow" w:cs="Arial"/>
        </w:rPr>
        <w:t>2</w:t>
      </w:r>
      <w:r w:rsidR="00DE4A3A">
        <w:rPr>
          <w:rFonts w:ascii="Arial Narrow" w:hAnsi="Arial Narrow" w:cs="Arial"/>
        </w:rPr>
        <w:t>2</w:t>
      </w:r>
      <w:r w:rsidR="00A6256A" w:rsidRPr="00C7415C">
        <w:rPr>
          <w:rFonts w:ascii="Arial Narrow" w:hAnsi="Arial Narrow" w:cs="Arial"/>
        </w:rPr>
        <w:t>5 y 22</w:t>
      </w:r>
      <w:r w:rsidR="00DE4A3A">
        <w:rPr>
          <w:rFonts w:ascii="Arial Narrow" w:hAnsi="Arial Narrow" w:cs="Arial"/>
        </w:rPr>
        <w:t>7</w:t>
      </w:r>
      <w:r w:rsidR="00A6256A" w:rsidRPr="00296BBD">
        <w:rPr>
          <w:rFonts w:ascii="Arial Narrow" w:hAnsi="Arial Narrow" w:cs="Arial"/>
        </w:rPr>
        <w:t xml:space="preserve">    </w:t>
      </w:r>
      <w:r w:rsidR="0070750F" w:rsidRPr="00296BBD">
        <w:rPr>
          <w:rFonts w:ascii="Arial Narrow" w:hAnsi="Arial Narrow" w:cs="Arial"/>
        </w:rPr>
        <w:t xml:space="preserve"> </w:t>
      </w:r>
      <w:r w:rsidR="00E5279F" w:rsidRPr="00296BBD">
        <w:rPr>
          <w:rFonts w:ascii="Arial Narrow" w:hAnsi="Arial Narrow" w:cs="Arial"/>
        </w:rPr>
        <w:t xml:space="preserve">   </w:t>
      </w:r>
    </w:p>
    <w:p w14:paraId="374AB154" w14:textId="77777777" w:rsidR="0082541F" w:rsidRPr="00E5279F" w:rsidRDefault="0082541F" w:rsidP="0082541F">
      <w:pPr>
        <w:ind w:left="708" w:firstLine="708"/>
        <w:rPr>
          <w:rFonts w:ascii="Arial Narrow" w:hAnsi="Arial Narrow" w:cs="Arial"/>
          <w:b/>
          <w:color w:val="FF0000"/>
        </w:rPr>
      </w:pPr>
      <w:r w:rsidRPr="00C618D3">
        <w:rPr>
          <w:rFonts w:ascii="Arial Narrow" w:hAnsi="Arial Narrow" w:cs="Arial"/>
        </w:rPr>
        <w:t>Fax</w:t>
      </w:r>
      <w:r w:rsidRPr="0060728D">
        <w:rPr>
          <w:rFonts w:ascii="Arial Narrow" w:hAnsi="Arial Narrow" w:cs="Arial"/>
        </w:rPr>
        <w:t>:</w:t>
      </w:r>
      <w:r w:rsidR="00DE4A3A">
        <w:rPr>
          <w:rFonts w:ascii="Arial Narrow" w:hAnsi="Arial Narrow" w:cs="Arial"/>
        </w:rPr>
        <w:t xml:space="preserve"> </w:t>
      </w:r>
      <w:r w:rsidRPr="0060728D">
        <w:rPr>
          <w:rFonts w:ascii="Arial Narrow" w:hAnsi="Arial Narrow" w:cs="Arial"/>
        </w:rPr>
        <w:t xml:space="preserve">               809-563-3393                                       </w:t>
      </w:r>
    </w:p>
    <w:p w14:paraId="4781A8AD" w14:textId="77777777" w:rsidR="00DE4A3A" w:rsidRPr="009D4761" w:rsidRDefault="00DE4A3A" w:rsidP="00DE4A3A">
      <w:pPr>
        <w:ind w:left="708" w:firstLine="708"/>
        <w:rPr>
          <w:rFonts w:ascii="Arial Narrow" w:hAnsi="Arial Narrow" w:cs="Arial"/>
          <w:b/>
          <w:color w:val="FF0000"/>
          <w:lang w:val="pt-BR"/>
        </w:rPr>
      </w:pPr>
      <w:r w:rsidRPr="009D4761">
        <w:rPr>
          <w:rFonts w:ascii="Arial Narrow" w:hAnsi="Arial Narrow"/>
          <w:lang w:val="pt-BR"/>
        </w:rPr>
        <w:lastRenderedPageBreak/>
        <w:t xml:space="preserve">E-Mail:            </w:t>
      </w:r>
      <w:hyperlink r:id="rId10" w:history="1">
        <w:r w:rsidR="00D07924" w:rsidRPr="000C3DA8">
          <w:rPr>
            <w:rStyle w:val="Hipervnculo"/>
            <w:rFonts w:ascii="Arial Narrow" w:hAnsi="Arial Narrow" w:cs="Arial"/>
            <w:b/>
            <w:lang w:val="pt-BR"/>
          </w:rPr>
          <w:t>compras@inabie.gob.do</w:t>
        </w:r>
      </w:hyperlink>
      <w:r w:rsidR="00D07924">
        <w:rPr>
          <w:rFonts w:ascii="Arial Narrow" w:hAnsi="Arial Narrow" w:cs="Arial"/>
          <w:b/>
          <w:lang w:val="pt-BR"/>
        </w:rPr>
        <w:t xml:space="preserve"> </w:t>
      </w:r>
    </w:p>
    <w:p w14:paraId="5430C16C" w14:textId="77777777" w:rsidR="00E57B89" w:rsidRPr="001D6822" w:rsidRDefault="00E57B89" w:rsidP="00F4136F">
      <w:pPr>
        <w:jc w:val="both"/>
        <w:rPr>
          <w:rFonts w:ascii="Arial Narrow" w:hAnsi="Arial Narrow" w:cs="Arial"/>
          <w:lang w:val="de-DE"/>
        </w:rPr>
      </w:pPr>
    </w:p>
    <w:p w14:paraId="6D793E7F" w14:textId="77777777" w:rsidR="00E01ACD" w:rsidRPr="00645809"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presentación de las </w:t>
      </w:r>
      <w:r w:rsidRPr="00645809">
        <w:rPr>
          <w:rFonts w:ascii="Arial Narrow" w:hAnsi="Arial Narrow" w:cs="Arial Narrow"/>
        </w:rPr>
        <w:t>Ofertas y deberán ser notificadas a todos los</w:t>
      </w:r>
      <w:r w:rsidRPr="00645809">
        <w:rPr>
          <w:rFonts w:ascii="Arial Narrow" w:hAnsi="Arial Narrow" w:cs="Arial Narrow"/>
          <w:b/>
          <w:bCs/>
        </w:rPr>
        <w:t xml:space="preserve"> </w:t>
      </w:r>
      <w:r w:rsidRPr="00645809">
        <w:rPr>
          <w:rFonts w:ascii="Arial Narrow" w:hAnsi="Arial Narrow" w:cs="Arial Narrow"/>
        </w:rPr>
        <w:t>participantes y publicadas en el portal del Ministerio de Educación</w:t>
      </w:r>
      <w:r w:rsidR="008409F6" w:rsidRPr="00645809">
        <w:rPr>
          <w:rFonts w:ascii="Arial Narrow" w:hAnsi="Arial Narrow" w:cs="Arial Narrow"/>
        </w:rPr>
        <w:t>, en el portal del INABIE</w:t>
      </w:r>
      <w:r w:rsidRPr="00645809">
        <w:rPr>
          <w:rFonts w:ascii="Arial Narrow" w:hAnsi="Arial Narrow" w:cs="Arial Narrow"/>
        </w:rPr>
        <w:t xml:space="preserve"> y en el portal administrado por el Órgano Rector</w:t>
      </w:r>
      <w:r w:rsidR="00E01ACD" w:rsidRPr="00645809">
        <w:rPr>
          <w:rFonts w:ascii="Arial Narrow" w:hAnsi="Arial Narrow" w:cs="Arial"/>
        </w:rPr>
        <w:t>.</w:t>
      </w:r>
    </w:p>
    <w:p w14:paraId="5F5F8E6A" w14:textId="77777777" w:rsidR="00A63F72" w:rsidRPr="00645809" w:rsidRDefault="00A63F72" w:rsidP="009A2B93">
      <w:pPr>
        <w:pStyle w:val="Ttulo3"/>
      </w:pPr>
      <w:bookmarkStart w:id="98" w:name="_Toc159673584"/>
      <w:bookmarkStart w:id="99" w:name="_Toc185953157"/>
    </w:p>
    <w:p w14:paraId="6FE75125" w14:textId="77777777" w:rsidR="00CE5AC2" w:rsidRPr="00645809" w:rsidRDefault="00EF78CF" w:rsidP="009A2B93">
      <w:pPr>
        <w:pStyle w:val="Ttulo3"/>
      </w:pPr>
      <w:bookmarkStart w:id="100" w:name="_Toc343880090"/>
      <w:r w:rsidRPr="00645809">
        <w:t>1.</w:t>
      </w:r>
      <w:r w:rsidR="003F2B23" w:rsidRPr="00645809">
        <w:t>2</w:t>
      </w:r>
      <w:r w:rsidR="008B211C" w:rsidRPr="00645809">
        <w:t>6</w:t>
      </w:r>
      <w:r w:rsidRPr="00645809">
        <w:t xml:space="preserve"> </w:t>
      </w:r>
      <w:r w:rsidR="00CE5AC2" w:rsidRPr="00645809">
        <w:t>Circulares</w:t>
      </w:r>
      <w:bookmarkEnd w:id="98"/>
      <w:bookmarkEnd w:id="99"/>
      <w:bookmarkEnd w:id="100"/>
      <w:r w:rsidR="00CE5AC2" w:rsidRPr="00645809">
        <w:t xml:space="preserve"> </w:t>
      </w:r>
    </w:p>
    <w:p w14:paraId="1820F413" w14:textId="77777777" w:rsidR="00EB43A1" w:rsidRPr="00645809" w:rsidRDefault="00EB43A1" w:rsidP="00F4136F">
      <w:pPr>
        <w:rPr>
          <w:rFonts w:ascii="Arial Narrow" w:hAnsi="Arial Narrow"/>
          <w:sz w:val="14"/>
          <w:lang w:val="es-ES"/>
        </w:rPr>
      </w:pPr>
    </w:p>
    <w:p w14:paraId="43404BA7" w14:textId="77777777" w:rsidR="00CE5AC2" w:rsidRPr="00645809" w:rsidRDefault="00CE5AC2" w:rsidP="00F4136F">
      <w:pPr>
        <w:jc w:val="both"/>
        <w:rPr>
          <w:rFonts w:ascii="Arial Narrow" w:hAnsi="Arial Narrow" w:cs="Arial"/>
        </w:rPr>
      </w:pPr>
      <w:r w:rsidRPr="00645809">
        <w:rPr>
          <w:rFonts w:ascii="Arial Narrow" w:hAnsi="Arial Narrow" w:cs="Arial"/>
        </w:rPr>
        <w:t xml:space="preserve">El Comité de </w:t>
      </w:r>
      <w:r w:rsidR="00961136" w:rsidRPr="00645809">
        <w:rPr>
          <w:rFonts w:ascii="Arial Narrow" w:hAnsi="Arial Narrow" w:cs="Arial"/>
        </w:rPr>
        <w:t xml:space="preserve">Compras y Contrataciones </w:t>
      </w:r>
      <w:r w:rsidRPr="00645809">
        <w:rPr>
          <w:rFonts w:ascii="Arial Narrow" w:hAnsi="Arial Narrow" w:cs="Arial"/>
        </w:rPr>
        <w:t>podrá emitir Circulares de oficio o para dar respuesta a las Consultas planteadas por los Oferentes/Proponentes con relación al contenido del presente Plie</w:t>
      </w:r>
      <w:r w:rsidR="00A6044D" w:rsidRPr="00645809">
        <w:rPr>
          <w:rFonts w:ascii="Arial Narrow" w:hAnsi="Arial Narrow" w:cs="Arial"/>
        </w:rPr>
        <w:t>go de Condiciones, formularios, otras Circulares o anexos.</w:t>
      </w:r>
      <w:r w:rsidR="00BB50D9" w:rsidRPr="00645809">
        <w:rPr>
          <w:rFonts w:ascii="Arial Narrow" w:hAnsi="Arial Narrow" w:cs="Arial"/>
        </w:rPr>
        <w:t xml:space="preserve"> </w:t>
      </w:r>
      <w:r w:rsidRPr="00645809">
        <w:rPr>
          <w:rFonts w:ascii="Arial Narrow" w:hAnsi="Arial Narrow" w:cs="Arial"/>
        </w:rPr>
        <w:t xml:space="preserve">Las Circulares se </w:t>
      </w:r>
      <w:r w:rsidR="00F26428" w:rsidRPr="00645809">
        <w:rPr>
          <w:rFonts w:ascii="Arial Narrow" w:hAnsi="Arial Narrow" w:cs="Arial"/>
        </w:rPr>
        <w:t>harán</w:t>
      </w:r>
      <w:r w:rsidRPr="00645809">
        <w:rPr>
          <w:rFonts w:ascii="Arial Narrow" w:hAnsi="Arial Narrow" w:cs="Arial"/>
        </w:rPr>
        <w:t xml:space="preserve"> de conocimiento de todos los Oferentes/Proponentes</w:t>
      </w:r>
      <w:r w:rsidR="009A5845" w:rsidRPr="00645809">
        <w:rPr>
          <w:rFonts w:ascii="Arial Narrow" w:hAnsi="Arial Narrow" w:cs="Arial"/>
        </w:rPr>
        <w:t>, sin identificar quién realiza la consulta</w:t>
      </w:r>
      <w:r w:rsidR="009A5845" w:rsidRPr="00645809">
        <w:rPr>
          <w:rStyle w:val="Refdecomentario"/>
        </w:rPr>
        <w:t xml:space="preserve"> </w:t>
      </w:r>
      <w:r w:rsidR="009A5845" w:rsidRPr="00645809">
        <w:rPr>
          <w:rFonts w:ascii="Arial Narrow" w:hAnsi="Arial Narrow" w:cs="Arial Narrow"/>
        </w:rPr>
        <w:t xml:space="preserve">y se publicarán en el portal </w:t>
      </w:r>
      <w:r w:rsidR="00D07924">
        <w:rPr>
          <w:rFonts w:ascii="Arial Narrow" w:hAnsi="Arial Narrow" w:cs="Arial Narrow"/>
        </w:rPr>
        <w:t>d</w:t>
      </w:r>
      <w:r w:rsidR="00BD0814" w:rsidRPr="00645809">
        <w:rPr>
          <w:rFonts w:ascii="Arial Narrow" w:hAnsi="Arial Narrow" w:cs="Arial Narrow"/>
        </w:rPr>
        <w:t>el portal del INABIE (www.inabie.gob.do)</w:t>
      </w:r>
      <w:r w:rsidR="009A5845" w:rsidRPr="00645809">
        <w:rPr>
          <w:rFonts w:ascii="Arial Narrow" w:hAnsi="Arial Narrow" w:cs="Arial Narrow"/>
        </w:rPr>
        <w:t xml:space="preserve"> y en el portal administrado por el Órgano Rector (www.comprasdominicana.gov.do)</w:t>
      </w:r>
      <w:r w:rsidR="00272E6F" w:rsidRPr="00645809">
        <w:rPr>
          <w:rFonts w:ascii="Arial Narrow" w:hAnsi="Arial Narrow" w:cs="Arial Narrow"/>
        </w:rPr>
        <w:t>.</w:t>
      </w:r>
    </w:p>
    <w:p w14:paraId="14A31BD7" w14:textId="77777777" w:rsidR="00DE4A3A" w:rsidRPr="00DC7989" w:rsidRDefault="00DE4A3A" w:rsidP="00DE4A3A">
      <w:pPr>
        <w:rPr>
          <w:lang w:val="es-ES"/>
        </w:rPr>
      </w:pPr>
      <w:bookmarkStart w:id="101" w:name="_Toc159673585"/>
      <w:bookmarkStart w:id="102" w:name="_Toc185953158"/>
    </w:p>
    <w:p w14:paraId="506FB63C" w14:textId="77777777" w:rsidR="00EB43A1" w:rsidRPr="005E6B6C" w:rsidRDefault="00EF78CF" w:rsidP="009A2B93">
      <w:pPr>
        <w:pStyle w:val="Ttulo3"/>
        <w:rPr>
          <w:sz w:val="14"/>
        </w:rPr>
      </w:pPr>
      <w:bookmarkStart w:id="103" w:name="_Toc343880091"/>
      <w:r w:rsidRPr="005E6B6C">
        <w:t>1.</w:t>
      </w:r>
      <w:r w:rsidR="003F2B23" w:rsidRPr="005E6B6C">
        <w:t>2</w:t>
      </w:r>
      <w:r w:rsidR="008B211C">
        <w:t>7</w:t>
      </w:r>
      <w:r w:rsidRPr="005E6B6C">
        <w:t xml:space="preserve"> </w:t>
      </w:r>
      <w:r w:rsidR="00CE5AC2" w:rsidRPr="005E6B6C">
        <w:t>Enmiendas</w:t>
      </w:r>
      <w:bookmarkEnd w:id="101"/>
      <w:bookmarkEnd w:id="102"/>
      <w:bookmarkEnd w:id="103"/>
    </w:p>
    <w:p w14:paraId="68AEFF4D" w14:textId="77777777" w:rsidR="00414CA3" w:rsidRDefault="00414CA3" w:rsidP="00414CA3">
      <w:pPr>
        <w:widowControl w:val="0"/>
        <w:autoSpaceDE w:val="0"/>
        <w:autoSpaceDN w:val="0"/>
        <w:adjustRightInd w:val="0"/>
        <w:spacing w:line="209" w:lineRule="exact"/>
      </w:pPr>
    </w:p>
    <w:p w14:paraId="1C850F35" w14:textId="6D63D1CC" w:rsidR="002D21A8" w:rsidRPr="00277D01"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w:t>
      </w:r>
      <w:r w:rsidRPr="00277D01">
        <w:rPr>
          <w:rFonts w:ascii="Arial Narrow" w:hAnsi="Arial Narrow" w:cs="Arial Narrow"/>
        </w:rPr>
        <w:t>de conocimiento de todos los Oferentes</w:t>
      </w:r>
      <w:r w:rsidR="00F3778E">
        <w:rPr>
          <w:rFonts w:ascii="Arial Narrow" w:hAnsi="Arial Narrow" w:cs="Arial Narrow"/>
        </w:rPr>
        <w:t xml:space="preserve">/Proponentes y se publicarán </w:t>
      </w:r>
      <w:r w:rsidR="00BD0814" w:rsidRPr="00277D01">
        <w:rPr>
          <w:rFonts w:ascii="Arial Narrow" w:hAnsi="Arial Narrow" w:cs="Arial Narrow"/>
        </w:rPr>
        <w:t>en el portal del INABIE</w:t>
      </w:r>
      <w:r w:rsidRPr="00277D01">
        <w:rPr>
          <w:rFonts w:ascii="Arial Narrow" w:hAnsi="Arial Narrow" w:cs="Arial Narrow"/>
        </w:rPr>
        <w:t xml:space="preserve"> y en el </w:t>
      </w:r>
      <w:r w:rsidR="009A5845" w:rsidRPr="00277D01">
        <w:rPr>
          <w:rFonts w:ascii="Arial Narrow" w:hAnsi="Arial Narrow" w:cs="Arial Narrow"/>
        </w:rPr>
        <w:t xml:space="preserve">portal </w:t>
      </w:r>
      <w:r w:rsidRPr="00277D01">
        <w:rPr>
          <w:rFonts w:ascii="Arial Narrow" w:hAnsi="Arial Narrow" w:cs="Arial Narrow"/>
        </w:rPr>
        <w:t>administrado por el Órgano Rector</w:t>
      </w:r>
      <w:r w:rsidR="002D21A8" w:rsidRPr="00277D01">
        <w:rPr>
          <w:rFonts w:ascii="Arial Narrow" w:hAnsi="Arial Narrow" w:cs="Arial"/>
        </w:rPr>
        <w:t>.</w:t>
      </w:r>
    </w:p>
    <w:p w14:paraId="37A51CC0" w14:textId="77777777" w:rsidR="00CE5AC2" w:rsidRPr="00277D01" w:rsidRDefault="00CE5AC2" w:rsidP="00F4136F">
      <w:pPr>
        <w:pStyle w:val="Textoindependiente"/>
        <w:rPr>
          <w:rFonts w:ascii="Arial Narrow" w:hAnsi="Arial Narrow" w:cs="Arial"/>
          <w:color w:val="auto"/>
        </w:rPr>
      </w:pPr>
    </w:p>
    <w:p w14:paraId="544CC9F1"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20EBF460" w14:textId="77777777" w:rsidR="00C00C31" w:rsidRPr="001A036A" w:rsidRDefault="00C00C31" w:rsidP="00F4136F">
      <w:pPr>
        <w:rPr>
          <w:rFonts w:ascii="Arial Narrow" w:hAnsi="Arial Narrow" w:cs="Arial"/>
        </w:rPr>
      </w:pPr>
    </w:p>
    <w:p w14:paraId="170AC7D7" w14:textId="77777777" w:rsidR="00CE5AC2" w:rsidRPr="001A036A" w:rsidRDefault="00EF78CF" w:rsidP="009A2B93">
      <w:pPr>
        <w:pStyle w:val="Ttulo3"/>
      </w:pPr>
      <w:bookmarkStart w:id="104" w:name="_Toc159673614"/>
      <w:bookmarkStart w:id="105" w:name="_Toc185953188"/>
      <w:bookmarkStart w:id="106" w:name="_Toc343880092"/>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14:paraId="13A14917" w14:textId="77777777" w:rsidR="00CE5AC2" w:rsidRPr="001A036A" w:rsidRDefault="00CE5AC2" w:rsidP="00F4136F">
      <w:pPr>
        <w:rPr>
          <w:rFonts w:ascii="Arial Narrow" w:hAnsi="Arial Narrow" w:cs="Arial"/>
          <w:sz w:val="14"/>
        </w:rPr>
      </w:pPr>
    </w:p>
    <w:p w14:paraId="68DFEC2B" w14:textId="32FCABA9" w:rsidR="00F3778E" w:rsidRPr="00BF4D94" w:rsidRDefault="00F3778E" w:rsidP="00F3778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 xml:space="preserve">la interposición de un derecho de reconsideración. Dicho artículo </w:t>
      </w:r>
      <w:r w:rsidR="008A6AFC">
        <w:rPr>
          <w:rFonts w:ascii="Arial Narrow" w:hAnsi="Arial Narrow" w:cs="Arial Narrow"/>
        </w:rPr>
        <w:t>establece</w:t>
      </w:r>
      <w:r>
        <w:rPr>
          <w:rFonts w:ascii="Arial Narrow" w:hAnsi="Arial Narrow" w:cs="Arial Narrow"/>
        </w:rPr>
        <w:t xml:space="preserve"> lo siguiente:</w:t>
      </w:r>
    </w:p>
    <w:p w14:paraId="7174152B" w14:textId="77777777" w:rsidR="00F3778E" w:rsidRPr="00BF4D94" w:rsidRDefault="00F3778E" w:rsidP="00F3778E">
      <w:pPr>
        <w:ind w:left="708"/>
        <w:jc w:val="both"/>
        <w:rPr>
          <w:rFonts w:ascii="Arial Narrow" w:hAnsi="Arial Narrow" w:cs="Arial Narrow"/>
          <w:b/>
          <w:i/>
        </w:rPr>
      </w:pPr>
    </w:p>
    <w:p w14:paraId="0D5D13E0" w14:textId="77777777" w:rsidR="00F3778E" w:rsidRPr="00BF4D94" w:rsidRDefault="00F3778E" w:rsidP="00F3778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46D03897" w14:textId="77777777" w:rsidR="00F3778E" w:rsidRPr="00BF4D94" w:rsidRDefault="00F3778E" w:rsidP="00F3778E">
      <w:pPr>
        <w:jc w:val="both"/>
        <w:rPr>
          <w:rFonts w:ascii="Arial Narrow" w:hAnsi="Arial Narrow" w:cs="Arial Narrow"/>
          <w:b/>
          <w:i/>
        </w:rPr>
      </w:pPr>
    </w:p>
    <w:p w14:paraId="3D17C5E2" w14:textId="77777777" w:rsidR="00F3778E" w:rsidRPr="00BF4D94" w:rsidRDefault="00F3778E" w:rsidP="00F3778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540F3E73" w14:textId="77777777" w:rsidR="00F3778E" w:rsidRPr="00BF4D94" w:rsidRDefault="00F3778E" w:rsidP="00F3778E">
      <w:pPr>
        <w:jc w:val="both"/>
        <w:rPr>
          <w:rFonts w:ascii="Arial Narrow" w:hAnsi="Arial Narrow" w:cs="Arial Narrow"/>
        </w:rPr>
      </w:pPr>
    </w:p>
    <w:p w14:paraId="2D7DC3DC" w14:textId="085D13EC" w:rsidR="00CE5AC2" w:rsidRPr="001A036A" w:rsidRDefault="00F3778E" w:rsidP="00F3778E">
      <w:pPr>
        <w:jc w:val="both"/>
        <w:rPr>
          <w:rFonts w:ascii="Arial Narrow" w:hAnsi="Arial Narrow" w:cs="Arial"/>
        </w:rPr>
      </w:pPr>
      <w:r>
        <w:rPr>
          <w:rFonts w:ascii="Arial Narrow" w:hAnsi="Arial Narrow" w:cs="Arial Narrow"/>
        </w:rPr>
        <w:t>Por otro lado, una vez adjudicados los oferentes, e</w:t>
      </w:r>
      <w:r w:rsidR="002579FA">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CE5AC2" w:rsidRPr="001A036A">
        <w:rPr>
          <w:rFonts w:ascii="Arial Narrow" w:hAnsi="Arial Narrow" w:cs="Arial"/>
        </w:rPr>
        <w:t>:</w:t>
      </w:r>
    </w:p>
    <w:p w14:paraId="4CCF93DB" w14:textId="77777777" w:rsidR="00CE5AC2" w:rsidRPr="001A036A" w:rsidRDefault="00CE5AC2" w:rsidP="00F4136F">
      <w:pPr>
        <w:pStyle w:val="Default"/>
        <w:jc w:val="both"/>
        <w:rPr>
          <w:rFonts w:ascii="Arial Narrow" w:hAnsi="Arial Narrow" w:cs="Arial"/>
          <w:color w:val="auto"/>
        </w:rPr>
      </w:pPr>
    </w:p>
    <w:p w14:paraId="52681698" w14:textId="77777777" w:rsidR="00CE5AC2" w:rsidRPr="001A036A" w:rsidRDefault="00CE5AC2" w:rsidP="007024FA">
      <w:pPr>
        <w:numPr>
          <w:ilvl w:val="0"/>
          <w:numId w:val="9"/>
        </w:numPr>
        <w:jc w:val="both"/>
        <w:rPr>
          <w:rFonts w:ascii="Arial Narrow" w:hAnsi="Arial Narrow" w:cs="Arial"/>
        </w:rPr>
      </w:pPr>
      <w:r w:rsidRPr="001A036A">
        <w:rPr>
          <w:rFonts w:ascii="Arial Narrow" w:hAnsi="Arial Narrow" w:cs="Arial"/>
        </w:rPr>
        <w:t>El recurrente pre</w:t>
      </w:r>
      <w:r w:rsidR="0070750F" w:rsidRPr="001A036A">
        <w:rPr>
          <w:rFonts w:ascii="Arial Narrow" w:hAnsi="Arial Narrow" w:cs="Arial"/>
        </w:rPr>
        <w:t>sentará la impugnación ante la Entidad C</w:t>
      </w:r>
      <w:r w:rsidRPr="001A036A">
        <w:rPr>
          <w:rFonts w:ascii="Arial Narrow" w:hAnsi="Arial Narrow" w:cs="Arial"/>
        </w:rPr>
        <w:t>ontratante en un plazo no mayor de diez días (10) a partir de la fecha del hecho impugnado o de la fecha en que razonablemente el recurrente deb</w:t>
      </w:r>
      <w:r w:rsidR="0070750F" w:rsidRPr="001A036A">
        <w:rPr>
          <w:rFonts w:ascii="Arial Narrow" w:hAnsi="Arial Narrow" w:cs="Arial"/>
        </w:rPr>
        <w:t>ió haber conocido el hecho. La E</w:t>
      </w:r>
      <w:r w:rsidRPr="001A036A">
        <w:rPr>
          <w:rFonts w:ascii="Arial Narrow" w:hAnsi="Arial Narrow" w:cs="Arial"/>
        </w:rPr>
        <w:t>ntidad pondrá a disposición del recurrente los documentos relevantes correspondientes a la actuación en cuestión, con la excepción de aquellas informaciones declaradas</w:t>
      </w:r>
      <w:r w:rsidR="0070750F" w:rsidRPr="001A036A">
        <w:rPr>
          <w:rFonts w:ascii="Arial Narrow" w:hAnsi="Arial Narrow" w:cs="Arial"/>
        </w:rPr>
        <w:t xml:space="preserve"> como confidenciales por otros Oferentes o A</w:t>
      </w:r>
      <w:r w:rsidRPr="001A036A">
        <w:rPr>
          <w:rFonts w:ascii="Arial Narrow" w:hAnsi="Arial Narrow" w:cs="Arial"/>
        </w:rPr>
        <w:t xml:space="preserve">djudicatarios, salvo que medie su consentimiento. </w:t>
      </w:r>
    </w:p>
    <w:p w14:paraId="7E379D7B" w14:textId="77777777" w:rsidR="0070750F" w:rsidRPr="001A036A" w:rsidRDefault="0070750F" w:rsidP="00F4136F">
      <w:pPr>
        <w:ind w:left="830"/>
        <w:jc w:val="both"/>
        <w:rPr>
          <w:rFonts w:ascii="Arial Narrow" w:hAnsi="Arial Narrow" w:cs="Arial"/>
        </w:rPr>
      </w:pPr>
    </w:p>
    <w:p w14:paraId="36A176D6" w14:textId="77777777" w:rsidR="00CE5AC2" w:rsidRPr="001A036A" w:rsidRDefault="0070750F" w:rsidP="007024FA">
      <w:pPr>
        <w:pStyle w:val="Prrafodelista"/>
        <w:numPr>
          <w:ilvl w:val="0"/>
          <w:numId w:val="9"/>
        </w:numPr>
        <w:jc w:val="both"/>
        <w:rPr>
          <w:rFonts w:ascii="Arial Narrow" w:hAnsi="Arial Narrow" w:cs="Arial"/>
        </w:rPr>
      </w:pPr>
      <w:r w:rsidRPr="001A036A">
        <w:rPr>
          <w:rFonts w:ascii="Arial Narrow" w:hAnsi="Arial Narrow" w:cs="Arial"/>
        </w:rPr>
        <w:t>En los casos de impugnación de A</w:t>
      </w:r>
      <w:r w:rsidR="00CE5AC2" w:rsidRPr="001A036A">
        <w:rPr>
          <w:rFonts w:ascii="Arial Narrow" w:hAnsi="Arial Narrow" w:cs="Arial"/>
        </w:rPr>
        <w:t>djudicaciones, para fundamentar el recurso, el mismo se regirá por las reglas de impugnación establecidas en los Pliegos de Condiciones</w:t>
      </w:r>
      <w:r w:rsidRPr="001A036A">
        <w:rPr>
          <w:rFonts w:ascii="Arial Narrow" w:hAnsi="Arial Narrow" w:cs="Arial"/>
        </w:rPr>
        <w:t xml:space="preserve"> Específicas</w:t>
      </w:r>
      <w:r w:rsidR="00CE5AC2" w:rsidRPr="001A036A">
        <w:rPr>
          <w:rFonts w:ascii="Arial Narrow" w:hAnsi="Arial Narrow" w:cs="Arial"/>
        </w:rPr>
        <w:t xml:space="preserve">. </w:t>
      </w:r>
    </w:p>
    <w:p w14:paraId="6B58D305" w14:textId="77777777" w:rsidR="00737B38" w:rsidRPr="001A036A" w:rsidRDefault="00737B38" w:rsidP="00F4136F">
      <w:pPr>
        <w:jc w:val="both"/>
        <w:rPr>
          <w:rFonts w:ascii="Arial Narrow" w:hAnsi="Arial Narrow" w:cs="Arial"/>
        </w:rPr>
      </w:pPr>
    </w:p>
    <w:p w14:paraId="49A45A81"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 xml:space="preserve">3) </w:t>
      </w:r>
      <w:r w:rsidR="00410280">
        <w:rPr>
          <w:rFonts w:ascii="Arial Narrow" w:hAnsi="Arial Narrow" w:cs="Arial"/>
          <w:b/>
          <w:bCs/>
        </w:rPr>
        <w:t xml:space="preserve"> </w:t>
      </w:r>
      <w:r w:rsidRPr="001A036A">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036A">
        <w:rPr>
          <w:rFonts w:ascii="Arial Narrow" w:hAnsi="Arial Narrow" w:cs="Arial"/>
        </w:rPr>
        <w:t xml:space="preserve"> depositada o producida por la Entidad C</w:t>
      </w:r>
      <w:r w:rsidRPr="001A036A">
        <w:rPr>
          <w:rFonts w:ascii="Arial Narrow" w:hAnsi="Arial Narrow" w:cs="Arial"/>
        </w:rPr>
        <w:t xml:space="preserve">ontratante. </w:t>
      </w:r>
    </w:p>
    <w:p w14:paraId="4130F216" w14:textId="77777777" w:rsidR="0070750F" w:rsidRPr="001A036A" w:rsidRDefault="0070750F" w:rsidP="00F4136F">
      <w:pPr>
        <w:ind w:left="900" w:hanging="430"/>
        <w:jc w:val="both"/>
        <w:rPr>
          <w:rFonts w:ascii="Arial Narrow" w:hAnsi="Arial Narrow" w:cs="Arial"/>
        </w:rPr>
      </w:pPr>
    </w:p>
    <w:p w14:paraId="0DC40D10"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w:t>
      </w:r>
      <w:r w:rsidR="00BE3AC3" w:rsidRPr="001A036A">
        <w:rPr>
          <w:rFonts w:ascii="Arial Narrow" w:hAnsi="Arial Narrow" w:cs="Arial"/>
          <w:b/>
        </w:rPr>
        <w:t xml:space="preserve"> (2)</w:t>
      </w:r>
      <w:r w:rsidRPr="001A036A">
        <w:rPr>
          <w:rFonts w:ascii="Arial Narrow" w:hAnsi="Arial Narrow" w:cs="Arial"/>
          <w:b/>
        </w:rPr>
        <w:t xml:space="preserve"> días hábiles</w:t>
      </w:r>
      <w:r w:rsidRPr="001A036A">
        <w:rPr>
          <w:rFonts w:ascii="Arial Narrow" w:hAnsi="Arial Narrow" w:cs="Arial"/>
        </w:rPr>
        <w:t xml:space="preserve">. </w:t>
      </w:r>
    </w:p>
    <w:p w14:paraId="3535D4D6" w14:textId="77777777" w:rsidR="0070750F" w:rsidRPr="001A036A" w:rsidRDefault="0070750F" w:rsidP="00F4136F">
      <w:pPr>
        <w:ind w:left="900" w:hanging="430"/>
        <w:jc w:val="both"/>
        <w:rPr>
          <w:rFonts w:ascii="Arial Narrow" w:hAnsi="Arial Narrow" w:cs="Arial"/>
        </w:rPr>
      </w:pPr>
    </w:p>
    <w:p w14:paraId="6D32EE28" w14:textId="77777777" w:rsidR="00CE5AC2" w:rsidRDefault="00CE5AC2" w:rsidP="00F4136F">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55E75B42" w14:textId="77777777" w:rsidR="005E014A" w:rsidRDefault="005E014A" w:rsidP="00F4136F">
      <w:pPr>
        <w:ind w:left="900" w:hanging="430"/>
        <w:jc w:val="both"/>
        <w:rPr>
          <w:rFonts w:ascii="Arial Narrow" w:hAnsi="Arial Narrow" w:cs="Arial"/>
        </w:rPr>
      </w:pPr>
    </w:p>
    <w:p w14:paraId="27A4CE04" w14:textId="77777777" w:rsidR="00CE5AC2" w:rsidRPr="001A036A" w:rsidRDefault="00CE5AC2" w:rsidP="0013709F">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78803D86" w14:textId="77777777" w:rsidR="0070750F" w:rsidRPr="001A036A" w:rsidRDefault="0070750F" w:rsidP="00410280">
      <w:pPr>
        <w:ind w:left="851" w:hanging="425"/>
        <w:jc w:val="both"/>
        <w:rPr>
          <w:rFonts w:ascii="Arial Narrow" w:hAnsi="Arial Narrow" w:cs="Arial"/>
        </w:rPr>
      </w:pPr>
    </w:p>
    <w:p w14:paraId="6AC54838" w14:textId="77777777" w:rsidR="00CE5AC2" w:rsidRPr="001A036A" w:rsidRDefault="00410280" w:rsidP="0013709F">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1A036A">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036A">
        <w:rPr>
          <w:rFonts w:ascii="Arial Narrow" w:hAnsi="Arial Narrow" w:cs="Arial"/>
        </w:rPr>
        <w:t>udicación o la ejecución de un Contrato que ya ha sido A</w:t>
      </w:r>
      <w:r w:rsidR="00CE5AC2" w:rsidRPr="001A036A">
        <w:rPr>
          <w:rFonts w:ascii="Arial Narrow" w:hAnsi="Arial Narrow" w:cs="Arial"/>
        </w:rPr>
        <w:t xml:space="preserve">djudicado. </w:t>
      </w:r>
    </w:p>
    <w:p w14:paraId="2D708701" w14:textId="77777777" w:rsidR="0070750F" w:rsidRPr="001A036A" w:rsidRDefault="0070750F" w:rsidP="00410280">
      <w:pPr>
        <w:tabs>
          <w:tab w:val="left" w:pos="709"/>
        </w:tabs>
        <w:ind w:left="851" w:hanging="425"/>
        <w:jc w:val="both"/>
        <w:rPr>
          <w:rFonts w:ascii="Arial Narrow" w:hAnsi="Arial Narrow" w:cs="Arial"/>
        </w:rPr>
      </w:pPr>
    </w:p>
    <w:p w14:paraId="50F7F22D" w14:textId="77777777" w:rsidR="00CE5AC2" w:rsidRPr="005E6B6C" w:rsidRDefault="00410280" w:rsidP="0013709F">
      <w:pPr>
        <w:pStyle w:val="Prrafodelista"/>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5E6B6C">
        <w:rPr>
          <w:rFonts w:ascii="Arial Narrow" w:hAnsi="Arial Narrow" w:cs="Arial"/>
        </w:rPr>
        <w:t>L</w:t>
      </w:r>
      <w:r w:rsidR="0070750F" w:rsidRPr="005E6B6C">
        <w:rPr>
          <w:rFonts w:ascii="Arial Narrow" w:hAnsi="Arial Narrow" w:cs="Arial"/>
        </w:rPr>
        <w:t>as resoluciones que dicten las E</w:t>
      </w:r>
      <w:r w:rsidR="00CE5AC2" w:rsidRPr="005E6B6C">
        <w:rPr>
          <w:rFonts w:ascii="Arial Narrow" w:hAnsi="Arial Narrow" w:cs="Arial"/>
        </w:rPr>
        <w:t>ntidade</w:t>
      </w:r>
      <w:r w:rsidR="0070750F" w:rsidRPr="005E6B6C">
        <w:rPr>
          <w:rFonts w:ascii="Arial Narrow" w:hAnsi="Arial Narrow" w:cs="Arial"/>
        </w:rPr>
        <w:t>s C</w:t>
      </w:r>
      <w:r w:rsidR="00CE5AC2" w:rsidRPr="005E6B6C">
        <w:rPr>
          <w:rFonts w:ascii="Arial Narrow" w:hAnsi="Arial Narrow" w:cs="Arial"/>
        </w:rPr>
        <w:t>ontratantes pod</w:t>
      </w:r>
      <w:r w:rsidR="00961136" w:rsidRPr="005E6B6C">
        <w:rPr>
          <w:rFonts w:ascii="Arial Narrow" w:hAnsi="Arial Narrow" w:cs="Arial"/>
        </w:rPr>
        <w:t xml:space="preserve">rán ser apeladas, cumpliendo el </w:t>
      </w:r>
      <w:r w:rsidR="00CE5AC2" w:rsidRPr="005E6B6C">
        <w:rPr>
          <w:rFonts w:ascii="Arial Narrow" w:hAnsi="Arial Narrow" w:cs="Arial"/>
        </w:rPr>
        <w:t xml:space="preserve">mismo procedimiento y con los mismos plazos, ante el Órgano Rector, dando por concluida la vía administrativa. </w:t>
      </w:r>
    </w:p>
    <w:p w14:paraId="531286C2" w14:textId="77777777" w:rsidR="00CE5AC2" w:rsidRPr="001A036A" w:rsidRDefault="00CE5AC2" w:rsidP="00F4136F">
      <w:pPr>
        <w:pStyle w:val="Default"/>
        <w:jc w:val="both"/>
        <w:rPr>
          <w:rFonts w:ascii="Arial Narrow" w:hAnsi="Arial Narrow" w:cs="Arial"/>
          <w:color w:val="auto"/>
        </w:rPr>
      </w:pPr>
    </w:p>
    <w:p w14:paraId="08C89539"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w:t>
      </w:r>
      <w:r w:rsidR="0070750F" w:rsidRPr="001A036A">
        <w:rPr>
          <w:rFonts w:ascii="Arial Narrow" w:hAnsi="Arial Narrow" w:cs="Arial"/>
        </w:rPr>
        <w:t>Entidad C</w:t>
      </w:r>
      <w:r w:rsidRPr="001A036A">
        <w:rPr>
          <w:rFonts w:ascii="Arial Narrow" w:hAnsi="Arial Narrow" w:cs="Arial"/>
        </w:rPr>
        <w:t xml:space="preserve">ontratante deberá poner a disposición del Órgano Rector copia fiel del expediente completo. </w:t>
      </w:r>
    </w:p>
    <w:p w14:paraId="12116FE5" w14:textId="77777777" w:rsidR="00CE5AC2" w:rsidRPr="001A036A" w:rsidRDefault="00CE5AC2" w:rsidP="00F4136F">
      <w:pPr>
        <w:pStyle w:val="Default"/>
        <w:jc w:val="both"/>
        <w:rPr>
          <w:rFonts w:ascii="Arial Narrow" w:hAnsi="Arial Narrow" w:cs="Arial"/>
          <w:color w:val="auto"/>
        </w:rPr>
      </w:pPr>
    </w:p>
    <w:p w14:paraId="41FE62E8" w14:textId="77777777" w:rsidR="00CE5AC2" w:rsidRPr="001A036A" w:rsidRDefault="00CE5AC2" w:rsidP="00F4136F">
      <w:pPr>
        <w:jc w:val="both"/>
        <w:rPr>
          <w:rFonts w:ascii="Arial Narrow" w:hAnsi="Arial Narrow" w:cs="Arial"/>
        </w:rPr>
      </w:pPr>
      <w:r w:rsidRPr="001A036A">
        <w:rPr>
          <w:rFonts w:ascii="Arial Narrow" w:hAnsi="Arial Narrow" w:cs="Arial"/>
          <w:b/>
          <w:bCs/>
        </w:rPr>
        <w:lastRenderedPageBreak/>
        <w:t xml:space="preserve">Párrafo II.- </w:t>
      </w:r>
      <w:r w:rsidRPr="001A036A">
        <w:rPr>
          <w:rFonts w:ascii="Arial Narrow" w:hAnsi="Arial Narrow" w:cs="Arial"/>
        </w:rPr>
        <w:t>La presentación de una impugna</w:t>
      </w:r>
      <w:r w:rsidR="00961136" w:rsidRPr="001A036A">
        <w:rPr>
          <w:rFonts w:ascii="Arial Narrow" w:hAnsi="Arial Narrow" w:cs="Arial"/>
        </w:rPr>
        <w:t xml:space="preserve">ción de parte de un Oferente o </w:t>
      </w:r>
      <w:r w:rsidRPr="001A036A">
        <w:rPr>
          <w:rFonts w:ascii="Arial Narrow" w:hAnsi="Arial Narrow" w:cs="Arial"/>
        </w:rPr>
        <w:t>Proveedor, no p</w:t>
      </w:r>
      <w:r w:rsidR="00F26428" w:rsidRPr="001A036A">
        <w:rPr>
          <w:rFonts w:ascii="Arial Narrow" w:hAnsi="Arial Narrow" w:cs="Arial"/>
        </w:rPr>
        <w:t>erjudicará la participación de é</w:t>
      </w:r>
      <w:r w:rsidRPr="001A036A">
        <w:rPr>
          <w:rFonts w:ascii="Arial Narrow" w:hAnsi="Arial Narrow" w:cs="Arial"/>
        </w:rPr>
        <w:t xml:space="preserve">ste en Licitaciones en curso o futuras, siempre que la misma no esté basada en hechos falsos. </w:t>
      </w:r>
    </w:p>
    <w:p w14:paraId="57253965" w14:textId="77777777" w:rsidR="00CE5AC2" w:rsidRPr="001A036A" w:rsidRDefault="00CE5AC2" w:rsidP="00F4136F">
      <w:pPr>
        <w:pStyle w:val="Default"/>
        <w:jc w:val="both"/>
        <w:rPr>
          <w:rFonts w:ascii="Arial Narrow" w:hAnsi="Arial Narrow" w:cs="Arial"/>
          <w:color w:val="auto"/>
        </w:rPr>
      </w:pPr>
    </w:p>
    <w:p w14:paraId="4A17ACBC" w14:textId="77777777" w:rsidR="000F7571" w:rsidRPr="001A036A" w:rsidRDefault="00DE4A3A" w:rsidP="00F4136F">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sidR="0003417D">
        <w:rPr>
          <w:rFonts w:ascii="Arial Narrow" w:hAnsi="Arial Narrow" w:cs="Arial Narrow"/>
        </w:rPr>
        <w:t>).</w:t>
      </w:r>
      <w:r>
        <w:rPr>
          <w:rFonts w:ascii="Arial Narrow" w:hAnsi="Arial Narrow" w:cs="Arial Narrow"/>
        </w:rPr>
        <w:t xml:space="preserve"> </w:t>
      </w:r>
    </w:p>
    <w:p w14:paraId="094A885C" w14:textId="77777777" w:rsidR="0070750F" w:rsidRPr="001A036A" w:rsidRDefault="00F26428" w:rsidP="00F4136F">
      <w:pPr>
        <w:jc w:val="both"/>
        <w:rPr>
          <w:rFonts w:ascii="Arial Narrow" w:hAnsi="Arial Narrow" w:cs="Arial"/>
          <w:color w:val="800000"/>
        </w:rPr>
      </w:pPr>
      <w:r w:rsidRPr="001A036A">
        <w:rPr>
          <w:rStyle w:val="nfasis"/>
          <w:rFonts w:ascii="Arial Narrow" w:hAnsi="Arial Narrow" w:cs="Arial"/>
          <w:bCs/>
          <w:i w:val="0"/>
        </w:rPr>
        <w:t xml:space="preserve">  </w:t>
      </w:r>
    </w:p>
    <w:p w14:paraId="0B5DDFA8" w14:textId="77777777" w:rsidR="00BD0814" w:rsidRPr="00D07924" w:rsidRDefault="00A91C89" w:rsidP="00D07924">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2B59E648" w14:textId="77777777" w:rsidR="00D07924" w:rsidRDefault="00D07924" w:rsidP="00277A36">
      <w:pPr>
        <w:pStyle w:val="Ttulo2"/>
      </w:pPr>
    </w:p>
    <w:p w14:paraId="32E41F1D" w14:textId="77777777" w:rsidR="00D07924" w:rsidRDefault="00D07924" w:rsidP="00277A36">
      <w:pPr>
        <w:pStyle w:val="Ttulo2"/>
      </w:pPr>
    </w:p>
    <w:p w14:paraId="748A75E5" w14:textId="77777777" w:rsidR="00D07924" w:rsidRDefault="00D07924" w:rsidP="00277A36">
      <w:pPr>
        <w:pStyle w:val="Ttulo2"/>
      </w:pPr>
    </w:p>
    <w:p w14:paraId="7ED9D4A3" w14:textId="77777777" w:rsidR="00D07924" w:rsidRDefault="00D07924" w:rsidP="00277A36">
      <w:pPr>
        <w:pStyle w:val="Ttulo2"/>
      </w:pPr>
    </w:p>
    <w:p w14:paraId="05BF7A90" w14:textId="77777777" w:rsidR="00D07924" w:rsidRDefault="00D07924" w:rsidP="00277A36">
      <w:pPr>
        <w:pStyle w:val="Ttulo2"/>
      </w:pPr>
    </w:p>
    <w:p w14:paraId="1DCD97D8" w14:textId="77777777" w:rsidR="00D07924" w:rsidRDefault="00D07924" w:rsidP="00277A36">
      <w:pPr>
        <w:pStyle w:val="Ttulo2"/>
      </w:pPr>
    </w:p>
    <w:p w14:paraId="7346EF6A" w14:textId="77777777" w:rsidR="00D07924" w:rsidRDefault="00D07924" w:rsidP="00277A36">
      <w:pPr>
        <w:pStyle w:val="Ttulo2"/>
      </w:pPr>
    </w:p>
    <w:p w14:paraId="035BAD52" w14:textId="77777777" w:rsidR="00D07924" w:rsidRDefault="00D07924" w:rsidP="00277A36">
      <w:pPr>
        <w:pStyle w:val="Ttulo2"/>
      </w:pPr>
    </w:p>
    <w:p w14:paraId="6F14E759" w14:textId="77777777" w:rsidR="00D07924" w:rsidRDefault="00D07924" w:rsidP="00277A36">
      <w:pPr>
        <w:pStyle w:val="Ttulo2"/>
      </w:pPr>
    </w:p>
    <w:p w14:paraId="0FFC22E4" w14:textId="77777777" w:rsidR="00D07924" w:rsidRDefault="00D07924" w:rsidP="00277A36">
      <w:pPr>
        <w:pStyle w:val="Ttulo2"/>
      </w:pPr>
    </w:p>
    <w:p w14:paraId="56D34B7C" w14:textId="77777777" w:rsidR="00D07924" w:rsidRDefault="00D07924" w:rsidP="00277A36">
      <w:pPr>
        <w:pStyle w:val="Ttulo2"/>
      </w:pPr>
    </w:p>
    <w:p w14:paraId="0303B8E8" w14:textId="77777777" w:rsidR="00D07924" w:rsidRDefault="00D07924" w:rsidP="00277A36">
      <w:pPr>
        <w:pStyle w:val="Ttulo2"/>
      </w:pPr>
    </w:p>
    <w:p w14:paraId="40D93C20" w14:textId="77777777" w:rsidR="00D07924" w:rsidRDefault="00D07924" w:rsidP="00277A36">
      <w:pPr>
        <w:pStyle w:val="Ttulo2"/>
      </w:pPr>
    </w:p>
    <w:p w14:paraId="45A470A2" w14:textId="77777777" w:rsidR="00D07924" w:rsidRDefault="00D07924" w:rsidP="00F3778E">
      <w:pPr>
        <w:pStyle w:val="Ttulo2"/>
        <w:jc w:val="left"/>
      </w:pPr>
    </w:p>
    <w:p w14:paraId="5081DBDB" w14:textId="77777777" w:rsidR="00D07924" w:rsidRDefault="00D07924" w:rsidP="00D07924"/>
    <w:p w14:paraId="39582998" w14:textId="77777777" w:rsidR="00C0584D" w:rsidRDefault="00C0584D" w:rsidP="00D07924"/>
    <w:p w14:paraId="06408802" w14:textId="77777777" w:rsidR="00C0584D" w:rsidRDefault="00C0584D" w:rsidP="00D07924"/>
    <w:p w14:paraId="74AE7BC1" w14:textId="77777777" w:rsidR="00C0584D" w:rsidRDefault="00C0584D" w:rsidP="00D07924"/>
    <w:p w14:paraId="278737BF" w14:textId="77777777" w:rsidR="00BA11F2" w:rsidRDefault="00BA11F2" w:rsidP="00D07924"/>
    <w:p w14:paraId="097267B7" w14:textId="77777777" w:rsidR="00BA11F2" w:rsidRDefault="00BA11F2" w:rsidP="00D07924"/>
    <w:p w14:paraId="05019C58" w14:textId="77777777" w:rsidR="00BA11F2" w:rsidRDefault="00BA11F2" w:rsidP="00D07924"/>
    <w:p w14:paraId="29D78CAC" w14:textId="77777777" w:rsidR="00BA11F2" w:rsidRDefault="00BA11F2" w:rsidP="00D07924"/>
    <w:p w14:paraId="4D3C7EDF" w14:textId="77777777" w:rsidR="00BA11F2" w:rsidRDefault="00BA11F2" w:rsidP="00D07924"/>
    <w:p w14:paraId="0306BD2C" w14:textId="77777777" w:rsidR="00593891" w:rsidRDefault="00593891" w:rsidP="00D07924"/>
    <w:p w14:paraId="24DC096E" w14:textId="77777777" w:rsidR="00BA11F2" w:rsidRDefault="00BA11F2" w:rsidP="00D07924"/>
    <w:p w14:paraId="64CEA2CE" w14:textId="77777777" w:rsidR="00C0584D" w:rsidRPr="00D07924" w:rsidRDefault="00C0584D" w:rsidP="00D07924"/>
    <w:p w14:paraId="20DC34B5" w14:textId="77777777" w:rsidR="00FC6D5D" w:rsidRPr="001A036A" w:rsidRDefault="00FC6D5D" w:rsidP="00277A36">
      <w:pPr>
        <w:pStyle w:val="Ttulo2"/>
      </w:pPr>
      <w:bookmarkStart w:id="107" w:name="_Toc343880093"/>
      <w:r w:rsidRPr="001A036A">
        <w:lastRenderedPageBreak/>
        <w:t>Sección II</w:t>
      </w:r>
      <w:bookmarkEnd w:id="107"/>
      <w:r w:rsidR="00BD0814">
        <w:t xml:space="preserve">   </w:t>
      </w:r>
    </w:p>
    <w:p w14:paraId="3ADEB68E" w14:textId="77777777" w:rsidR="00B528E3" w:rsidRPr="009F2DE6" w:rsidRDefault="00FC6D5D" w:rsidP="00277A36">
      <w:pPr>
        <w:pStyle w:val="Ttulo2"/>
        <w:rPr>
          <w:color w:val="FF0000"/>
        </w:rPr>
      </w:pPr>
      <w:bookmarkStart w:id="108" w:name="_Toc343880094"/>
      <w:r w:rsidRPr="001A036A">
        <w:t>Datos de la Licitación (DDL)</w:t>
      </w:r>
      <w:bookmarkEnd w:id="108"/>
    </w:p>
    <w:p w14:paraId="0D0E454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784402E" w14:textId="77777777" w:rsidR="00FC6D5D" w:rsidRPr="00BD0814" w:rsidRDefault="00D8390E" w:rsidP="009A2B93">
      <w:pPr>
        <w:pStyle w:val="Ttulo3"/>
        <w:rPr>
          <w:color w:val="FF0000"/>
        </w:rPr>
      </w:pPr>
      <w:bookmarkStart w:id="109" w:name="_Toc185953112"/>
      <w:bookmarkStart w:id="110" w:name="_Toc343880095"/>
      <w:r w:rsidRPr="005E6B6C">
        <w:t xml:space="preserve">2.1 </w:t>
      </w:r>
      <w:r w:rsidR="00FC6D5D" w:rsidRPr="005E6B6C">
        <w:t>Objeto de la Licitación</w:t>
      </w:r>
      <w:bookmarkEnd w:id="109"/>
      <w:bookmarkEnd w:id="110"/>
      <w:r w:rsidR="005E6B6C" w:rsidRPr="005E6B6C">
        <w:t xml:space="preserve"> </w:t>
      </w:r>
      <w:r w:rsidR="00B173F2">
        <w:t xml:space="preserve">  </w:t>
      </w:r>
    </w:p>
    <w:p w14:paraId="279F15EE" w14:textId="77777777" w:rsidR="00FC6D5D" w:rsidRPr="005E6B6C" w:rsidRDefault="00FC6D5D" w:rsidP="00F4136F">
      <w:pPr>
        <w:pStyle w:val="Textoindependiente"/>
        <w:rPr>
          <w:rFonts w:ascii="Arial Narrow" w:hAnsi="Arial Narrow" w:cs="Arial"/>
          <w:color w:val="auto"/>
          <w:sz w:val="14"/>
          <w:lang w:val="es-ES"/>
        </w:rPr>
      </w:pPr>
    </w:p>
    <w:p w14:paraId="1D19109F" w14:textId="6555D889"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3A48A3">
        <w:rPr>
          <w:rFonts w:ascii="Arial Narrow" w:hAnsi="Arial Narrow" w:cs="Arial"/>
          <w:b/>
        </w:rPr>
        <w:t>Zapatos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para el año escolar 201</w:t>
      </w:r>
      <w:r w:rsidR="00BA11F2">
        <w:rPr>
          <w:rFonts w:ascii="Arial Narrow" w:hAnsi="Arial Narrow" w:cs="Arial"/>
          <w:b/>
        </w:rPr>
        <w:t>8</w:t>
      </w:r>
      <w:r w:rsidRPr="00EF4878">
        <w:rPr>
          <w:rFonts w:ascii="Arial Narrow" w:hAnsi="Arial Narrow" w:cs="Arial"/>
          <w:b/>
        </w:rPr>
        <w:t>-201</w:t>
      </w:r>
      <w:r w:rsidR="00BA11F2">
        <w:rPr>
          <w:rFonts w:ascii="Arial Narrow" w:hAnsi="Arial Narrow" w:cs="Arial"/>
          <w:b/>
        </w:rPr>
        <w:t>9</w:t>
      </w:r>
      <w:r w:rsidRPr="00EF4878">
        <w:rPr>
          <w:rFonts w:ascii="Arial Narrow" w:hAnsi="Arial Narrow" w:cs="Arial"/>
          <w:b/>
        </w:rPr>
        <w:t xml:space="preserve">; </w:t>
      </w:r>
      <w:r w:rsidRPr="00EF4878">
        <w:rPr>
          <w:rFonts w:ascii="Arial Narrow" w:hAnsi="Arial Narrow" w:cs="Arial"/>
          <w:b/>
          <w:lang w:val="es-ES"/>
        </w:rPr>
        <w:t>llevada a cabo por</w:t>
      </w:r>
      <w:r w:rsidRPr="00EF4878">
        <w:rPr>
          <w:rFonts w:ascii="Arial Narrow" w:hAnsi="Arial Narrow" w:cs="Arial"/>
          <w:lang w:val="es-ES"/>
        </w:rPr>
        <w:t xml:space="preserve"> </w:t>
      </w:r>
      <w:r w:rsidRPr="00EF4878">
        <w:rPr>
          <w:rFonts w:ascii="Arial Narrow" w:hAnsi="Arial Narrow" w:cs="Arial"/>
          <w:b/>
          <w:lang w:val="es-ES"/>
        </w:rPr>
        <w:t>el</w:t>
      </w:r>
      <w:r w:rsidRPr="00EF4878">
        <w:rPr>
          <w:rFonts w:ascii="Arial Narrow" w:hAnsi="Arial Narrow" w:cs="Arial"/>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00CA7CB7" w:rsidRPr="003B55C7">
        <w:rPr>
          <w:rFonts w:ascii="Arial Narrow" w:hAnsi="Arial Narrow" w:cs="Arial"/>
          <w:b/>
          <w:lang w:val="es-ES"/>
        </w:rPr>
        <w:t xml:space="preserve">para </w:t>
      </w:r>
      <w:r w:rsidR="00CA7CB7" w:rsidRPr="006C35DD">
        <w:rPr>
          <w:rFonts w:ascii="Arial Narrow" w:hAnsi="Arial Narrow" w:cs="Arial"/>
          <w:b/>
          <w:lang w:val="es-ES"/>
        </w:rPr>
        <w:t>Micros, Pequeñas y Medianas Empresas (MIPYMES), no adheridas al Régimen de Zonas Francas</w:t>
      </w:r>
      <w:r w:rsidR="00CA7CB7" w:rsidRPr="003B55C7">
        <w:rPr>
          <w:rFonts w:ascii="Arial Narrow" w:hAnsi="Arial Narrow" w:cs="Arial"/>
          <w:b/>
          <w:lang w:val="es-ES"/>
        </w:rPr>
        <w:t xml:space="preserve"> </w:t>
      </w:r>
      <w:r w:rsidR="00CA7CB7" w:rsidRPr="00646104">
        <w:rPr>
          <w:rFonts w:ascii="Arial Narrow" w:hAnsi="Arial Narrow" w:cs="Arial"/>
          <w:b/>
          <w:sz w:val="22"/>
          <w:szCs w:val="22"/>
          <w:lang w:val="es-ES_tradnl"/>
        </w:rPr>
        <w:t xml:space="preserve">(Referencia: </w:t>
      </w:r>
      <w:r w:rsidR="008E77BE" w:rsidRPr="00646104">
        <w:rPr>
          <w:rFonts w:ascii="Arial Narrow" w:hAnsi="Arial Narrow" w:cs="Arial"/>
          <w:b/>
          <w:sz w:val="22"/>
          <w:szCs w:val="22"/>
          <w:lang w:val="es-ES_tradnl"/>
        </w:rPr>
        <w:t>INABIE-CCC-LPN-2018-0005</w:t>
      </w:r>
      <w:r w:rsidR="00356F24" w:rsidRPr="00646104">
        <w:rPr>
          <w:rFonts w:ascii="Arial Narrow" w:hAnsi="Arial Narrow" w:cs="Arial"/>
          <w:sz w:val="22"/>
          <w:szCs w:val="22"/>
          <w:lang w:val="es-ES_tradnl"/>
        </w:rPr>
        <w:t>)</w:t>
      </w:r>
      <w:r w:rsidRPr="00646104">
        <w:rPr>
          <w:rFonts w:ascii="Arial Narrow" w:hAnsi="Arial Narrow" w:cs="Arial"/>
          <w:sz w:val="22"/>
          <w:szCs w:val="22"/>
          <w:lang w:val="es-ES_tradnl"/>
        </w:rPr>
        <w:t>,</w:t>
      </w:r>
      <w:r w:rsidRPr="00154ABE">
        <w:rPr>
          <w:rFonts w:ascii="Arial Narrow" w:hAnsi="Arial Narrow" w:cs="Arial"/>
          <w:b/>
          <w:sz w:val="22"/>
          <w:szCs w:val="22"/>
          <w:lang w:val="es-ES_tradnl"/>
        </w:rPr>
        <w:t xml:space="preserve"> </w:t>
      </w:r>
      <w:r w:rsidRPr="00154ABE">
        <w:rPr>
          <w:rFonts w:ascii="Arial Narrow" w:hAnsi="Arial Narrow" w:cs="Arial"/>
        </w:rPr>
        <w:t>de</w:t>
      </w:r>
      <w:r w:rsidRPr="00EF4878">
        <w:rPr>
          <w:rFonts w:ascii="Arial Narrow" w:hAnsi="Arial Narrow" w:cs="Arial"/>
        </w:rPr>
        <w:t xml:space="preserv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659F7056" w14:textId="77777777" w:rsidR="008A28FE" w:rsidRDefault="008A28FE" w:rsidP="00FF5E0A">
      <w:pPr>
        <w:rPr>
          <w:rFonts w:ascii="Arial Narrow" w:hAnsi="Arial Narrow" w:cs="Arial"/>
          <w:color w:val="990000"/>
        </w:rPr>
      </w:pPr>
    </w:p>
    <w:p w14:paraId="30A58582" w14:textId="77777777" w:rsidR="006F7C12" w:rsidRPr="007B1879" w:rsidRDefault="006F7C12" w:rsidP="009A2B93">
      <w:pPr>
        <w:pStyle w:val="Ttulo3"/>
        <w:numPr>
          <w:ilvl w:val="1"/>
          <w:numId w:val="16"/>
        </w:numPr>
      </w:pPr>
      <w:bookmarkStart w:id="111" w:name="_Toc185953115"/>
      <w:bookmarkStart w:id="112" w:name="_Toc343880096"/>
      <w:r w:rsidRPr="007B1879">
        <w:t>Procedimiento de Selección</w:t>
      </w:r>
      <w:bookmarkEnd w:id="111"/>
      <w:bookmarkEnd w:id="112"/>
    </w:p>
    <w:p w14:paraId="58FFA624" w14:textId="77777777" w:rsidR="0085162F" w:rsidRPr="007B1879" w:rsidRDefault="0085162F" w:rsidP="00F4136F">
      <w:pPr>
        <w:rPr>
          <w:rFonts w:ascii="Arial Narrow" w:hAnsi="Arial Narrow" w:cs="Arial"/>
          <w:color w:val="00B0F0"/>
          <w:sz w:val="14"/>
          <w:lang w:val="es-MX"/>
        </w:rPr>
      </w:pPr>
    </w:p>
    <w:p w14:paraId="62958BB7"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1E1DE71D" w14:textId="77777777" w:rsidR="00BB5392" w:rsidRDefault="00BB5392" w:rsidP="007D206C">
      <w:pPr>
        <w:tabs>
          <w:tab w:val="left" w:pos="2703"/>
        </w:tabs>
        <w:jc w:val="both"/>
        <w:rPr>
          <w:rFonts w:ascii="Arial Narrow" w:hAnsi="Arial Narrow" w:cs="Arial"/>
        </w:rPr>
      </w:pPr>
    </w:p>
    <w:p w14:paraId="7C381222" w14:textId="77777777" w:rsidR="00BB5392" w:rsidRPr="00075D80" w:rsidRDefault="00770CE0" w:rsidP="0013709F">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075D80">
        <w:rPr>
          <w:rFonts w:ascii="Arial Narrow" w:hAnsi="Arial Narrow" w:cs="Arial Narrow"/>
        </w:rPr>
        <w:t>Lotes</w:t>
      </w:r>
      <w:r w:rsidR="00BB5392" w:rsidRPr="00075D80">
        <w:rPr>
          <w:rFonts w:ascii="Arial Narrow" w:hAnsi="Arial Narrow" w:cs="Arial Narrow"/>
        </w:rPr>
        <w:t>.</w:t>
      </w:r>
    </w:p>
    <w:p w14:paraId="0E1C90F3" w14:textId="77777777" w:rsidR="00BB5392" w:rsidRPr="00075D8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075D80">
        <w:rPr>
          <w:rFonts w:ascii="Arial Narrow" w:hAnsi="Arial Narrow" w:cs="Arial Narrow"/>
        </w:rPr>
        <w:t xml:space="preserve"> </w:t>
      </w:r>
    </w:p>
    <w:p w14:paraId="78F171A5" w14:textId="77777777" w:rsidR="00BB5392" w:rsidRDefault="00BB5392" w:rsidP="0013709F">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075D80">
        <w:rPr>
          <w:rFonts w:ascii="Arial Narrow" w:hAnsi="Arial Narrow" w:cs="Arial Narrow"/>
        </w:rPr>
        <w:t xml:space="preserve">Un oferente/proponente podrá aplicar en los </w:t>
      </w:r>
      <w:r w:rsidR="00A00EE8" w:rsidRPr="00075D80">
        <w:rPr>
          <w:rFonts w:ascii="Arial Narrow" w:hAnsi="Arial Narrow" w:cs="Arial Narrow"/>
        </w:rPr>
        <w:t>Lotes</w:t>
      </w:r>
      <w:r w:rsidRPr="00E66220">
        <w:rPr>
          <w:rFonts w:ascii="Arial Narrow" w:hAnsi="Arial Narrow" w:cs="Arial Narrow"/>
        </w:rPr>
        <w:t xml:space="preserve"> que desee.</w:t>
      </w:r>
    </w:p>
    <w:p w14:paraId="61A1D00F"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17B7B8E0" w14:textId="77777777" w:rsidR="00FC6D5D" w:rsidRPr="00081B93" w:rsidRDefault="00EF78CF" w:rsidP="009A2B93">
      <w:pPr>
        <w:pStyle w:val="Ttulo3"/>
      </w:pPr>
      <w:bookmarkStart w:id="113" w:name="_Toc159673547"/>
      <w:bookmarkStart w:id="114" w:name="_Toc185953113"/>
      <w:bookmarkStart w:id="115" w:name="_Toc343880097"/>
      <w:r w:rsidRPr="001A036A">
        <w:t xml:space="preserve">2.3 </w:t>
      </w:r>
      <w:r w:rsidR="00FC6D5D" w:rsidRPr="001A036A">
        <w:t>Fuente de Recursos</w:t>
      </w:r>
      <w:bookmarkEnd w:id="113"/>
      <w:bookmarkEnd w:id="114"/>
      <w:bookmarkEnd w:id="115"/>
      <w:r w:rsidR="00081B93">
        <w:t xml:space="preserve">   </w:t>
      </w:r>
    </w:p>
    <w:p w14:paraId="7E3C32A7" w14:textId="77777777" w:rsidR="00FC6D5D" w:rsidRPr="001A036A" w:rsidRDefault="00FC6D5D" w:rsidP="00F4136F">
      <w:pPr>
        <w:pStyle w:val="Textoindependiente"/>
        <w:rPr>
          <w:rFonts w:ascii="Arial Narrow" w:hAnsi="Arial Narrow" w:cs="Arial"/>
          <w:color w:val="990000"/>
          <w:sz w:val="14"/>
        </w:rPr>
      </w:pPr>
    </w:p>
    <w:p w14:paraId="6670233B" w14:textId="10C3C322"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BA11F2">
        <w:rPr>
          <w:rFonts w:ascii="Arial Narrow" w:hAnsi="Arial Narrow" w:cs="Arial Narrow"/>
        </w:rPr>
        <w:t>8</w:t>
      </w:r>
      <w:r>
        <w:rPr>
          <w:rFonts w:ascii="Arial Narrow" w:hAnsi="Arial Narrow" w:cs="Arial Narrow"/>
        </w:rPr>
        <w:t xml:space="preserve"> y 201</w:t>
      </w:r>
      <w:r w:rsidR="00BA11F2">
        <w:rPr>
          <w:rFonts w:ascii="Arial Narrow" w:hAnsi="Arial Narrow" w:cs="Arial Narrow"/>
        </w:rPr>
        <w:t>9</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7704844B" w14:textId="77777777" w:rsidR="00B16102" w:rsidRPr="001A036A" w:rsidRDefault="00B16102" w:rsidP="00F4136F">
      <w:pPr>
        <w:jc w:val="both"/>
        <w:rPr>
          <w:rFonts w:ascii="Arial Narrow" w:hAnsi="Arial Narrow" w:cs="Arial"/>
          <w:color w:val="990000"/>
        </w:rPr>
      </w:pPr>
    </w:p>
    <w:p w14:paraId="035426BD" w14:textId="77777777" w:rsidR="00FC6D5D" w:rsidRPr="001727CB" w:rsidRDefault="00EF78CF" w:rsidP="009A2B93">
      <w:pPr>
        <w:pStyle w:val="Ttulo3"/>
      </w:pPr>
      <w:bookmarkStart w:id="116" w:name="_Toc159673548"/>
      <w:bookmarkStart w:id="117" w:name="_Toc185953114"/>
      <w:bookmarkStart w:id="118" w:name="_Toc343880098"/>
      <w:r w:rsidRPr="00142873">
        <w:t xml:space="preserve">2.4 </w:t>
      </w:r>
      <w:r w:rsidR="00FC6D5D" w:rsidRPr="00142873">
        <w:t>Condiciones de Pago</w:t>
      </w:r>
      <w:bookmarkEnd w:id="116"/>
      <w:bookmarkEnd w:id="117"/>
      <w:bookmarkEnd w:id="118"/>
      <w:r w:rsidR="001727CB">
        <w:t xml:space="preserve">   </w:t>
      </w:r>
    </w:p>
    <w:p w14:paraId="4E5ECCF1" w14:textId="77777777" w:rsidR="00E25710" w:rsidRPr="00142873" w:rsidRDefault="00E25710" w:rsidP="00277A36">
      <w:pPr>
        <w:pStyle w:val="Ttulo2"/>
      </w:pPr>
      <w:bookmarkStart w:id="119" w:name="_Toc185953121"/>
    </w:p>
    <w:p w14:paraId="1585A560" w14:textId="77777777" w:rsidR="00BA11F2" w:rsidRDefault="00BA11F2" w:rsidP="00BA11F2">
      <w:pPr>
        <w:jc w:val="both"/>
        <w:rPr>
          <w:rFonts w:ascii="Arial Narrow" w:hAnsi="Arial Narrow"/>
        </w:rPr>
      </w:pPr>
      <w:r w:rsidRPr="005F7628">
        <w:rPr>
          <w:rFonts w:ascii="Arial Narrow" w:hAnsi="Arial Narrow"/>
        </w:rPr>
        <w:t xml:space="preserve">Se pagará un 20% de Anticipo a las </w:t>
      </w:r>
      <w:r w:rsidRPr="005F7628">
        <w:rPr>
          <w:rFonts w:ascii="Arial Narrow" w:hAnsi="Arial Narrow"/>
          <w:b/>
        </w:rPr>
        <w:t>MIPYMES</w:t>
      </w:r>
      <w:r w:rsidRPr="005F7628">
        <w:rPr>
          <w:rFonts w:ascii="Arial Narrow" w:hAnsi="Arial Narrow"/>
        </w:rPr>
        <w:t xml:space="preserve"> contra presentación de una </w:t>
      </w:r>
      <w:r w:rsidRPr="005F7628">
        <w:rPr>
          <w:rFonts w:ascii="Arial Narrow" w:hAnsi="Arial Narrow"/>
          <w:b/>
        </w:rPr>
        <w:t>Garantía Bancaria de Buen uso del anticipo,</w:t>
      </w:r>
      <w:r w:rsidRPr="005F7628">
        <w:rPr>
          <w:rFonts w:ascii="Arial Narrow" w:hAnsi="Arial Narrow"/>
        </w:rPr>
        <w:t xml:space="preserve"> </w:t>
      </w:r>
      <w:r w:rsidRPr="005F7628">
        <w:rPr>
          <w:rFonts w:ascii="Arial Narrow" w:hAnsi="Arial Narrow"/>
          <w:b/>
        </w:rPr>
        <w:t>este pago se hará 30 días después de la certificación del contrato por la Contraloría General de la República y a presentación de factura con Número de Comprobante Fiscal (NCF) Gubernamental,</w:t>
      </w:r>
      <w:r w:rsidRPr="005F7628">
        <w:rPr>
          <w:rFonts w:ascii="Arial Narrow" w:hAnsi="Arial Narrow"/>
        </w:rPr>
        <w:t xml:space="preserve"> y el 80% restante se pagará según facturaciones presentadas durante la ejecución del contrato.</w:t>
      </w:r>
    </w:p>
    <w:p w14:paraId="43261390" w14:textId="77777777" w:rsidR="00BA11F2" w:rsidRDefault="00BA11F2" w:rsidP="00BA11F2">
      <w:pPr>
        <w:jc w:val="both"/>
        <w:rPr>
          <w:rFonts w:ascii="Arial Narrow" w:hAnsi="Arial Narrow"/>
        </w:rPr>
      </w:pPr>
    </w:p>
    <w:p w14:paraId="26C9644A" w14:textId="77777777" w:rsidR="00BA11F2" w:rsidRDefault="00BA11F2" w:rsidP="00BA11F2">
      <w:pPr>
        <w:jc w:val="both"/>
        <w:rPr>
          <w:rFonts w:ascii="Arial Narrow" w:hAnsi="Arial Narrow"/>
        </w:rPr>
      </w:pPr>
      <w:r w:rsidRPr="005F7628">
        <w:rPr>
          <w:rFonts w:ascii="Arial Narrow" w:hAnsi="Arial Narrow"/>
        </w:rPr>
        <w:t xml:space="preserve">Los pagos serán realizados </w:t>
      </w:r>
      <w:r>
        <w:rPr>
          <w:rFonts w:ascii="Arial Narrow" w:hAnsi="Arial Narrow"/>
          <w:b/>
        </w:rPr>
        <w:t xml:space="preserve">de 45 a 60 días, </w:t>
      </w:r>
      <w:r w:rsidRPr="005827B6">
        <w:rPr>
          <w:rFonts w:ascii="Arial Narrow" w:hAnsi="Arial Narrow"/>
        </w:rPr>
        <w:t xml:space="preserve">a partir de la fecha </w:t>
      </w:r>
      <w:r w:rsidRPr="004549A9">
        <w:rPr>
          <w:rFonts w:ascii="Arial Narrow" w:hAnsi="Arial Narrow"/>
        </w:rPr>
        <w:t>del devengado</w:t>
      </w:r>
      <w:r w:rsidRPr="005827B6">
        <w:rPr>
          <w:rFonts w:ascii="Arial Narrow" w:hAnsi="Arial Narrow"/>
        </w:rPr>
        <w:t xml:space="preserve">, 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14:paraId="171930B8" w14:textId="77777777" w:rsidR="00BA11F2" w:rsidRDefault="00BA11F2" w:rsidP="00BA11F2">
      <w:pPr>
        <w:jc w:val="both"/>
        <w:rPr>
          <w:rFonts w:ascii="Arial Narrow" w:hAnsi="Arial Narrow"/>
        </w:rPr>
      </w:pPr>
    </w:p>
    <w:p w14:paraId="3C6EC169" w14:textId="77777777" w:rsidR="00BA11F2" w:rsidRDefault="00BA11F2" w:rsidP="00BA11F2">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w:t>
      </w:r>
      <w:r>
        <w:rPr>
          <w:rFonts w:ascii="Arial Narrow" w:hAnsi="Arial Narrow"/>
        </w:rPr>
        <w:lastRenderedPageBreak/>
        <w:t>calidad. El conduce deberá estar validado, firmado y sellado por el encargado del almacén y deberá adjuntarse a la factura o documento equivalente</w:t>
      </w:r>
    </w:p>
    <w:p w14:paraId="3586B081" w14:textId="77777777" w:rsidR="0089612A" w:rsidRPr="00BA11F2" w:rsidRDefault="0089612A" w:rsidP="008D2208">
      <w:pPr>
        <w:jc w:val="both"/>
      </w:pPr>
    </w:p>
    <w:p w14:paraId="0B2E1052" w14:textId="0356D553" w:rsidR="00E3536B" w:rsidRDefault="00D8390E" w:rsidP="009A2B93">
      <w:pPr>
        <w:pStyle w:val="Ttulo3"/>
      </w:pPr>
      <w:bookmarkStart w:id="120" w:name="_Toc343880099"/>
      <w:r w:rsidRPr="00CB1B3F">
        <w:t xml:space="preserve">2.5 </w:t>
      </w:r>
      <w:r w:rsidR="00FC6D5D" w:rsidRPr="00CB1B3F">
        <w:t>Cronograma de la Licitación</w:t>
      </w:r>
      <w:bookmarkEnd w:id="119"/>
      <w:bookmarkEnd w:id="120"/>
      <w:r w:rsidR="000069DA" w:rsidRPr="00F57316">
        <w:t xml:space="preserve"> </w:t>
      </w:r>
      <w:r w:rsidR="0083440F">
        <w:t xml:space="preserve"> </w:t>
      </w:r>
    </w:p>
    <w:p w14:paraId="354283BB" w14:textId="7C932404" w:rsidR="001D6822" w:rsidRDefault="001D6822" w:rsidP="001D6822"/>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4622"/>
      </w:tblGrid>
      <w:tr w:rsidR="001D6822" w14:paraId="0AD2B1DC" w14:textId="77777777" w:rsidTr="001D6822">
        <w:trPr>
          <w:trHeight w:val="669"/>
          <w:jc w:val="center"/>
        </w:trPr>
        <w:tc>
          <w:tcPr>
            <w:tcW w:w="5098"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2533D3C0" w14:textId="77777777" w:rsidR="001D6822" w:rsidRDefault="001D6822">
            <w:pPr>
              <w:jc w:val="center"/>
              <w:rPr>
                <w:rFonts w:ascii="Arial Narrow" w:hAnsi="Arial Narrow" w:cs="Arial"/>
                <w:b/>
              </w:rPr>
            </w:pPr>
            <w:r>
              <w:rPr>
                <w:rFonts w:ascii="Arial Narrow" w:hAnsi="Arial Narrow" w:cs="Arial"/>
                <w:b/>
              </w:rPr>
              <w:t>ACTIVIDADES</w:t>
            </w:r>
          </w:p>
        </w:tc>
        <w:tc>
          <w:tcPr>
            <w:tcW w:w="4622"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504F3C8C" w14:textId="77777777" w:rsidR="001D6822" w:rsidRDefault="001D6822">
            <w:pPr>
              <w:jc w:val="center"/>
              <w:rPr>
                <w:rFonts w:ascii="Arial Narrow" w:hAnsi="Arial Narrow" w:cs="Arial"/>
                <w:b/>
              </w:rPr>
            </w:pPr>
            <w:r>
              <w:rPr>
                <w:rFonts w:ascii="Arial Narrow" w:hAnsi="Arial Narrow" w:cs="Arial"/>
                <w:b/>
              </w:rPr>
              <w:t>PERÍODO DE EJECUCIÓN</w:t>
            </w:r>
          </w:p>
        </w:tc>
      </w:tr>
      <w:tr w:rsidR="001D6822" w14:paraId="64A2F587" w14:textId="77777777" w:rsidTr="001D6822">
        <w:trPr>
          <w:trHeight w:val="512"/>
          <w:jc w:val="center"/>
        </w:trPr>
        <w:tc>
          <w:tcPr>
            <w:tcW w:w="5098" w:type="dxa"/>
            <w:tcBorders>
              <w:top w:val="single" w:sz="4" w:space="0" w:color="auto"/>
              <w:left w:val="single" w:sz="4" w:space="0" w:color="auto"/>
              <w:bottom w:val="single" w:sz="4" w:space="0" w:color="auto"/>
              <w:right w:val="single" w:sz="4" w:space="0" w:color="auto"/>
            </w:tcBorders>
            <w:hideMark/>
          </w:tcPr>
          <w:p w14:paraId="4FFE0715" w14:textId="77777777" w:rsidR="001D6822" w:rsidRDefault="001D6822" w:rsidP="001D6822">
            <w:pPr>
              <w:numPr>
                <w:ilvl w:val="0"/>
                <w:numId w:val="38"/>
              </w:numPr>
              <w:spacing w:before="240"/>
              <w:rPr>
                <w:rFonts w:ascii="Arial Narrow" w:hAnsi="Arial Narrow" w:cs="Arial"/>
                <w:b/>
                <w:lang w:val="es-AR"/>
              </w:rPr>
            </w:pPr>
            <w:proofErr w:type="gramStart"/>
            <w:r>
              <w:rPr>
                <w:rFonts w:ascii="Arial Narrow" w:hAnsi="Arial Narrow" w:cs="Arial"/>
                <w:lang w:val="es-AR"/>
              </w:rPr>
              <w:t>Publicación llamado</w:t>
            </w:r>
            <w:proofErr w:type="gramEnd"/>
            <w:r>
              <w:rPr>
                <w:rFonts w:ascii="Arial Narrow" w:hAnsi="Arial Narrow" w:cs="Arial"/>
                <w:lang w:val="es-AR"/>
              </w:rPr>
              <w:t xml:space="preserve"> a participar en la licitación</w:t>
            </w:r>
          </w:p>
        </w:tc>
        <w:tc>
          <w:tcPr>
            <w:tcW w:w="4622" w:type="dxa"/>
            <w:tcBorders>
              <w:top w:val="single" w:sz="4" w:space="0" w:color="auto"/>
              <w:left w:val="single" w:sz="4" w:space="0" w:color="auto"/>
              <w:bottom w:val="single" w:sz="4" w:space="0" w:color="auto"/>
              <w:right w:val="single" w:sz="4" w:space="0" w:color="auto"/>
            </w:tcBorders>
            <w:vAlign w:val="center"/>
            <w:hideMark/>
          </w:tcPr>
          <w:p w14:paraId="5F629961" w14:textId="77777777" w:rsidR="001D6822" w:rsidRDefault="001D6822">
            <w:pPr>
              <w:rPr>
                <w:rFonts w:ascii="Arial Narrow" w:hAnsi="Arial Narrow" w:cs="Arial"/>
                <w:b/>
                <w:color w:val="FF0000"/>
              </w:rPr>
            </w:pPr>
            <w:proofErr w:type="spellStart"/>
            <w:r>
              <w:rPr>
                <w:rFonts w:ascii="Arial Narrow" w:hAnsi="Arial Narrow" w:cs="Arial"/>
                <w:b/>
              </w:rPr>
              <w:t>Miercoles</w:t>
            </w:r>
            <w:proofErr w:type="spellEnd"/>
            <w:r>
              <w:rPr>
                <w:rFonts w:ascii="Arial Narrow" w:hAnsi="Arial Narrow" w:cs="Arial"/>
                <w:b/>
              </w:rPr>
              <w:t xml:space="preserve"> 28 de febrero y </w:t>
            </w:r>
            <w:proofErr w:type="gramStart"/>
            <w:r>
              <w:rPr>
                <w:rFonts w:ascii="Arial Narrow" w:hAnsi="Arial Narrow" w:cs="Arial"/>
                <w:b/>
              </w:rPr>
              <w:t>Jueves</w:t>
            </w:r>
            <w:proofErr w:type="gramEnd"/>
            <w:r>
              <w:rPr>
                <w:rFonts w:ascii="Arial Narrow" w:hAnsi="Arial Narrow" w:cs="Arial"/>
                <w:b/>
              </w:rPr>
              <w:t xml:space="preserve"> 1 de Marzo de 2018</w:t>
            </w:r>
          </w:p>
        </w:tc>
      </w:tr>
      <w:tr w:rsidR="001D6822" w14:paraId="17850D19" w14:textId="77777777" w:rsidTr="001D6822">
        <w:trPr>
          <w:trHeight w:val="416"/>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5AB22D55" w14:textId="77777777" w:rsidR="001D6822" w:rsidRDefault="001D6822" w:rsidP="001D6822">
            <w:pPr>
              <w:numPr>
                <w:ilvl w:val="0"/>
                <w:numId w:val="38"/>
              </w:numPr>
              <w:rPr>
                <w:rFonts w:ascii="Arial Narrow" w:hAnsi="Arial Narrow" w:cs="Arial"/>
              </w:rPr>
            </w:pPr>
            <w:r>
              <w:rPr>
                <w:rFonts w:ascii="Arial Narrow" w:hAnsi="Arial Narrow" w:cs="Arial"/>
                <w:lang w:val="es-AR"/>
              </w:rPr>
              <w:t>Adquisición del Pliego de Condiciones Específicas</w:t>
            </w:r>
          </w:p>
        </w:tc>
        <w:tc>
          <w:tcPr>
            <w:tcW w:w="4622" w:type="dxa"/>
            <w:tcBorders>
              <w:top w:val="single" w:sz="4" w:space="0" w:color="auto"/>
              <w:left w:val="single" w:sz="4" w:space="0" w:color="auto"/>
              <w:bottom w:val="single" w:sz="4" w:space="0" w:color="auto"/>
              <w:right w:val="single" w:sz="4" w:space="0" w:color="auto"/>
            </w:tcBorders>
            <w:vAlign w:val="center"/>
            <w:hideMark/>
          </w:tcPr>
          <w:p w14:paraId="0082084C" w14:textId="77777777" w:rsidR="001D6822" w:rsidRDefault="001D6822">
            <w:pPr>
              <w:rPr>
                <w:rFonts w:ascii="Arial Narrow" w:hAnsi="Arial Narrow" w:cs="Arial"/>
                <w:b/>
                <w:color w:val="FF0000"/>
              </w:rPr>
            </w:pPr>
            <w:r>
              <w:rPr>
                <w:rFonts w:ascii="Arial Narrow" w:hAnsi="Arial Narrow" w:cs="Arial"/>
                <w:b/>
              </w:rPr>
              <w:t>02 de marzo de 2018 al 13 de abril de 2018</w:t>
            </w:r>
          </w:p>
        </w:tc>
      </w:tr>
      <w:tr w:rsidR="001D6822" w14:paraId="64A9390E" w14:textId="77777777" w:rsidTr="001D6822">
        <w:trPr>
          <w:trHeight w:val="529"/>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654487B" w14:textId="77777777" w:rsidR="001D6822" w:rsidRDefault="001D6822" w:rsidP="001D6822">
            <w:pPr>
              <w:numPr>
                <w:ilvl w:val="0"/>
                <w:numId w:val="38"/>
              </w:numPr>
              <w:rPr>
                <w:rFonts w:ascii="Arial Narrow" w:hAnsi="Arial Narrow" w:cs="Arial"/>
              </w:rPr>
            </w:pPr>
            <w:r>
              <w:rPr>
                <w:rFonts w:ascii="Arial Narrow" w:hAnsi="Arial Narrow" w:cs="Arial"/>
              </w:rPr>
              <w:t>Período para realizar consultas por parte de los adquirientes (escritas)</w:t>
            </w:r>
          </w:p>
        </w:tc>
        <w:tc>
          <w:tcPr>
            <w:tcW w:w="4622" w:type="dxa"/>
            <w:tcBorders>
              <w:top w:val="single" w:sz="4" w:space="0" w:color="auto"/>
              <w:left w:val="single" w:sz="4" w:space="0" w:color="auto"/>
              <w:bottom w:val="single" w:sz="4" w:space="0" w:color="auto"/>
              <w:right w:val="single" w:sz="4" w:space="0" w:color="auto"/>
            </w:tcBorders>
            <w:vAlign w:val="center"/>
            <w:hideMark/>
          </w:tcPr>
          <w:p w14:paraId="4A6D7834" w14:textId="77777777" w:rsidR="001D6822" w:rsidRDefault="001D6822">
            <w:pPr>
              <w:jc w:val="both"/>
              <w:rPr>
                <w:rFonts w:ascii="Arial Narrow" w:hAnsi="Arial Narrow" w:cs="Arial"/>
                <w:b/>
                <w:color w:val="FF0000"/>
              </w:rPr>
            </w:pPr>
            <w:r>
              <w:rPr>
                <w:rFonts w:ascii="Arial Narrow" w:hAnsi="Arial Narrow" w:cs="Arial"/>
                <w:b/>
              </w:rPr>
              <w:t>Hasta el 23 de marzo de 2018.</w:t>
            </w:r>
          </w:p>
        </w:tc>
      </w:tr>
      <w:tr w:rsidR="001D6822" w14:paraId="35732951" w14:textId="77777777" w:rsidTr="001D6822">
        <w:trPr>
          <w:trHeight w:val="70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AFEC9F1" w14:textId="77777777" w:rsidR="001D6822" w:rsidRDefault="001D6822" w:rsidP="001D6822">
            <w:pPr>
              <w:numPr>
                <w:ilvl w:val="0"/>
                <w:numId w:val="38"/>
              </w:numPr>
              <w:rPr>
                <w:rFonts w:ascii="Arial Narrow" w:hAnsi="Arial Narrow" w:cs="Arial"/>
              </w:rPr>
            </w:pPr>
            <w:r>
              <w:rPr>
                <w:rFonts w:ascii="Arial Narrow" w:hAnsi="Arial Narrow" w:cs="Arial"/>
              </w:rPr>
              <w:t>Plazo para emitir respuesta por parte del Comité de Compras y Contrataciones, mediante circulares o enmiendas.</w:t>
            </w:r>
          </w:p>
        </w:tc>
        <w:tc>
          <w:tcPr>
            <w:tcW w:w="4622" w:type="dxa"/>
            <w:tcBorders>
              <w:top w:val="single" w:sz="4" w:space="0" w:color="auto"/>
              <w:left w:val="single" w:sz="4" w:space="0" w:color="auto"/>
              <w:bottom w:val="single" w:sz="4" w:space="0" w:color="auto"/>
              <w:right w:val="single" w:sz="4" w:space="0" w:color="auto"/>
            </w:tcBorders>
            <w:vAlign w:val="center"/>
            <w:hideMark/>
          </w:tcPr>
          <w:p w14:paraId="2B96060F" w14:textId="77777777" w:rsidR="001D6822" w:rsidRDefault="001D6822">
            <w:pPr>
              <w:pStyle w:val="Prrafodelista"/>
              <w:ind w:left="113" w:hanging="113"/>
              <w:contextualSpacing/>
              <w:jc w:val="both"/>
              <w:rPr>
                <w:rFonts w:ascii="Arial Narrow" w:hAnsi="Arial Narrow" w:cs="Arial"/>
                <w:b/>
                <w:color w:val="FF0000"/>
              </w:rPr>
            </w:pPr>
            <w:r>
              <w:rPr>
                <w:rFonts w:ascii="Arial Narrow" w:hAnsi="Arial Narrow" w:cs="Arial"/>
                <w:b/>
              </w:rPr>
              <w:t xml:space="preserve">  Hasta el 05 de abril de 2018.</w:t>
            </w:r>
          </w:p>
        </w:tc>
      </w:tr>
      <w:tr w:rsidR="001D6822" w14:paraId="03E01EF1" w14:textId="77777777" w:rsidTr="001D6822">
        <w:trPr>
          <w:trHeight w:val="526"/>
          <w:jc w:val="center"/>
        </w:trPr>
        <w:tc>
          <w:tcPr>
            <w:tcW w:w="5098" w:type="dxa"/>
            <w:vMerge w:val="restart"/>
            <w:tcBorders>
              <w:top w:val="single" w:sz="4" w:space="0" w:color="auto"/>
              <w:left w:val="single" w:sz="4" w:space="0" w:color="auto"/>
              <w:bottom w:val="single" w:sz="4" w:space="0" w:color="auto"/>
              <w:right w:val="single" w:sz="4" w:space="0" w:color="auto"/>
            </w:tcBorders>
            <w:vAlign w:val="center"/>
            <w:hideMark/>
          </w:tcPr>
          <w:p w14:paraId="1E04E74A" w14:textId="77777777" w:rsidR="001D6822" w:rsidRDefault="001D6822" w:rsidP="001D6822">
            <w:pPr>
              <w:numPr>
                <w:ilvl w:val="0"/>
                <w:numId w:val="38"/>
              </w:numPr>
              <w:rPr>
                <w:rFonts w:ascii="Arial Narrow" w:hAnsi="Arial Narrow" w:cs="Arial"/>
              </w:rPr>
            </w:pPr>
            <w:r>
              <w:rPr>
                <w:rFonts w:ascii="Arial Narrow" w:hAnsi="Arial Narrow" w:cs="Arial"/>
                <w:bCs/>
              </w:rPr>
              <w:t xml:space="preserve">Recepción y apertura de “Sobre A” con Propuesta Técnica; y recepción “Sobre B”. </w:t>
            </w:r>
          </w:p>
        </w:tc>
        <w:tc>
          <w:tcPr>
            <w:tcW w:w="4622" w:type="dxa"/>
            <w:tcBorders>
              <w:top w:val="single" w:sz="4" w:space="0" w:color="auto"/>
              <w:left w:val="single" w:sz="4" w:space="0" w:color="auto"/>
              <w:bottom w:val="single" w:sz="4" w:space="0" w:color="auto"/>
              <w:right w:val="single" w:sz="4" w:space="0" w:color="auto"/>
            </w:tcBorders>
            <w:vAlign w:val="center"/>
            <w:hideMark/>
          </w:tcPr>
          <w:p w14:paraId="3D29B3B6" w14:textId="77777777" w:rsidR="001D6822" w:rsidRDefault="001D6822">
            <w:pPr>
              <w:ind w:left="113"/>
              <w:rPr>
                <w:rFonts w:ascii="Arial Narrow" w:hAnsi="Arial Narrow" w:cs="Arial"/>
                <w:b/>
                <w:color w:val="FF0000"/>
              </w:rPr>
            </w:pPr>
            <w:r>
              <w:rPr>
                <w:rFonts w:ascii="Arial Narrow" w:hAnsi="Arial Narrow" w:cs="Arial"/>
                <w:b/>
              </w:rPr>
              <w:t xml:space="preserve">Recepción Sobres A y Sobres B: </w:t>
            </w:r>
            <w:proofErr w:type="gramStart"/>
            <w:r>
              <w:rPr>
                <w:rFonts w:ascii="Arial Narrow" w:hAnsi="Arial Narrow" w:cs="Arial"/>
                <w:b/>
              </w:rPr>
              <w:t>Lunes</w:t>
            </w:r>
            <w:proofErr w:type="gramEnd"/>
            <w:r>
              <w:rPr>
                <w:rFonts w:ascii="Arial Narrow" w:hAnsi="Arial Narrow" w:cs="Arial"/>
                <w:b/>
              </w:rPr>
              <w:t xml:space="preserve"> 16 de Abril de 2018 desde las 9:00 a.m. hasta las 12:00 m., en el Local del INABIE de la Av. 27 de Febrero No. 559 del Sector </w:t>
            </w:r>
            <w:proofErr w:type="spellStart"/>
            <w:r>
              <w:rPr>
                <w:rFonts w:ascii="Arial Narrow" w:hAnsi="Arial Narrow" w:cs="Arial"/>
                <w:b/>
              </w:rPr>
              <w:t>Manganagua</w:t>
            </w:r>
            <w:proofErr w:type="spellEnd"/>
            <w:r>
              <w:rPr>
                <w:rFonts w:ascii="Arial Narrow" w:hAnsi="Arial Narrow" w:cs="Arial"/>
                <w:b/>
              </w:rPr>
              <w:t xml:space="preserve"> Teléfono: 809-732-2756, </w:t>
            </w:r>
          </w:p>
        </w:tc>
      </w:tr>
      <w:tr w:rsidR="001D6822" w14:paraId="3F06E0B1" w14:textId="77777777" w:rsidTr="001D6822">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FC483" w14:textId="77777777" w:rsidR="001D6822" w:rsidRDefault="001D6822">
            <w:pPr>
              <w:rPr>
                <w:rFonts w:ascii="Arial Narrow" w:hAnsi="Arial Narrow" w:cs="Arial"/>
              </w:rPr>
            </w:pPr>
          </w:p>
        </w:tc>
        <w:tc>
          <w:tcPr>
            <w:tcW w:w="4622" w:type="dxa"/>
            <w:tcBorders>
              <w:top w:val="single" w:sz="4" w:space="0" w:color="auto"/>
              <w:left w:val="single" w:sz="4" w:space="0" w:color="auto"/>
              <w:bottom w:val="single" w:sz="4" w:space="0" w:color="auto"/>
              <w:right w:val="single" w:sz="4" w:space="0" w:color="auto"/>
            </w:tcBorders>
            <w:vAlign w:val="center"/>
            <w:hideMark/>
          </w:tcPr>
          <w:p w14:paraId="1FF2C1F0" w14:textId="77777777" w:rsidR="001D6822" w:rsidRDefault="001D6822">
            <w:pPr>
              <w:ind w:left="113"/>
              <w:rPr>
                <w:rFonts w:ascii="Arial Narrow" w:hAnsi="Arial Narrow" w:cs="Arial"/>
                <w:b/>
                <w:color w:val="FF0000"/>
              </w:rPr>
            </w:pPr>
            <w:r>
              <w:rPr>
                <w:rFonts w:ascii="Arial Narrow" w:hAnsi="Arial Narrow" w:cs="Arial"/>
                <w:b/>
              </w:rPr>
              <w:t xml:space="preserve">Aperturas Sobres </w:t>
            </w:r>
            <w:proofErr w:type="gramStart"/>
            <w:r>
              <w:rPr>
                <w:rFonts w:ascii="Arial Narrow" w:hAnsi="Arial Narrow" w:cs="Arial"/>
                <w:b/>
              </w:rPr>
              <w:t>A :</w:t>
            </w:r>
            <w:proofErr w:type="gramEnd"/>
            <w:r>
              <w:rPr>
                <w:rFonts w:ascii="Arial Narrow" w:hAnsi="Arial Narrow" w:cs="Arial"/>
                <w:b/>
              </w:rPr>
              <w:t xml:space="preserve"> Lunes 16 de Abril de  2018 a partir de las 1:00pm, en el Local del INABIE de la Av. 27 de Febrero No. 559 del Sector </w:t>
            </w:r>
            <w:proofErr w:type="spellStart"/>
            <w:r>
              <w:rPr>
                <w:rFonts w:ascii="Arial Narrow" w:hAnsi="Arial Narrow" w:cs="Arial"/>
                <w:b/>
              </w:rPr>
              <w:t>Manganagua</w:t>
            </w:r>
            <w:proofErr w:type="spellEnd"/>
            <w:r>
              <w:rPr>
                <w:rFonts w:ascii="Arial Narrow" w:hAnsi="Arial Narrow" w:cs="Arial"/>
                <w:b/>
              </w:rPr>
              <w:t xml:space="preserve"> Teléfono: 809-732-2756</w:t>
            </w:r>
          </w:p>
        </w:tc>
      </w:tr>
      <w:tr w:rsidR="001D6822" w14:paraId="33FA95A5" w14:textId="77777777" w:rsidTr="001D6822">
        <w:trPr>
          <w:trHeight w:val="683"/>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5E6AB3D" w14:textId="77777777" w:rsidR="001D6822" w:rsidRDefault="001D6822" w:rsidP="001D6822">
            <w:pPr>
              <w:numPr>
                <w:ilvl w:val="0"/>
                <w:numId w:val="38"/>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622" w:type="dxa"/>
            <w:tcBorders>
              <w:top w:val="single" w:sz="4" w:space="0" w:color="auto"/>
              <w:left w:val="single" w:sz="4" w:space="0" w:color="auto"/>
              <w:bottom w:val="single" w:sz="4" w:space="0" w:color="auto"/>
              <w:right w:val="single" w:sz="4" w:space="0" w:color="auto"/>
            </w:tcBorders>
            <w:vAlign w:val="center"/>
            <w:hideMark/>
          </w:tcPr>
          <w:p w14:paraId="7D43FAD4" w14:textId="77777777" w:rsidR="001D6822" w:rsidRDefault="001D6822">
            <w:pPr>
              <w:rPr>
                <w:rFonts w:ascii="Arial Narrow" w:hAnsi="Arial Narrow" w:cs="Arial"/>
                <w:b/>
                <w:color w:val="FF0000"/>
              </w:rPr>
            </w:pPr>
            <w:r>
              <w:rPr>
                <w:rFonts w:ascii="Arial Narrow" w:hAnsi="Arial Narrow" w:cs="Arial"/>
                <w:b/>
              </w:rPr>
              <w:t>Del 17 de abril al 10 de mayo 2018</w:t>
            </w:r>
          </w:p>
        </w:tc>
      </w:tr>
      <w:tr w:rsidR="001D6822" w14:paraId="7AA82F37" w14:textId="77777777" w:rsidTr="001D6822">
        <w:trPr>
          <w:trHeight w:val="6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F4BB3E2" w14:textId="77777777" w:rsidR="001D6822" w:rsidRDefault="001D6822" w:rsidP="001D6822">
            <w:pPr>
              <w:numPr>
                <w:ilvl w:val="0"/>
                <w:numId w:val="38"/>
              </w:numPr>
              <w:rPr>
                <w:rFonts w:ascii="Arial Narrow" w:hAnsi="Arial Narrow" w:cs="Arial"/>
              </w:rPr>
            </w:pPr>
            <w:r>
              <w:rPr>
                <w:rFonts w:ascii="Arial Narrow" w:hAnsi="Arial Narrow" w:cs="Arial"/>
              </w:rPr>
              <w:t xml:space="preserve">Notificación de resultados de la evaluación de las Propuestas Técnicas “Sobre A”. </w:t>
            </w:r>
          </w:p>
        </w:tc>
        <w:tc>
          <w:tcPr>
            <w:tcW w:w="4622" w:type="dxa"/>
            <w:tcBorders>
              <w:top w:val="single" w:sz="4" w:space="0" w:color="auto"/>
              <w:left w:val="single" w:sz="4" w:space="0" w:color="auto"/>
              <w:bottom w:val="single" w:sz="4" w:space="0" w:color="auto"/>
              <w:right w:val="single" w:sz="4" w:space="0" w:color="auto"/>
            </w:tcBorders>
            <w:vAlign w:val="center"/>
            <w:hideMark/>
          </w:tcPr>
          <w:p w14:paraId="0640AFE2" w14:textId="77777777" w:rsidR="001D6822" w:rsidRDefault="001D6822">
            <w:pPr>
              <w:rPr>
                <w:rFonts w:ascii="Arial Narrow" w:hAnsi="Arial Narrow" w:cs="Arial"/>
                <w:b/>
                <w:color w:val="FF0000"/>
              </w:rPr>
            </w:pPr>
            <w:r>
              <w:rPr>
                <w:rFonts w:ascii="Arial Narrow" w:hAnsi="Arial Narrow" w:cs="Arial"/>
                <w:b/>
              </w:rPr>
              <w:t>Desde el 11 al 16 de mayo 2018</w:t>
            </w:r>
          </w:p>
        </w:tc>
      </w:tr>
      <w:tr w:rsidR="001D6822" w14:paraId="025A0F4A" w14:textId="77777777" w:rsidTr="001D6822">
        <w:trPr>
          <w:trHeight w:val="52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1284113" w14:textId="77777777" w:rsidR="001D6822" w:rsidRDefault="001D6822" w:rsidP="001D6822">
            <w:pPr>
              <w:numPr>
                <w:ilvl w:val="0"/>
                <w:numId w:val="38"/>
              </w:numPr>
              <w:rPr>
                <w:rFonts w:ascii="Arial Narrow" w:hAnsi="Arial Narrow" w:cs="Arial"/>
              </w:rPr>
            </w:pPr>
            <w:r>
              <w:rPr>
                <w:rFonts w:ascii="Arial Narrow" w:hAnsi="Arial Narrow" w:cs="Arial"/>
              </w:rPr>
              <w:t>Notificación de errores u omisiones de naturaleza subsanables.</w:t>
            </w:r>
          </w:p>
        </w:tc>
        <w:tc>
          <w:tcPr>
            <w:tcW w:w="4622" w:type="dxa"/>
            <w:tcBorders>
              <w:top w:val="single" w:sz="4" w:space="0" w:color="auto"/>
              <w:left w:val="single" w:sz="4" w:space="0" w:color="auto"/>
              <w:bottom w:val="single" w:sz="4" w:space="0" w:color="auto"/>
              <w:right w:val="single" w:sz="4" w:space="0" w:color="auto"/>
            </w:tcBorders>
            <w:vAlign w:val="center"/>
            <w:hideMark/>
          </w:tcPr>
          <w:p w14:paraId="2055458E" w14:textId="77777777" w:rsidR="001D6822" w:rsidRDefault="001D6822">
            <w:pPr>
              <w:rPr>
                <w:rFonts w:ascii="Arial Narrow" w:hAnsi="Arial Narrow" w:cs="Arial"/>
                <w:b/>
                <w:color w:val="FF0000"/>
              </w:rPr>
            </w:pPr>
            <w:r>
              <w:rPr>
                <w:rFonts w:ascii="Arial Narrow" w:hAnsi="Arial Narrow" w:cs="Arial"/>
                <w:b/>
              </w:rPr>
              <w:t>Desde el 11 al 16 de mayo 2018</w:t>
            </w:r>
          </w:p>
        </w:tc>
      </w:tr>
      <w:tr w:rsidR="001D6822" w14:paraId="7A5D87A2" w14:textId="77777777" w:rsidTr="001D6822">
        <w:trPr>
          <w:trHeight w:val="770"/>
          <w:jc w:val="center"/>
        </w:trPr>
        <w:tc>
          <w:tcPr>
            <w:tcW w:w="5098" w:type="dxa"/>
            <w:vMerge w:val="restart"/>
            <w:tcBorders>
              <w:top w:val="single" w:sz="4" w:space="0" w:color="auto"/>
              <w:left w:val="single" w:sz="4" w:space="0" w:color="auto"/>
              <w:bottom w:val="single" w:sz="4" w:space="0" w:color="auto"/>
              <w:right w:val="single" w:sz="4" w:space="0" w:color="auto"/>
            </w:tcBorders>
            <w:vAlign w:val="center"/>
            <w:hideMark/>
          </w:tcPr>
          <w:p w14:paraId="54092DEC" w14:textId="77777777" w:rsidR="001D6822" w:rsidRDefault="001D6822" w:rsidP="001D6822">
            <w:pPr>
              <w:numPr>
                <w:ilvl w:val="0"/>
                <w:numId w:val="38"/>
              </w:numPr>
              <w:rPr>
                <w:rFonts w:ascii="Arial Narrow" w:hAnsi="Arial Narrow" w:cs="Arial"/>
              </w:rPr>
            </w:pPr>
            <w:r>
              <w:rPr>
                <w:rFonts w:ascii="Arial Narrow" w:hAnsi="Arial Narrow" w:cs="Arial"/>
              </w:rPr>
              <w:t>Período de Recepción y Ponderación de Subsanaciones-Informe Técnico</w:t>
            </w:r>
          </w:p>
        </w:tc>
        <w:tc>
          <w:tcPr>
            <w:tcW w:w="4622" w:type="dxa"/>
            <w:tcBorders>
              <w:top w:val="single" w:sz="4" w:space="0" w:color="auto"/>
              <w:left w:val="single" w:sz="4" w:space="0" w:color="auto"/>
              <w:bottom w:val="single" w:sz="4" w:space="0" w:color="auto"/>
              <w:right w:val="single" w:sz="4" w:space="0" w:color="auto"/>
            </w:tcBorders>
            <w:vAlign w:val="center"/>
            <w:hideMark/>
          </w:tcPr>
          <w:p w14:paraId="7F339EBC" w14:textId="77777777" w:rsidR="001D6822" w:rsidRDefault="001D6822">
            <w:pPr>
              <w:jc w:val="both"/>
              <w:rPr>
                <w:rFonts w:ascii="Arial Narrow" w:hAnsi="Arial Narrow" w:cs="Arial"/>
                <w:b/>
              </w:rPr>
            </w:pPr>
            <w:r>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1D6822" w14:paraId="124B5E6E" w14:textId="77777777" w:rsidTr="001D6822">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93D12" w14:textId="77777777" w:rsidR="001D6822" w:rsidRDefault="001D6822">
            <w:pPr>
              <w:rPr>
                <w:rFonts w:ascii="Arial Narrow" w:hAnsi="Arial Narrow" w:cs="Arial"/>
              </w:rPr>
            </w:pPr>
          </w:p>
        </w:tc>
        <w:tc>
          <w:tcPr>
            <w:tcW w:w="4622" w:type="dxa"/>
            <w:tcBorders>
              <w:top w:val="single" w:sz="4" w:space="0" w:color="auto"/>
              <w:left w:val="single" w:sz="4" w:space="0" w:color="auto"/>
              <w:bottom w:val="single" w:sz="4" w:space="0" w:color="auto"/>
              <w:right w:val="single" w:sz="4" w:space="0" w:color="auto"/>
            </w:tcBorders>
            <w:vAlign w:val="center"/>
            <w:hideMark/>
          </w:tcPr>
          <w:p w14:paraId="5618D90B" w14:textId="77777777" w:rsidR="001D6822" w:rsidRDefault="001D6822">
            <w:pPr>
              <w:jc w:val="both"/>
              <w:rPr>
                <w:rFonts w:ascii="Arial Narrow" w:hAnsi="Arial Narrow" w:cs="Arial"/>
                <w:b/>
              </w:rPr>
            </w:pPr>
            <w:r>
              <w:rPr>
                <w:rFonts w:ascii="Arial Narrow" w:hAnsi="Arial Narrow" w:cs="Arial"/>
                <w:b/>
              </w:rPr>
              <w:t>Ponderación de documentos subsanados: Dentro de los tres (3) días laborables siguientes a la recepción de los documentos subsanados.</w:t>
            </w:r>
          </w:p>
        </w:tc>
      </w:tr>
      <w:tr w:rsidR="001D6822" w14:paraId="26772DD0" w14:textId="77777777" w:rsidTr="001D6822">
        <w:trPr>
          <w:trHeight w:val="578"/>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07256DC" w14:textId="77777777" w:rsidR="001D6822" w:rsidRDefault="001D6822" w:rsidP="001D6822">
            <w:pPr>
              <w:numPr>
                <w:ilvl w:val="0"/>
                <w:numId w:val="38"/>
              </w:numPr>
              <w:rPr>
                <w:rFonts w:ascii="Arial Narrow" w:hAnsi="Arial Narrow" w:cs="Arial"/>
              </w:rPr>
            </w:pPr>
            <w:r>
              <w:rPr>
                <w:rFonts w:ascii="Arial Narrow" w:hAnsi="Arial Narrow" w:cs="Arial"/>
              </w:rPr>
              <w:t xml:space="preserve">Notificación Resultados del Proceso de Subsanación e Informe Técnico Final  </w:t>
            </w:r>
          </w:p>
        </w:tc>
        <w:tc>
          <w:tcPr>
            <w:tcW w:w="4622" w:type="dxa"/>
            <w:tcBorders>
              <w:top w:val="single" w:sz="4" w:space="0" w:color="auto"/>
              <w:left w:val="single" w:sz="4" w:space="0" w:color="auto"/>
              <w:bottom w:val="single" w:sz="4" w:space="0" w:color="auto"/>
              <w:right w:val="single" w:sz="4" w:space="0" w:color="auto"/>
            </w:tcBorders>
            <w:vAlign w:val="center"/>
            <w:hideMark/>
          </w:tcPr>
          <w:p w14:paraId="6D7B18E6" w14:textId="77777777" w:rsidR="001D6822" w:rsidRDefault="001D6822">
            <w:pPr>
              <w:rPr>
                <w:rFonts w:ascii="Arial Narrow" w:hAnsi="Arial Narrow" w:cs="Arial"/>
                <w:b/>
                <w:color w:val="FF0000"/>
              </w:rPr>
            </w:pPr>
            <w:r>
              <w:rPr>
                <w:rFonts w:ascii="Arial Narrow" w:hAnsi="Arial Narrow" w:cs="Arial"/>
                <w:b/>
              </w:rPr>
              <w:t xml:space="preserve">Lunes 28 al </w:t>
            </w:r>
            <w:proofErr w:type="gramStart"/>
            <w:r>
              <w:rPr>
                <w:rFonts w:ascii="Arial Narrow" w:hAnsi="Arial Narrow" w:cs="Arial"/>
                <w:b/>
              </w:rPr>
              <w:t>Jueves</w:t>
            </w:r>
            <w:proofErr w:type="gramEnd"/>
            <w:r>
              <w:rPr>
                <w:rFonts w:ascii="Arial Narrow" w:hAnsi="Arial Narrow" w:cs="Arial"/>
                <w:b/>
              </w:rPr>
              <w:t xml:space="preserve"> 31 de mayo 2018.</w:t>
            </w:r>
          </w:p>
        </w:tc>
      </w:tr>
      <w:tr w:rsidR="001D6822" w14:paraId="413CFF02" w14:textId="77777777" w:rsidTr="001D6822">
        <w:trPr>
          <w:trHeight w:val="447"/>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5253A96" w14:textId="77777777" w:rsidR="001D6822" w:rsidRDefault="001D6822" w:rsidP="001D6822">
            <w:pPr>
              <w:numPr>
                <w:ilvl w:val="0"/>
                <w:numId w:val="38"/>
              </w:numPr>
              <w:rPr>
                <w:rFonts w:ascii="Arial Narrow" w:hAnsi="Arial Narrow" w:cs="Arial"/>
              </w:rPr>
            </w:pPr>
            <w:r>
              <w:rPr>
                <w:rFonts w:ascii="Arial Narrow" w:hAnsi="Arial Narrow" w:cs="Arial"/>
              </w:rPr>
              <w:t>Convocatoria Apertura Sobres B</w:t>
            </w:r>
          </w:p>
        </w:tc>
        <w:tc>
          <w:tcPr>
            <w:tcW w:w="4622" w:type="dxa"/>
            <w:tcBorders>
              <w:top w:val="single" w:sz="4" w:space="0" w:color="auto"/>
              <w:left w:val="single" w:sz="4" w:space="0" w:color="auto"/>
              <w:bottom w:val="single" w:sz="4" w:space="0" w:color="auto"/>
              <w:right w:val="single" w:sz="4" w:space="0" w:color="auto"/>
            </w:tcBorders>
            <w:vAlign w:val="center"/>
            <w:hideMark/>
          </w:tcPr>
          <w:p w14:paraId="404564E8" w14:textId="77777777" w:rsidR="001D6822" w:rsidRDefault="001D6822">
            <w:pPr>
              <w:rPr>
                <w:rFonts w:ascii="Arial Narrow" w:hAnsi="Arial Narrow" w:cs="Arial"/>
                <w:b/>
                <w:color w:val="FF0000"/>
              </w:rPr>
            </w:pPr>
            <w:r>
              <w:rPr>
                <w:rFonts w:ascii="Arial Narrow" w:hAnsi="Arial Narrow" w:cs="Arial"/>
                <w:b/>
              </w:rPr>
              <w:t xml:space="preserve">Lunes </w:t>
            </w:r>
            <w:proofErr w:type="spellStart"/>
            <w:r>
              <w:rPr>
                <w:rFonts w:ascii="Arial Narrow" w:hAnsi="Arial Narrow" w:cs="Arial"/>
                <w:b/>
              </w:rPr>
              <w:t>Miercoles</w:t>
            </w:r>
            <w:proofErr w:type="spellEnd"/>
            <w:r>
              <w:rPr>
                <w:rFonts w:ascii="Arial Narrow" w:hAnsi="Arial Narrow" w:cs="Arial"/>
                <w:b/>
              </w:rPr>
              <w:t xml:space="preserve"> 30 </w:t>
            </w:r>
            <w:proofErr w:type="gramStart"/>
            <w:r>
              <w:rPr>
                <w:rFonts w:ascii="Arial Narrow" w:hAnsi="Arial Narrow" w:cs="Arial"/>
                <w:b/>
              </w:rPr>
              <w:t>y  Jueves</w:t>
            </w:r>
            <w:proofErr w:type="gramEnd"/>
            <w:r>
              <w:rPr>
                <w:rFonts w:ascii="Arial Narrow" w:hAnsi="Arial Narrow" w:cs="Arial"/>
                <w:b/>
              </w:rPr>
              <w:t xml:space="preserve"> 31 de mayo 2018</w:t>
            </w:r>
          </w:p>
        </w:tc>
      </w:tr>
      <w:tr w:rsidR="001D6822" w14:paraId="74591114" w14:textId="77777777" w:rsidTr="001D6822">
        <w:trPr>
          <w:trHeight w:val="447"/>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5C0FCAB0" w14:textId="77777777" w:rsidR="001D6822" w:rsidRDefault="001D6822" w:rsidP="001D6822">
            <w:pPr>
              <w:numPr>
                <w:ilvl w:val="0"/>
                <w:numId w:val="38"/>
              </w:numPr>
              <w:rPr>
                <w:rFonts w:ascii="Arial Narrow" w:hAnsi="Arial Narrow" w:cs="Arial"/>
              </w:rPr>
            </w:pPr>
            <w:r>
              <w:rPr>
                <w:rFonts w:ascii="Arial Narrow" w:hAnsi="Arial Narrow" w:cs="Arial"/>
              </w:rPr>
              <w:lastRenderedPageBreak/>
              <w:t>Apertura y lectura de Propuestas Económicas “SOBRE B”</w:t>
            </w:r>
          </w:p>
        </w:tc>
        <w:tc>
          <w:tcPr>
            <w:tcW w:w="4622" w:type="dxa"/>
            <w:tcBorders>
              <w:top w:val="single" w:sz="4" w:space="0" w:color="auto"/>
              <w:left w:val="single" w:sz="4" w:space="0" w:color="auto"/>
              <w:bottom w:val="single" w:sz="4" w:space="0" w:color="auto"/>
              <w:right w:val="single" w:sz="4" w:space="0" w:color="auto"/>
            </w:tcBorders>
            <w:vAlign w:val="center"/>
            <w:hideMark/>
          </w:tcPr>
          <w:p w14:paraId="64DFAF68" w14:textId="77777777" w:rsidR="001D6822" w:rsidRDefault="001D6822">
            <w:pPr>
              <w:ind w:left="113"/>
              <w:rPr>
                <w:rFonts w:ascii="Arial Narrow" w:hAnsi="Arial Narrow" w:cs="Arial"/>
                <w:b/>
                <w:color w:val="FF0000"/>
              </w:rPr>
            </w:pPr>
            <w:r>
              <w:rPr>
                <w:rFonts w:ascii="Arial Narrow" w:hAnsi="Arial Narrow" w:cs="Arial"/>
                <w:b/>
              </w:rPr>
              <w:t xml:space="preserve">Martes 05 de </w:t>
            </w:r>
            <w:proofErr w:type="gramStart"/>
            <w:r>
              <w:rPr>
                <w:rFonts w:ascii="Arial Narrow" w:hAnsi="Arial Narrow" w:cs="Arial"/>
                <w:b/>
              </w:rPr>
              <w:t>junio  2018</w:t>
            </w:r>
            <w:proofErr w:type="gramEnd"/>
            <w:r>
              <w:rPr>
                <w:rFonts w:ascii="Arial Narrow" w:hAnsi="Arial Narrow" w:cs="Arial"/>
                <w:b/>
              </w:rPr>
              <w:t xml:space="preserve">, a las 10:00 a.m., en el Local del INABIE de la Av. 27 de Febrero No. 559 del Sector </w:t>
            </w:r>
            <w:proofErr w:type="spellStart"/>
            <w:r>
              <w:rPr>
                <w:rFonts w:ascii="Arial Narrow" w:hAnsi="Arial Narrow" w:cs="Arial"/>
                <w:b/>
              </w:rPr>
              <w:t>Manganagua</w:t>
            </w:r>
            <w:proofErr w:type="spellEnd"/>
            <w:r>
              <w:rPr>
                <w:rFonts w:ascii="Arial Narrow" w:hAnsi="Arial Narrow" w:cs="Arial"/>
                <w:b/>
              </w:rPr>
              <w:t xml:space="preserve"> Teléfono: 809-732-2756.</w:t>
            </w:r>
          </w:p>
        </w:tc>
      </w:tr>
      <w:tr w:rsidR="001D6822" w14:paraId="3F8ED7B6" w14:textId="77777777" w:rsidTr="001D6822">
        <w:trPr>
          <w:trHeight w:val="447"/>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7F1267A" w14:textId="77777777" w:rsidR="001D6822" w:rsidRDefault="001D6822" w:rsidP="001D6822">
            <w:pPr>
              <w:numPr>
                <w:ilvl w:val="0"/>
                <w:numId w:val="38"/>
              </w:numPr>
              <w:rPr>
                <w:rFonts w:ascii="Arial Narrow" w:hAnsi="Arial Narrow" w:cs="Arial"/>
              </w:rPr>
            </w:pPr>
            <w:r>
              <w:rPr>
                <w:rFonts w:ascii="Arial Narrow" w:hAnsi="Arial Narrow" w:cs="Arial"/>
              </w:rPr>
              <w:t>Evaluación de los “SOBRE B”.</w:t>
            </w:r>
          </w:p>
        </w:tc>
        <w:tc>
          <w:tcPr>
            <w:tcW w:w="4622" w:type="dxa"/>
            <w:tcBorders>
              <w:top w:val="single" w:sz="4" w:space="0" w:color="auto"/>
              <w:left w:val="single" w:sz="4" w:space="0" w:color="auto"/>
              <w:bottom w:val="single" w:sz="4" w:space="0" w:color="auto"/>
              <w:right w:val="single" w:sz="4" w:space="0" w:color="auto"/>
            </w:tcBorders>
            <w:vAlign w:val="center"/>
            <w:hideMark/>
          </w:tcPr>
          <w:p w14:paraId="195DD3B0" w14:textId="77777777" w:rsidR="001D6822" w:rsidRDefault="001D6822">
            <w:pPr>
              <w:ind w:left="113"/>
              <w:rPr>
                <w:rFonts w:ascii="Arial Narrow" w:hAnsi="Arial Narrow" w:cs="Arial"/>
                <w:b/>
                <w:color w:val="FF0000"/>
              </w:rPr>
            </w:pPr>
            <w:r>
              <w:rPr>
                <w:rFonts w:ascii="Arial Narrow" w:hAnsi="Arial Narrow" w:cs="Arial"/>
                <w:b/>
              </w:rPr>
              <w:t>Desde el 06 al 13 de junio de 2018</w:t>
            </w:r>
          </w:p>
        </w:tc>
      </w:tr>
      <w:tr w:rsidR="001D6822" w14:paraId="3C862EF4" w14:textId="77777777" w:rsidTr="001D6822">
        <w:trPr>
          <w:trHeight w:val="413"/>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5F6339C" w14:textId="77777777" w:rsidR="001D6822" w:rsidRDefault="001D6822" w:rsidP="001D6822">
            <w:pPr>
              <w:numPr>
                <w:ilvl w:val="0"/>
                <w:numId w:val="38"/>
              </w:numPr>
              <w:rPr>
                <w:rFonts w:ascii="Arial Narrow" w:hAnsi="Arial Narrow" w:cs="Arial"/>
              </w:rPr>
            </w:pPr>
            <w:r>
              <w:rPr>
                <w:rFonts w:ascii="Arial Narrow" w:hAnsi="Arial Narrow" w:cs="Arial"/>
              </w:rPr>
              <w:t xml:space="preserve">Acta Resolución de Adjudicación-Notificación a cada Oferente-Informe Final </w:t>
            </w:r>
          </w:p>
        </w:tc>
        <w:tc>
          <w:tcPr>
            <w:tcW w:w="4622" w:type="dxa"/>
            <w:tcBorders>
              <w:top w:val="single" w:sz="4" w:space="0" w:color="auto"/>
              <w:left w:val="single" w:sz="4" w:space="0" w:color="auto"/>
              <w:bottom w:val="single" w:sz="4" w:space="0" w:color="auto"/>
              <w:right w:val="single" w:sz="4" w:space="0" w:color="auto"/>
            </w:tcBorders>
            <w:vAlign w:val="center"/>
            <w:hideMark/>
          </w:tcPr>
          <w:p w14:paraId="3126E75A" w14:textId="77777777" w:rsidR="001D6822" w:rsidRDefault="001D6822">
            <w:pPr>
              <w:ind w:left="113"/>
              <w:rPr>
                <w:rFonts w:ascii="Arial Narrow" w:hAnsi="Arial Narrow" w:cs="Arial"/>
                <w:b/>
                <w:color w:val="FF0000"/>
              </w:rPr>
            </w:pPr>
            <w:r>
              <w:rPr>
                <w:rFonts w:ascii="Arial Narrow" w:hAnsi="Arial Narrow" w:cs="Arial"/>
                <w:b/>
              </w:rPr>
              <w:t>Jueves 14 de junio de 2018</w:t>
            </w:r>
          </w:p>
        </w:tc>
      </w:tr>
      <w:tr w:rsidR="001D6822" w14:paraId="25FCD8FE" w14:textId="77777777" w:rsidTr="001D6822">
        <w:trPr>
          <w:trHeight w:val="57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2C41685" w14:textId="77777777" w:rsidR="001D6822" w:rsidRDefault="001D6822" w:rsidP="001D6822">
            <w:pPr>
              <w:numPr>
                <w:ilvl w:val="0"/>
                <w:numId w:val="38"/>
              </w:numPr>
              <w:rPr>
                <w:rFonts w:ascii="Arial Narrow" w:hAnsi="Arial Narrow" w:cs="Arial"/>
              </w:rPr>
            </w:pPr>
            <w:r>
              <w:rPr>
                <w:rFonts w:ascii="Arial Narrow" w:hAnsi="Arial Narrow" w:cs="Arial"/>
              </w:rPr>
              <w:t>Notificación y Publicación de Adjudicación</w:t>
            </w:r>
          </w:p>
        </w:tc>
        <w:tc>
          <w:tcPr>
            <w:tcW w:w="4622" w:type="dxa"/>
            <w:tcBorders>
              <w:top w:val="single" w:sz="4" w:space="0" w:color="auto"/>
              <w:left w:val="single" w:sz="4" w:space="0" w:color="auto"/>
              <w:bottom w:val="single" w:sz="4" w:space="0" w:color="auto"/>
              <w:right w:val="single" w:sz="4" w:space="0" w:color="auto"/>
            </w:tcBorders>
            <w:vAlign w:val="center"/>
            <w:hideMark/>
          </w:tcPr>
          <w:p w14:paraId="37A0918E" w14:textId="77777777" w:rsidR="001D6822" w:rsidRDefault="001D6822">
            <w:pPr>
              <w:ind w:left="110"/>
              <w:jc w:val="both"/>
              <w:rPr>
                <w:rFonts w:ascii="Arial Narrow" w:hAnsi="Arial Narrow" w:cs="Arial"/>
                <w:color w:val="FF0000"/>
              </w:rPr>
            </w:pPr>
            <w:r>
              <w:rPr>
                <w:rFonts w:ascii="Arial Narrow" w:hAnsi="Arial Narrow" w:cs="Arial"/>
                <w:b/>
              </w:rPr>
              <w:t xml:space="preserve">Martes 19 de </w:t>
            </w:r>
            <w:proofErr w:type="gramStart"/>
            <w:r>
              <w:rPr>
                <w:rFonts w:ascii="Arial Narrow" w:hAnsi="Arial Narrow" w:cs="Arial"/>
                <w:b/>
              </w:rPr>
              <w:t>Junio</w:t>
            </w:r>
            <w:proofErr w:type="gramEnd"/>
            <w:r>
              <w:rPr>
                <w:rFonts w:ascii="Arial Narrow" w:hAnsi="Arial Narrow" w:cs="Arial"/>
                <w:b/>
              </w:rPr>
              <w:t xml:space="preserve"> 2018</w:t>
            </w:r>
          </w:p>
        </w:tc>
      </w:tr>
      <w:tr w:rsidR="001D6822" w14:paraId="64B294D3" w14:textId="77777777" w:rsidTr="001D6822">
        <w:trPr>
          <w:trHeight w:val="50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01D6209" w14:textId="77777777" w:rsidR="001D6822" w:rsidRDefault="001D6822" w:rsidP="001D6822">
            <w:pPr>
              <w:numPr>
                <w:ilvl w:val="0"/>
                <w:numId w:val="38"/>
              </w:numPr>
              <w:rPr>
                <w:rFonts w:ascii="Arial Narrow" w:hAnsi="Arial Narrow" w:cs="Arial"/>
              </w:rPr>
            </w:pPr>
            <w:r>
              <w:rPr>
                <w:rFonts w:ascii="Arial Narrow" w:hAnsi="Arial Narrow" w:cs="Arial"/>
              </w:rPr>
              <w:t>Plazo para la constitución de la Garantía de Fiel Cumplimiento de Contrato</w:t>
            </w:r>
          </w:p>
        </w:tc>
        <w:tc>
          <w:tcPr>
            <w:tcW w:w="4622" w:type="dxa"/>
            <w:tcBorders>
              <w:top w:val="single" w:sz="4" w:space="0" w:color="auto"/>
              <w:left w:val="single" w:sz="4" w:space="0" w:color="auto"/>
              <w:bottom w:val="single" w:sz="4" w:space="0" w:color="auto"/>
              <w:right w:val="single" w:sz="4" w:space="0" w:color="auto"/>
            </w:tcBorders>
            <w:vAlign w:val="center"/>
            <w:hideMark/>
          </w:tcPr>
          <w:p w14:paraId="3246E456" w14:textId="77777777" w:rsidR="001D6822" w:rsidRDefault="001D6822">
            <w:pPr>
              <w:ind w:left="110"/>
              <w:jc w:val="both"/>
              <w:rPr>
                <w:rFonts w:ascii="Arial Narrow" w:hAnsi="Arial Narrow" w:cs="Arial"/>
                <w:b/>
                <w:color w:val="FF0000"/>
              </w:rPr>
            </w:pPr>
            <w:r>
              <w:rPr>
                <w:rFonts w:ascii="Arial Narrow" w:hAnsi="Arial Narrow" w:cs="Arial"/>
                <w:b/>
              </w:rPr>
              <w:t xml:space="preserve">Hasta el 26 de </w:t>
            </w:r>
            <w:proofErr w:type="gramStart"/>
            <w:r>
              <w:rPr>
                <w:rFonts w:ascii="Arial Narrow" w:hAnsi="Arial Narrow" w:cs="Arial"/>
                <w:b/>
              </w:rPr>
              <w:t>Junio</w:t>
            </w:r>
            <w:proofErr w:type="gramEnd"/>
            <w:r>
              <w:rPr>
                <w:rFonts w:ascii="Arial Narrow" w:hAnsi="Arial Narrow" w:cs="Arial"/>
                <w:b/>
              </w:rPr>
              <w:t xml:space="preserve"> 2018.</w:t>
            </w:r>
          </w:p>
        </w:tc>
      </w:tr>
      <w:tr w:rsidR="001D6822" w14:paraId="04392327" w14:textId="77777777" w:rsidTr="001D6822">
        <w:trPr>
          <w:trHeight w:val="75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2045DD6" w14:textId="77777777" w:rsidR="001D6822" w:rsidRDefault="001D6822" w:rsidP="001D6822">
            <w:pPr>
              <w:numPr>
                <w:ilvl w:val="0"/>
                <w:numId w:val="38"/>
              </w:numPr>
              <w:rPr>
                <w:rFonts w:ascii="Arial Narrow" w:hAnsi="Arial Narrow" w:cs="Arial"/>
              </w:rPr>
            </w:pPr>
            <w:r>
              <w:rPr>
                <w:rFonts w:ascii="Arial Narrow" w:hAnsi="Arial Narrow" w:cs="Arial"/>
              </w:rPr>
              <w:t>Suscripción del Contrato</w:t>
            </w:r>
          </w:p>
        </w:tc>
        <w:tc>
          <w:tcPr>
            <w:tcW w:w="4622" w:type="dxa"/>
            <w:tcBorders>
              <w:top w:val="single" w:sz="4" w:space="0" w:color="auto"/>
              <w:left w:val="single" w:sz="4" w:space="0" w:color="auto"/>
              <w:bottom w:val="single" w:sz="4" w:space="0" w:color="auto"/>
              <w:right w:val="single" w:sz="4" w:space="0" w:color="auto"/>
            </w:tcBorders>
            <w:vAlign w:val="center"/>
            <w:hideMark/>
          </w:tcPr>
          <w:p w14:paraId="6C90A5E5" w14:textId="77777777" w:rsidR="001D6822" w:rsidRDefault="001D6822">
            <w:pPr>
              <w:ind w:left="113" w:hanging="113"/>
              <w:rPr>
                <w:rFonts w:ascii="Arial Narrow" w:hAnsi="Arial Narrow" w:cs="Arial"/>
                <w:b/>
                <w:color w:val="FF0000"/>
              </w:rPr>
            </w:pPr>
            <w:r>
              <w:rPr>
                <w:rFonts w:ascii="Arial Narrow" w:hAnsi="Arial Narrow" w:cs="Arial"/>
                <w:b/>
              </w:rPr>
              <w:t>Del 27 de junio al 04 de Julio de 2018.</w:t>
            </w:r>
          </w:p>
        </w:tc>
      </w:tr>
      <w:tr w:rsidR="001D6822" w14:paraId="19A79ECE" w14:textId="77777777" w:rsidTr="001D6822">
        <w:trPr>
          <w:trHeight w:val="75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F064472" w14:textId="77777777" w:rsidR="001D6822" w:rsidRDefault="001D6822" w:rsidP="001D6822">
            <w:pPr>
              <w:numPr>
                <w:ilvl w:val="0"/>
                <w:numId w:val="38"/>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622" w:type="dxa"/>
            <w:tcBorders>
              <w:top w:val="single" w:sz="4" w:space="0" w:color="auto"/>
              <w:left w:val="single" w:sz="4" w:space="0" w:color="auto"/>
              <w:bottom w:val="single" w:sz="4" w:space="0" w:color="auto"/>
              <w:right w:val="single" w:sz="4" w:space="0" w:color="auto"/>
            </w:tcBorders>
            <w:vAlign w:val="center"/>
            <w:hideMark/>
          </w:tcPr>
          <w:p w14:paraId="4E7C8282" w14:textId="77777777" w:rsidR="001D6822" w:rsidRDefault="001D6822">
            <w:pPr>
              <w:ind w:left="113" w:hanging="113"/>
              <w:rPr>
                <w:rFonts w:ascii="Arial Narrow" w:hAnsi="Arial Narrow" w:cs="Arial"/>
                <w:b/>
              </w:rPr>
            </w:pPr>
            <w:r>
              <w:rPr>
                <w:rFonts w:ascii="Arial Narrow" w:hAnsi="Arial Narrow" w:cs="Arial"/>
                <w:b/>
              </w:rPr>
              <w:t>Del 05 al 13 de Julio 2018</w:t>
            </w:r>
          </w:p>
        </w:tc>
      </w:tr>
    </w:tbl>
    <w:p w14:paraId="33D9A856" w14:textId="77777777" w:rsidR="001D6822" w:rsidRPr="001D6822" w:rsidRDefault="001D6822" w:rsidP="001D6822"/>
    <w:p w14:paraId="76489B25" w14:textId="2DB8E939" w:rsidR="00A326E5" w:rsidRPr="001D6822" w:rsidRDefault="00CE7452" w:rsidP="001D6822">
      <w:pPr>
        <w:pStyle w:val="Ttulo3"/>
      </w:pPr>
      <w:r>
        <w:tab/>
      </w:r>
    </w:p>
    <w:p w14:paraId="5A74C776" w14:textId="77777777" w:rsidR="00EB43A1" w:rsidRPr="00E66220" w:rsidRDefault="00EB43A1" w:rsidP="00F4136F">
      <w:pPr>
        <w:rPr>
          <w:rFonts w:ascii="Arial Narrow" w:hAnsi="Arial Narrow"/>
          <w:lang w:val="es-ES"/>
        </w:rPr>
      </w:pPr>
    </w:p>
    <w:p w14:paraId="4D14DECC" w14:textId="77777777" w:rsidR="00FC6D5D" w:rsidRPr="00E66220" w:rsidRDefault="00D8390E" w:rsidP="009A2B93">
      <w:pPr>
        <w:pStyle w:val="Ttulo3"/>
      </w:pPr>
      <w:bookmarkStart w:id="121" w:name="_Toc159673555"/>
      <w:bookmarkStart w:id="122" w:name="_Toc185953122"/>
      <w:bookmarkStart w:id="123" w:name="_Toc343880100"/>
      <w:r w:rsidRPr="00E66220">
        <w:t xml:space="preserve">2.6 </w:t>
      </w:r>
      <w:r w:rsidR="00FC6D5D" w:rsidRPr="00E66220">
        <w:t>Disponibilidad y Adquisición del Pliego de Condiciones</w:t>
      </w:r>
      <w:bookmarkEnd w:id="121"/>
      <w:bookmarkEnd w:id="122"/>
      <w:bookmarkEnd w:id="123"/>
      <w:r w:rsidR="00923690" w:rsidRPr="00E66220">
        <w:t xml:space="preserve"> </w:t>
      </w:r>
    </w:p>
    <w:p w14:paraId="7F482424" w14:textId="77777777" w:rsidR="00464CBD" w:rsidRDefault="00464CBD" w:rsidP="00F4136F">
      <w:pPr>
        <w:jc w:val="both"/>
        <w:rPr>
          <w:rFonts w:ascii="Arial Narrow" w:hAnsi="Arial Narrow" w:cs="Arial"/>
        </w:rPr>
      </w:pPr>
    </w:p>
    <w:p w14:paraId="7ED36594" w14:textId="11EDBB1D" w:rsidR="0028273F" w:rsidRPr="0028273F" w:rsidRDefault="0028273F" w:rsidP="0028273F">
      <w:pPr>
        <w:jc w:val="both"/>
        <w:rPr>
          <w:rFonts w:ascii="Arial Narrow" w:hAnsi="Arial Narrow" w:cs="Arial"/>
        </w:rPr>
      </w:pPr>
      <w:r w:rsidRPr="0028273F">
        <w:rPr>
          <w:rFonts w:ascii="Arial Narrow" w:hAnsi="Arial Narrow" w:cs="Arial"/>
        </w:rPr>
        <w:t xml:space="preserve">El Pliego de Condiciones estará disponible sin ningún costo para los interesados, </w:t>
      </w:r>
      <w:r w:rsidR="00646104" w:rsidRPr="002B0CED">
        <w:rPr>
          <w:rFonts w:ascii="Arial Narrow" w:hAnsi="Arial Narrow" w:cs="Arial"/>
          <w:b/>
        </w:rPr>
        <w:t xml:space="preserve">a partir del 02 de </w:t>
      </w:r>
      <w:proofErr w:type="gramStart"/>
      <w:r w:rsidR="00646104" w:rsidRPr="002B0CED">
        <w:rPr>
          <w:rFonts w:ascii="Arial Narrow" w:hAnsi="Arial Narrow" w:cs="Arial"/>
          <w:b/>
        </w:rPr>
        <w:t>Marzo</w:t>
      </w:r>
      <w:proofErr w:type="gramEnd"/>
      <w:r w:rsidR="00646104" w:rsidRPr="002B0CED">
        <w:rPr>
          <w:rFonts w:ascii="Arial Narrow" w:hAnsi="Arial Narrow" w:cs="Arial"/>
          <w:b/>
        </w:rPr>
        <w:t xml:space="preserve"> de 2018 hasta el 13 de abril de 2018</w:t>
      </w:r>
      <w:r w:rsidRPr="0028273F">
        <w:rPr>
          <w:rFonts w:ascii="Arial Narrow" w:hAnsi="Arial Narrow" w:cs="Arial"/>
          <w:b/>
        </w:rPr>
        <w:t>,</w:t>
      </w:r>
      <w:r w:rsidRPr="0028273F">
        <w:rPr>
          <w:rFonts w:ascii="Arial Narrow" w:hAnsi="Arial Narrow" w:cs="Arial"/>
        </w:rPr>
        <w:t xml:space="preserve"> en la sede central del Instituto Nacional de Bienestar Estudiantil ubicado en la Av. Max Henríquez Ureña, No. 35, Casi Esq. Lope de Vega, Ensanche </w:t>
      </w:r>
      <w:proofErr w:type="spellStart"/>
      <w:r w:rsidRPr="0028273F">
        <w:rPr>
          <w:rFonts w:ascii="Arial Narrow" w:hAnsi="Arial Narrow" w:cs="Arial"/>
        </w:rPr>
        <w:t>Piantini</w:t>
      </w:r>
      <w:proofErr w:type="spellEnd"/>
      <w:r w:rsidRPr="0028273F">
        <w:rPr>
          <w:rFonts w:ascii="Arial Narrow" w:hAnsi="Arial Narrow" w:cs="Arial"/>
        </w:rPr>
        <w:t xml:space="preserve">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28273F">
        <w:rPr>
          <w:rFonts w:ascii="Arial Narrow" w:hAnsi="Arial Narrow"/>
        </w:rPr>
        <w:t xml:space="preserve"> </w:t>
      </w:r>
      <w:r w:rsidRPr="0028273F">
        <w:rPr>
          <w:rFonts w:ascii="Arial Narrow" w:hAnsi="Arial Narrow" w:cs="Arial"/>
        </w:rPr>
        <w:t xml:space="preserve">debiendo el Oferente en este caso notificarlo al INABIE, mediante correo dirigido a </w:t>
      </w:r>
      <w:hyperlink r:id="rId11" w:history="1">
        <w:r w:rsidRPr="0028273F">
          <w:rPr>
            <w:rFonts w:ascii="Arial Narrow" w:hAnsi="Arial Narrow" w:cs="Arial"/>
            <w:b/>
            <w:color w:val="0000FF"/>
            <w:u w:val="single"/>
          </w:rPr>
          <w:t>compras@inabie.gob.do</w:t>
        </w:r>
      </w:hyperlink>
      <w:r w:rsidRPr="002827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684C9029" w14:textId="77777777" w:rsidR="0028273F" w:rsidRDefault="0028273F" w:rsidP="00F4136F">
      <w:pPr>
        <w:jc w:val="both"/>
        <w:rPr>
          <w:rFonts w:ascii="Arial Narrow" w:hAnsi="Arial Narrow" w:cs="Arial"/>
        </w:rPr>
      </w:pPr>
    </w:p>
    <w:p w14:paraId="0D9F7B15" w14:textId="77777777" w:rsidR="00FC6D5D" w:rsidRPr="001B5CF7" w:rsidRDefault="00D8390E" w:rsidP="009A2B93">
      <w:pPr>
        <w:pStyle w:val="Ttulo3"/>
      </w:pPr>
      <w:bookmarkStart w:id="124" w:name="_Toc159673556"/>
      <w:bookmarkStart w:id="125" w:name="_Toc185953123"/>
      <w:bookmarkStart w:id="126" w:name="_Toc343880101"/>
      <w:r w:rsidRPr="001B5CF7">
        <w:t>2.7</w:t>
      </w:r>
      <w:r w:rsidR="00EF78CF" w:rsidRPr="001B5CF7">
        <w:t xml:space="preserve"> </w:t>
      </w:r>
      <w:r w:rsidR="00FC6D5D" w:rsidRPr="001B5CF7">
        <w:t>Conocimiento y Aceptación del Pliego de Condiciones</w:t>
      </w:r>
      <w:bookmarkEnd w:id="124"/>
      <w:bookmarkEnd w:id="125"/>
      <w:bookmarkEnd w:id="126"/>
    </w:p>
    <w:p w14:paraId="3A418DCD" w14:textId="77777777" w:rsidR="008F4C3B" w:rsidRPr="001A036A" w:rsidRDefault="008F4C3B" w:rsidP="00F4136F">
      <w:pPr>
        <w:rPr>
          <w:rFonts w:ascii="Arial Narrow" w:hAnsi="Arial Narrow"/>
          <w:sz w:val="14"/>
          <w:lang w:val="es-ES"/>
        </w:rPr>
      </w:pPr>
    </w:p>
    <w:p w14:paraId="7FE9BBA6"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4D0C8C3" w14:textId="77777777" w:rsidR="00332375" w:rsidRPr="001A036A" w:rsidRDefault="00332375" w:rsidP="00F4136F">
      <w:pPr>
        <w:jc w:val="both"/>
        <w:rPr>
          <w:rFonts w:ascii="Arial Narrow" w:hAnsi="Arial Narrow" w:cs="Arial"/>
        </w:rPr>
      </w:pPr>
    </w:p>
    <w:p w14:paraId="18B2CB9E" w14:textId="77777777" w:rsidR="00FC6D5D" w:rsidRPr="00FB15FA" w:rsidRDefault="00D8390E" w:rsidP="009A2B93">
      <w:pPr>
        <w:pStyle w:val="Ttulo3"/>
        <w:rPr>
          <w:color w:val="FF0000"/>
        </w:rPr>
      </w:pPr>
      <w:bookmarkStart w:id="127" w:name="_Toc185953144"/>
      <w:bookmarkStart w:id="128" w:name="_Toc343880102"/>
      <w:r w:rsidRPr="00142873">
        <w:t>2.8</w:t>
      </w:r>
      <w:r w:rsidR="00EF78CF" w:rsidRPr="00142873">
        <w:t xml:space="preserve"> </w:t>
      </w:r>
      <w:r w:rsidR="00FC6D5D" w:rsidRPr="00142873">
        <w:t>Descripción de los Bienes</w:t>
      </w:r>
      <w:bookmarkEnd w:id="127"/>
      <w:bookmarkEnd w:id="128"/>
      <w:r w:rsidR="00923690" w:rsidRPr="00142873">
        <w:t xml:space="preserve"> </w:t>
      </w:r>
      <w:r w:rsidR="00FB15FA">
        <w:t xml:space="preserve"> </w:t>
      </w:r>
    </w:p>
    <w:p w14:paraId="1E3A19A8" w14:textId="77777777" w:rsidR="003F0F57" w:rsidRPr="00142873" w:rsidRDefault="003F0F57" w:rsidP="003F0F57">
      <w:pPr>
        <w:rPr>
          <w:color w:val="00B0F0"/>
          <w:lang w:val="es-ES"/>
        </w:rPr>
      </w:pPr>
    </w:p>
    <w:p w14:paraId="35F710C8" w14:textId="2D7FE48C" w:rsidR="00D263CC" w:rsidRDefault="00D263CC" w:rsidP="00D263CC">
      <w:pPr>
        <w:jc w:val="both"/>
        <w:rPr>
          <w:rFonts w:ascii="Arial Narrow" w:hAnsi="Arial Narrow" w:cs="Arial Narrow"/>
        </w:rPr>
      </w:pPr>
      <w:r w:rsidRPr="00CD020A">
        <w:rPr>
          <w:rFonts w:ascii="Arial Narrow" w:hAnsi="Arial Narrow" w:cs="Arial Narrow"/>
        </w:rPr>
        <w:lastRenderedPageBreak/>
        <w:t>Los bienes a ser suplidos por los oferentes deberán ser fabricados en la República Dominica</w:t>
      </w:r>
      <w:r w:rsidR="006E14C4">
        <w:rPr>
          <w:rFonts w:ascii="Arial Narrow" w:hAnsi="Arial Narrow" w:cs="Arial Narrow"/>
        </w:rPr>
        <w:t xml:space="preserve"> por los oferentes adjudicados</w:t>
      </w:r>
      <w:r w:rsidRPr="00CD020A">
        <w:rPr>
          <w:rFonts w:ascii="Arial Narrow" w:hAnsi="Arial Narrow" w:cs="Arial Narrow"/>
        </w:rPr>
        <w:t xml:space="preserve"> y cumplir con las especificaciones técnicas indicadas en este pliego de condiciones específicas. Deben ser empacad</w:t>
      </w:r>
      <w:r w:rsidR="00C05810">
        <w:rPr>
          <w:rFonts w:ascii="Arial Narrow" w:hAnsi="Arial Narrow" w:cs="Arial Narrow"/>
        </w:rPr>
        <w:t>o</w:t>
      </w:r>
      <w:r w:rsidRPr="00CD020A">
        <w:rPr>
          <w:rFonts w:ascii="Arial Narrow" w:hAnsi="Arial Narrow" w:cs="Arial Narrow"/>
        </w:rPr>
        <w:t xml:space="preserve">s en cajas de cartón doble reforzado aptas para ser estivadas en altura, según especificaciones técnicas incluidas en el numeral  2.8.1, dichas cajas deberán tener una cantidad de 20 Pares. En la siguiente página se presentan los lotes con las cantidades licitadas. </w:t>
      </w:r>
    </w:p>
    <w:p w14:paraId="252CD126" w14:textId="77777777" w:rsidR="005024DF" w:rsidRDefault="005024DF" w:rsidP="00D263CC">
      <w:pPr>
        <w:jc w:val="both"/>
        <w:rPr>
          <w:rFonts w:ascii="Arial Narrow" w:hAnsi="Arial Narrow" w:cs="Arial Narrow"/>
        </w:rPr>
      </w:pPr>
    </w:p>
    <w:p w14:paraId="436056A0" w14:textId="77777777" w:rsidR="005024DF" w:rsidRPr="00CD020A" w:rsidRDefault="005024DF" w:rsidP="00D263CC">
      <w:pPr>
        <w:jc w:val="both"/>
        <w:rPr>
          <w:rFonts w:ascii="Arial Narrow" w:hAnsi="Arial Narrow" w:cs="Arial Narrow"/>
        </w:rPr>
      </w:pPr>
    </w:p>
    <w:p w14:paraId="4E6EC5C9" w14:textId="0A8F3EBA" w:rsidR="00451AC4" w:rsidRPr="00592924" w:rsidRDefault="003F0F57" w:rsidP="00592924">
      <w:pPr>
        <w:jc w:val="both"/>
        <w:rPr>
          <w:rFonts w:ascii="Arial Narrow" w:hAnsi="Arial Narrow"/>
          <w:lang w:val="es-ES"/>
        </w:rPr>
      </w:pPr>
      <w:r w:rsidRPr="00C00493">
        <w:rPr>
          <w:rFonts w:ascii="Arial Narrow" w:hAnsi="Arial Narrow"/>
          <w:lang w:val="es-ES"/>
        </w:rPr>
        <w:t xml:space="preserve"> </w:t>
      </w:r>
      <w:r w:rsidR="00D97575">
        <w:rPr>
          <w:rFonts w:ascii="Arial Narrow" w:hAnsi="Arial Narrow"/>
          <w:lang w:val="es-ES"/>
        </w:rPr>
        <w:t xml:space="preserve">                      </w:t>
      </w:r>
      <w:bookmarkStart w:id="129" w:name="_Toc159673572"/>
      <w:bookmarkStart w:id="130" w:name="_Toc185953145"/>
    </w:p>
    <w:p w14:paraId="21F25318" w14:textId="5F275647" w:rsidR="00651E00" w:rsidRDefault="005024DF" w:rsidP="005024DF">
      <w:pPr>
        <w:jc w:val="center"/>
        <w:rPr>
          <w:lang w:val="es-ES"/>
        </w:rPr>
      </w:pPr>
      <w:r w:rsidRPr="005024DF">
        <w:rPr>
          <w:noProof/>
          <w:lang w:eastAsia="es-DO"/>
        </w:rPr>
        <w:drawing>
          <wp:inline distT="0" distB="0" distL="0" distR="0" wp14:anchorId="65F31350" wp14:editId="37660054">
            <wp:extent cx="4219575" cy="5219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5219700"/>
                    </a:xfrm>
                    <a:prstGeom prst="rect">
                      <a:avLst/>
                    </a:prstGeom>
                    <a:noFill/>
                    <a:ln>
                      <a:noFill/>
                    </a:ln>
                  </pic:spPr>
                </pic:pic>
              </a:graphicData>
            </a:graphic>
          </wp:inline>
        </w:drawing>
      </w:r>
    </w:p>
    <w:p w14:paraId="686A8AF2" w14:textId="77777777" w:rsidR="00C05810" w:rsidRDefault="00C05810" w:rsidP="00E26F0F">
      <w:pPr>
        <w:rPr>
          <w:rFonts w:ascii="Arial Narrow" w:hAnsi="Arial Narrow"/>
          <w:b/>
          <w:lang w:val="es-ES"/>
        </w:rPr>
      </w:pPr>
    </w:p>
    <w:p w14:paraId="09844C64" w14:textId="77777777" w:rsidR="005024DF" w:rsidRDefault="005024DF" w:rsidP="00E26F0F">
      <w:pPr>
        <w:rPr>
          <w:rFonts w:ascii="Arial Narrow" w:hAnsi="Arial Narrow"/>
          <w:b/>
          <w:lang w:val="es-ES"/>
        </w:rPr>
      </w:pPr>
    </w:p>
    <w:p w14:paraId="325AF224" w14:textId="77777777" w:rsidR="005024DF" w:rsidRDefault="005024DF" w:rsidP="00E26F0F">
      <w:pPr>
        <w:rPr>
          <w:rFonts w:ascii="Arial Narrow" w:hAnsi="Arial Narrow"/>
          <w:b/>
          <w:lang w:val="es-ES"/>
        </w:rPr>
      </w:pPr>
    </w:p>
    <w:p w14:paraId="66081CDA" w14:textId="77777777" w:rsidR="005024DF" w:rsidRDefault="005024DF" w:rsidP="00E26F0F">
      <w:pPr>
        <w:rPr>
          <w:rFonts w:ascii="Arial Narrow" w:hAnsi="Arial Narrow"/>
          <w:b/>
          <w:lang w:val="es-ES"/>
        </w:rPr>
      </w:pPr>
    </w:p>
    <w:p w14:paraId="5F002F8B" w14:textId="77777777" w:rsidR="005024DF" w:rsidRDefault="005024DF" w:rsidP="00E26F0F">
      <w:pPr>
        <w:rPr>
          <w:rFonts w:ascii="Arial Narrow" w:hAnsi="Arial Narrow"/>
          <w:b/>
          <w:lang w:val="es-ES"/>
        </w:rPr>
      </w:pPr>
    </w:p>
    <w:p w14:paraId="5A614DD7" w14:textId="77777777" w:rsidR="00451AC4" w:rsidRDefault="00451AC4" w:rsidP="00E26F0F">
      <w:pPr>
        <w:rPr>
          <w:rFonts w:ascii="Arial Narrow" w:hAnsi="Arial Narrow"/>
          <w:b/>
          <w:lang w:val="es-ES"/>
        </w:rPr>
      </w:pPr>
    </w:p>
    <w:p w14:paraId="3B60530D" w14:textId="2BE59568" w:rsidR="005024DF" w:rsidRDefault="00F81083" w:rsidP="005024DF">
      <w:pPr>
        <w:rPr>
          <w:rFonts w:ascii="Arial Narrow" w:hAnsi="Arial Narrow"/>
          <w:b/>
          <w:lang w:val="es-ES"/>
        </w:rPr>
      </w:pPr>
      <w:r w:rsidRPr="005024DF">
        <w:rPr>
          <w:rFonts w:ascii="Arial Narrow" w:hAnsi="Arial Narrow"/>
          <w:b/>
          <w:lang w:val="es-ES"/>
        </w:rPr>
        <w:lastRenderedPageBreak/>
        <w:t>NOTAS:</w:t>
      </w:r>
    </w:p>
    <w:p w14:paraId="2CE9691E" w14:textId="795EF2CF" w:rsidR="005024DF" w:rsidRPr="005024DF" w:rsidRDefault="005024DF" w:rsidP="005024DF">
      <w:pPr>
        <w:rPr>
          <w:rFonts w:ascii="Arial Narrow" w:hAnsi="Arial Narrow"/>
          <w:b/>
          <w:lang w:val="es-ES"/>
        </w:rPr>
      </w:pP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p>
    <w:p w14:paraId="11726CE2" w14:textId="47C852DA" w:rsidR="005024DF" w:rsidRPr="005024DF" w:rsidRDefault="005024DF" w:rsidP="005024DF">
      <w:pPr>
        <w:pStyle w:val="Prrafodelista"/>
        <w:numPr>
          <w:ilvl w:val="0"/>
          <w:numId w:val="34"/>
        </w:numPr>
        <w:rPr>
          <w:rFonts w:ascii="Arial Narrow" w:hAnsi="Arial Narrow"/>
          <w:b/>
          <w:lang w:val="es-ES"/>
        </w:rPr>
      </w:pPr>
      <w:r w:rsidRPr="005024DF">
        <w:rPr>
          <w:rFonts w:ascii="Arial Narrow" w:hAnsi="Arial Narrow"/>
          <w:b/>
          <w:lang w:val="es-ES"/>
        </w:rPr>
        <w:t>Todos los Lotes son idénticos al cuadro mostrado para un total de 100 Lotes</w:t>
      </w:r>
      <w:r>
        <w:rPr>
          <w:rFonts w:ascii="Arial Narrow" w:hAnsi="Arial Narrow"/>
          <w:b/>
          <w:lang w:val="es-ES"/>
        </w:rPr>
        <w:t>.</w:t>
      </w:r>
      <w:r w:rsidR="00F81083">
        <w:rPr>
          <w:rFonts w:ascii="Arial Narrow" w:hAnsi="Arial Narrow"/>
          <w:b/>
          <w:lang w:val="es-ES"/>
        </w:rPr>
        <w:tab/>
      </w:r>
    </w:p>
    <w:p w14:paraId="6DC7E16E" w14:textId="2F7F4B0C" w:rsidR="005024DF" w:rsidRPr="005024DF" w:rsidRDefault="005024DF" w:rsidP="005024DF">
      <w:pPr>
        <w:pStyle w:val="Prrafodelista"/>
        <w:numPr>
          <w:ilvl w:val="0"/>
          <w:numId w:val="34"/>
        </w:numPr>
        <w:rPr>
          <w:rFonts w:ascii="Arial Narrow" w:hAnsi="Arial Narrow"/>
          <w:b/>
          <w:lang w:val="es-ES"/>
        </w:rPr>
      </w:pPr>
      <w:r w:rsidRPr="005024DF">
        <w:rPr>
          <w:rFonts w:ascii="Arial Narrow" w:hAnsi="Arial Narrow"/>
          <w:b/>
          <w:lang w:val="es-ES"/>
        </w:rPr>
        <w:t>Precio Unitario RD$ 477.00 (tallas 27-33) y RD$ 500.00 (tallas 34-46)</w:t>
      </w:r>
      <w:r>
        <w:rPr>
          <w:rFonts w:ascii="Arial Narrow" w:hAnsi="Arial Narrow"/>
          <w:b/>
          <w:lang w:val="es-ES"/>
        </w:rPr>
        <w:t>.</w:t>
      </w: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p>
    <w:p w14:paraId="2820362B" w14:textId="7B59281C" w:rsidR="005024DF" w:rsidRPr="005024DF" w:rsidRDefault="005024DF" w:rsidP="005024DF">
      <w:pPr>
        <w:pStyle w:val="Prrafodelista"/>
        <w:numPr>
          <w:ilvl w:val="0"/>
          <w:numId w:val="34"/>
        </w:numPr>
        <w:rPr>
          <w:rFonts w:ascii="Arial Narrow" w:hAnsi="Arial Narrow"/>
          <w:b/>
          <w:lang w:val="es-ES"/>
        </w:rPr>
      </w:pPr>
      <w:r w:rsidRPr="005024DF">
        <w:rPr>
          <w:rFonts w:ascii="Arial Narrow" w:hAnsi="Arial Narrow"/>
          <w:b/>
          <w:lang w:val="es-ES"/>
        </w:rPr>
        <w:t>El precio unitario no incluye ITBIS, el oferente deberá presentar su factura adicionando el valor correspondiente al ITBIS.</w:t>
      </w: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p>
    <w:p w14:paraId="007A1032" w14:textId="77777777" w:rsidR="005024DF" w:rsidRDefault="005024DF" w:rsidP="005024DF">
      <w:pPr>
        <w:rPr>
          <w:rFonts w:ascii="Arial Narrow" w:hAnsi="Arial Narrow"/>
          <w:b/>
          <w:lang w:val="es-ES"/>
        </w:rPr>
      </w:pPr>
      <w:r w:rsidRPr="005024DF">
        <w:rPr>
          <w:rFonts w:ascii="Arial Narrow" w:hAnsi="Arial Narrow"/>
          <w:b/>
          <w:lang w:val="es-ES"/>
        </w:rPr>
        <w:tab/>
      </w:r>
      <w:r w:rsidRPr="005024DF">
        <w:rPr>
          <w:rFonts w:ascii="Arial Narrow" w:hAnsi="Arial Narrow"/>
          <w:b/>
          <w:lang w:val="es-ES"/>
        </w:rPr>
        <w:tab/>
      </w:r>
      <w:r w:rsidRPr="005024DF">
        <w:rPr>
          <w:rFonts w:ascii="Arial Narrow" w:hAnsi="Arial Narrow"/>
          <w:b/>
          <w:lang w:val="es-ES"/>
        </w:rPr>
        <w:tab/>
      </w:r>
    </w:p>
    <w:p w14:paraId="5F171A5C" w14:textId="77777777" w:rsidR="005024DF" w:rsidRDefault="005024DF" w:rsidP="005024DF">
      <w:pPr>
        <w:rPr>
          <w:rFonts w:ascii="Arial Narrow" w:hAnsi="Arial Narrow"/>
          <w:b/>
          <w:lang w:val="es-ES"/>
        </w:rPr>
      </w:pPr>
    </w:p>
    <w:p w14:paraId="6E70E24E" w14:textId="16102A3D" w:rsidR="00F3778E" w:rsidRPr="005024DF" w:rsidRDefault="00F3778E" w:rsidP="005024DF">
      <w:pPr>
        <w:rPr>
          <w:rFonts w:ascii="Arial Narrow" w:hAnsi="Arial Narrow"/>
          <w:b/>
          <w:lang w:val="es-ES"/>
        </w:rPr>
      </w:pPr>
    </w:p>
    <w:p w14:paraId="71186F56" w14:textId="77777777" w:rsidR="009E2F09" w:rsidRPr="005A6176" w:rsidRDefault="00D66882" w:rsidP="009A2B93">
      <w:pPr>
        <w:pStyle w:val="Ttulo3"/>
      </w:pPr>
      <w:bookmarkStart w:id="131" w:name="_Toc343880103"/>
      <w:r w:rsidRPr="005A6176">
        <w:t>2.8.</w:t>
      </w:r>
      <w:r w:rsidR="00567853">
        <w:t>1</w:t>
      </w:r>
      <w:r w:rsidRPr="005A6176">
        <w:t xml:space="preserve"> Fichas Técnicas</w:t>
      </w:r>
      <w:bookmarkEnd w:id="131"/>
      <w:r w:rsidR="003C1F8B" w:rsidRPr="005A6176">
        <w:t xml:space="preserve">        </w:t>
      </w:r>
      <w:r w:rsidR="00DF13A3" w:rsidRPr="007D5E02">
        <w:t xml:space="preserve">  </w:t>
      </w:r>
    </w:p>
    <w:p w14:paraId="517433BF" w14:textId="77777777" w:rsidR="00F87C94" w:rsidRPr="00D263CC" w:rsidRDefault="00F87C94" w:rsidP="00F87C94">
      <w:pPr>
        <w:jc w:val="center"/>
        <w:rPr>
          <w:rFonts w:ascii="Arial Narrow" w:hAnsi="Arial Narrow"/>
          <w:color w:val="FF0000"/>
        </w:rPr>
      </w:pPr>
    </w:p>
    <w:p w14:paraId="71F209D0" w14:textId="77777777" w:rsidR="00D263CC" w:rsidRDefault="00AC7138" w:rsidP="005478F8">
      <w:pPr>
        <w:jc w:val="both"/>
        <w:rPr>
          <w:noProof/>
          <w:lang w:eastAsia="es-DO"/>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de l</w:t>
      </w:r>
      <w:r w:rsidR="00536006">
        <w:rPr>
          <w:rFonts w:ascii="Arial Narrow" w:hAnsi="Arial Narrow"/>
          <w:lang w:val="es-ES"/>
        </w:rPr>
        <w:t xml:space="preserve">os Zapatos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p>
    <w:p w14:paraId="6D6F7230" w14:textId="77777777" w:rsidR="00D263CC" w:rsidRDefault="00D263CC">
      <w:pPr>
        <w:rPr>
          <w:noProof/>
          <w:lang w:eastAsia="es-DO"/>
        </w:rPr>
      </w:pPr>
    </w:p>
    <w:p w14:paraId="677C7E91" w14:textId="77777777" w:rsidR="00D263CC" w:rsidRDefault="00D263CC">
      <w:pPr>
        <w:rPr>
          <w:noProof/>
          <w:lang w:eastAsia="es-DO"/>
        </w:rPr>
      </w:pPr>
    </w:p>
    <w:p w14:paraId="2E106681" w14:textId="77777777" w:rsidR="00D263CC" w:rsidRDefault="00D263CC">
      <w:pPr>
        <w:rPr>
          <w:noProof/>
          <w:lang w:eastAsia="es-DO"/>
        </w:rPr>
      </w:pPr>
    </w:p>
    <w:p w14:paraId="463936EF" w14:textId="77777777" w:rsidR="00D263CC" w:rsidRDefault="00D263CC">
      <w:pPr>
        <w:rPr>
          <w:noProof/>
          <w:lang w:eastAsia="es-DO"/>
        </w:rPr>
      </w:pPr>
    </w:p>
    <w:p w14:paraId="1BFD4106" w14:textId="77777777" w:rsidR="00637DB6" w:rsidRDefault="00637DB6">
      <w:pPr>
        <w:rPr>
          <w:rFonts w:ascii="Arial Narrow" w:hAnsi="Arial Narrow"/>
          <w:b/>
        </w:rPr>
      </w:pPr>
      <w:r>
        <w:rPr>
          <w:rFonts w:ascii="Arial Narrow" w:hAnsi="Arial Narrow"/>
          <w:b/>
        </w:rPr>
        <w:br w:type="page"/>
      </w:r>
    </w:p>
    <w:p w14:paraId="5DB4409F" w14:textId="77777777" w:rsidR="00637DB6" w:rsidRDefault="00637DB6">
      <w:pPr>
        <w:rPr>
          <w:rFonts w:ascii="Arial Narrow" w:hAnsi="Arial Narrow"/>
          <w:b/>
        </w:rPr>
      </w:pPr>
      <w:r w:rsidRPr="00637DB6">
        <w:rPr>
          <w:rFonts w:ascii="Arial Narrow" w:hAnsi="Arial Narrow"/>
          <w:b/>
          <w:noProof/>
          <w:lang w:eastAsia="es-DO"/>
        </w:rPr>
        <w:lastRenderedPageBreak/>
        <w:drawing>
          <wp:inline distT="0" distB="0" distL="0" distR="0" wp14:anchorId="2AD48875" wp14:editId="3683B31E">
            <wp:extent cx="5944498" cy="7761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7229" cy="7765079"/>
                    </a:xfrm>
                    <a:prstGeom prst="rect">
                      <a:avLst/>
                    </a:prstGeom>
                    <a:noFill/>
                    <a:ln>
                      <a:noFill/>
                    </a:ln>
                  </pic:spPr>
                </pic:pic>
              </a:graphicData>
            </a:graphic>
          </wp:inline>
        </w:drawing>
      </w:r>
      <w:r w:rsidRPr="00637DB6">
        <w:rPr>
          <w:rFonts w:ascii="Arial Narrow" w:hAnsi="Arial Narrow"/>
          <w:b/>
          <w:noProof/>
          <w:lang w:eastAsia="es-DO"/>
        </w:rPr>
        <w:lastRenderedPageBreak/>
        <w:drawing>
          <wp:inline distT="0" distB="0" distL="0" distR="0" wp14:anchorId="757B4BBB" wp14:editId="161529DD">
            <wp:extent cx="5944667" cy="775062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1350" cy="7759342"/>
                    </a:xfrm>
                    <a:prstGeom prst="rect">
                      <a:avLst/>
                    </a:prstGeom>
                    <a:noFill/>
                    <a:ln>
                      <a:noFill/>
                    </a:ln>
                  </pic:spPr>
                </pic:pic>
              </a:graphicData>
            </a:graphic>
          </wp:inline>
        </w:drawing>
      </w:r>
      <w:r w:rsidRPr="00637DB6">
        <w:rPr>
          <w:rFonts w:ascii="Arial Narrow" w:hAnsi="Arial Narrow"/>
          <w:b/>
          <w:noProof/>
          <w:lang w:eastAsia="es-DO"/>
        </w:rPr>
        <w:lastRenderedPageBreak/>
        <w:drawing>
          <wp:inline distT="0" distB="0" distL="0" distR="0" wp14:anchorId="44F3D089" wp14:editId="5893FC06">
            <wp:extent cx="5944462" cy="77615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6195" cy="7763776"/>
                    </a:xfrm>
                    <a:prstGeom prst="rect">
                      <a:avLst/>
                    </a:prstGeom>
                    <a:noFill/>
                    <a:ln>
                      <a:noFill/>
                    </a:ln>
                  </pic:spPr>
                </pic:pic>
              </a:graphicData>
            </a:graphic>
          </wp:inline>
        </w:drawing>
      </w:r>
      <w:r>
        <w:rPr>
          <w:rFonts w:ascii="Arial Narrow" w:hAnsi="Arial Narrow"/>
          <w:b/>
        </w:rPr>
        <w:br w:type="page"/>
      </w:r>
    </w:p>
    <w:p w14:paraId="7DE4741C" w14:textId="0C37F078" w:rsidR="00F02CB5" w:rsidRPr="00A94E13" w:rsidRDefault="00616F1D" w:rsidP="00F02CB5">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D41D73">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40475E51" w14:textId="77777777" w:rsidR="00F02CB5" w:rsidRPr="0041390B" w:rsidRDefault="00F02CB5" w:rsidP="00F02CB5">
      <w:pPr>
        <w:pStyle w:val="Prrafodelista"/>
        <w:numPr>
          <w:ilvl w:val="0"/>
          <w:numId w:val="37"/>
        </w:numPr>
        <w:rPr>
          <w:rFonts w:ascii="Arial Narrow" w:hAnsi="Arial Narrow"/>
          <w:lang w:val="es-ES"/>
        </w:rPr>
      </w:pPr>
      <w:r w:rsidRPr="0041390B">
        <w:rPr>
          <w:rFonts w:ascii="Arial Narrow" w:hAnsi="Arial Narrow"/>
          <w:lang w:val="es-ES"/>
        </w:rPr>
        <w:t xml:space="preserve">Los bienes deben ser  fabricados en el país. </w:t>
      </w:r>
    </w:p>
    <w:p w14:paraId="0CFA24EB" w14:textId="77777777" w:rsidR="00F02CB5" w:rsidRPr="0041390B" w:rsidRDefault="00F02CB5" w:rsidP="00F02CB5">
      <w:pPr>
        <w:pStyle w:val="Prrafodelista"/>
        <w:numPr>
          <w:ilvl w:val="0"/>
          <w:numId w:val="37"/>
        </w:numPr>
        <w:jc w:val="both"/>
        <w:rPr>
          <w:rFonts w:ascii="Arial Narrow" w:hAnsi="Arial Narrow"/>
          <w:lang w:val="es-ES"/>
        </w:rPr>
      </w:pPr>
      <w:r w:rsidRPr="0041390B">
        <w:rPr>
          <w:rFonts w:ascii="Arial Narrow" w:hAnsi="Arial Narrow"/>
          <w:lang w:val="es-ES"/>
        </w:rPr>
        <w:t>Los oferentes deberán presentar sus ofertas por Lotes</w:t>
      </w:r>
      <w:r w:rsidRPr="0041390B">
        <w:rPr>
          <w:rFonts w:ascii="Arial Narrow" w:hAnsi="Arial Narrow"/>
          <w:color w:val="FF0000"/>
          <w:lang w:val="es-ES"/>
        </w:rPr>
        <w:t xml:space="preserve"> </w:t>
      </w:r>
      <w:r w:rsidRPr="0041390B">
        <w:rPr>
          <w:rFonts w:ascii="Arial Narrow" w:hAnsi="Arial Narrow"/>
          <w:lang w:val="es-ES"/>
        </w:rPr>
        <w:t>de acuerdo a su disponibilidad para entregar las cantidades adjudicadas en la fecha requerida. Al seleccionar un Lote, el oferente aplica por el Lote completo, lo cual implica que el mismo no podrá fraccionarse por talla.</w:t>
      </w:r>
    </w:p>
    <w:p w14:paraId="7366F687" w14:textId="77777777" w:rsidR="00F02CB5" w:rsidRPr="0041390B" w:rsidRDefault="00F02CB5" w:rsidP="00F02CB5">
      <w:pPr>
        <w:pStyle w:val="Prrafodelista"/>
        <w:numPr>
          <w:ilvl w:val="0"/>
          <w:numId w:val="37"/>
        </w:numPr>
        <w:tabs>
          <w:tab w:val="left" w:pos="993"/>
        </w:tabs>
        <w:jc w:val="both"/>
        <w:rPr>
          <w:rFonts w:ascii="Arial Narrow" w:hAnsi="Arial Narrow"/>
          <w:lang w:val="es-ES"/>
        </w:rPr>
      </w:pPr>
      <w:r w:rsidRPr="0041390B">
        <w:rPr>
          <w:rFonts w:ascii="Arial Narrow" w:hAnsi="Arial Narrow"/>
          <w:lang w:val="es-ES"/>
        </w:rPr>
        <w:t>Las muestras de cada artículo en el que participan deben ser entregadas debidamente identificadas cada una, en una caja identificada y con el formulario de entrega de muestras.</w:t>
      </w:r>
    </w:p>
    <w:p w14:paraId="500C8ADC" w14:textId="77777777" w:rsidR="00F02CB5" w:rsidRPr="0041390B" w:rsidRDefault="00F02CB5" w:rsidP="00F02CB5">
      <w:pPr>
        <w:pStyle w:val="Prrafodelista"/>
        <w:numPr>
          <w:ilvl w:val="0"/>
          <w:numId w:val="37"/>
        </w:numPr>
        <w:tabs>
          <w:tab w:val="left" w:pos="993"/>
        </w:tabs>
        <w:jc w:val="both"/>
        <w:rPr>
          <w:rFonts w:ascii="Arial Narrow" w:hAnsi="Arial Narrow"/>
          <w:lang w:val="es-ES"/>
        </w:rPr>
      </w:pPr>
      <w:r w:rsidRPr="0041390B">
        <w:rPr>
          <w:rFonts w:ascii="Arial Narrow" w:hAnsi="Arial Narrow"/>
          <w:lang w:val="es-ES"/>
        </w:rPr>
        <w:t xml:space="preserve"> Se deberán entregar </w:t>
      </w:r>
      <w:r w:rsidRPr="0041390B">
        <w:rPr>
          <w:rFonts w:ascii="Arial Narrow" w:hAnsi="Arial Narrow"/>
          <w:b/>
          <w:lang w:val="es-ES"/>
        </w:rPr>
        <w:t>dos muestras idénticas</w:t>
      </w:r>
      <w:r w:rsidRPr="0041390B">
        <w:rPr>
          <w:rFonts w:ascii="Arial Narrow" w:hAnsi="Arial Narrow"/>
          <w:lang w:val="es-ES"/>
        </w:rPr>
        <w:t xml:space="preserve"> por cada ítem en que participe el Oferente y en la forma  especificada en este párrafo. El oferente podrá presentar las muestras en la talla que desee según lo solicitado por la institución.</w:t>
      </w:r>
    </w:p>
    <w:p w14:paraId="534C0FE1" w14:textId="77777777" w:rsidR="000178AF" w:rsidRPr="00EF4878" w:rsidRDefault="000178AF" w:rsidP="00EF5495">
      <w:pPr>
        <w:rPr>
          <w:rFonts w:ascii="Arial Narrow" w:hAnsi="Arial Narrow"/>
          <w:b/>
          <w:lang w:val="es-ES"/>
        </w:rPr>
      </w:pPr>
    </w:p>
    <w:p w14:paraId="280A16B6"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26161424" w14:textId="77777777" w:rsidR="00C3445B" w:rsidRDefault="00C3445B" w:rsidP="001C03F9">
      <w:pPr>
        <w:jc w:val="both"/>
        <w:rPr>
          <w:rFonts w:ascii="Arial Narrow" w:hAnsi="Arial Narrow"/>
          <w:lang w:val="es-ES"/>
        </w:rPr>
      </w:pPr>
    </w:p>
    <w:p w14:paraId="380F829E" w14:textId="7F8EDDDE" w:rsidR="009821C6" w:rsidRPr="00BA39B1" w:rsidRDefault="00E3536B"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Nacional de Bienestar Estudiantil a partir </w:t>
      </w:r>
      <w:r>
        <w:rPr>
          <w:rFonts w:ascii="Arial Narrow" w:hAnsi="Arial Narrow" w:cs="Arial Narrow"/>
          <w:bCs/>
        </w:rPr>
        <w:t>de la firma del contrato</w:t>
      </w:r>
      <w:r w:rsidRPr="005369F7">
        <w:rPr>
          <w:rFonts w:ascii="Arial Narrow" w:hAnsi="Arial Narrow" w:cs="Arial Narrow"/>
          <w:bCs/>
        </w:rPr>
        <w:t xml:space="preserve"> y completar la entrega en una fecha no posterior </w:t>
      </w:r>
      <w:r w:rsidRPr="00C133A4">
        <w:rPr>
          <w:rFonts w:ascii="Arial Narrow" w:hAnsi="Arial Narrow" w:cs="Arial Narrow"/>
          <w:bCs/>
        </w:rPr>
        <w:t xml:space="preserve">al </w:t>
      </w:r>
      <w:r w:rsidR="00646104" w:rsidRPr="002B0CED">
        <w:rPr>
          <w:rFonts w:ascii="Arial Narrow" w:hAnsi="Arial Narrow" w:cs="Arial Narrow"/>
          <w:b/>
          <w:bCs/>
        </w:rPr>
        <w:t>8 de octubre de 2018</w:t>
      </w:r>
      <w:r w:rsidR="00CB1B3F" w:rsidRPr="00646104">
        <w:rPr>
          <w:rFonts w:ascii="Arial Narrow" w:hAnsi="Arial Narrow" w:cs="Arial Narrow"/>
          <w:b/>
          <w:bCs/>
        </w:rPr>
        <w:t>.</w:t>
      </w:r>
      <w:r w:rsidR="00CB1B3F">
        <w:rPr>
          <w:rFonts w:ascii="Arial Narrow" w:hAnsi="Arial Narrow" w:cs="Arial Narrow"/>
          <w:b/>
          <w:bCs/>
        </w:rPr>
        <w:t xml:space="preserve"> </w:t>
      </w:r>
      <w:r w:rsidRPr="00C133A4">
        <w:rPr>
          <w:rFonts w:ascii="Arial Narrow" w:hAnsi="Arial Narrow" w:cs="Arial Narrow"/>
          <w:bCs/>
        </w:rPr>
        <w:t xml:space="preserve">Ver sección </w:t>
      </w:r>
      <w:r w:rsidRPr="005369F7">
        <w:rPr>
          <w:rFonts w:ascii="Arial Narrow" w:hAnsi="Arial Narrow" w:cs="Arial Narrow"/>
          <w:bCs/>
        </w:rPr>
        <w:t>5.2.3 sobre las implicaciones de modificación del cronograma de entrega de bienes</w:t>
      </w:r>
      <w:r w:rsidR="009821C6">
        <w:rPr>
          <w:rFonts w:ascii="Arial Narrow" w:hAnsi="Arial Narrow" w:cs="Arial Narrow"/>
          <w:bCs/>
        </w:rPr>
        <w:t xml:space="preserve">.                  </w:t>
      </w:r>
    </w:p>
    <w:p w14:paraId="4612C38F" w14:textId="77777777" w:rsidR="002A704B" w:rsidRDefault="002A704B" w:rsidP="00EF5495">
      <w:pPr>
        <w:rPr>
          <w:rFonts w:ascii="Arial Narrow" w:hAnsi="Arial Narrow"/>
          <w:b/>
          <w:lang w:val="es-ES"/>
        </w:rPr>
      </w:pPr>
    </w:p>
    <w:p w14:paraId="58E52ED2" w14:textId="77777777" w:rsidR="00FC6D5D" w:rsidRPr="001B5CF7" w:rsidRDefault="00D8390E" w:rsidP="009A2B93">
      <w:pPr>
        <w:pStyle w:val="Ttulo3"/>
        <w:rPr>
          <w:color w:val="990000"/>
          <w:sz w:val="14"/>
        </w:rPr>
      </w:pPr>
      <w:bookmarkStart w:id="132" w:name="_Toc343880104"/>
      <w:r w:rsidRPr="001B5CF7">
        <w:t xml:space="preserve">2.9 </w:t>
      </w:r>
      <w:r w:rsidR="00FC6D5D" w:rsidRPr="001B5CF7">
        <w:t xml:space="preserve">Duración del </w:t>
      </w:r>
      <w:bookmarkEnd w:id="129"/>
      <w:bookmarkEnd w:id="130"/>
      <w:r w:rsidR="00B81AA3" w:rsidRPr="001B5CF7">
        <w:t>Suministro</w:t>
      </w:r>
      <w:bookmarkEnd w:id="132"/>
      <w:r w:rsidR="008123D0" w:rsidRPr="001B5CF7">
        <w:t xml:space="preserve"> </w:t>
      </w:r>
    </w:p>
    <w:p w14:paraId="6B422160" w14:textId="77777777" w:rsidR="00E05192" w:rsidRPr="001B5CF7" w:rsidRDefault="00E05192" w:rsidP="00F4136F">
      <w:pPr>
        <w:jc w:val="both"/>
        <w:rPr>
          <w:rFonts w:ascii="Arial Narrow" w:hAnsi="Arial Narrow" w:cs="Arial"/>
        </w:rPr>
      </w:pPr>
    </w:p>
    <w:p w14:paraId="2F8E9B2B" w14:textId="4A01D3F0" w:rsidR="00443F9F" w:rsidRDefault="00443F9F" w:rsidP="00443F9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646104">
        <w:rPr>
          <w:rFonts w:ascii="Arial Narrow" w:hAnsi="Arial Narrow" w:cs="Arial"/>
          <w:b/>
        </w:rPr>
        <w:t>9</w:t>
      </w:r>
      <w:r>
        <w:rPr>
          <w:rFonts w:ascii="Arial Narrow" w:hAnsi="Arial Narrow" w:cs="Arial"/>
          <w:b/>
        </w:rPr>
        <w:t>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0CE39DAF" w14:textId="77777777" w:rsidR="00443F9F" w:rsidRDefault="00443F9F" w:rsidP="00443F9F">
      <w:pPr>
        <w:jc w:val="both"/>
        <w:rPr>
          <w:rFonts w:ascii="Arial Narrow" w:hAnsi="Arial Narrow" w:cs="Arial"/>
        </w:rPr>
      </w:pPr>
    </w:p>
    <w:p w14:paraId="13250CFB" w14:textId="77777777" w:rsidR="00443F9F" w:rsidRPr="00666E4F" w:rsidRDefault="00443F9F" w:rsidP="00443F9F">
      <w:pPr>
        <w:jc w:val="both"/>
        <w:rPr>
          <w:rFonts w:ascii="Arial Narrow" w:hAnsi="Arial Narrow" w:cs="Arial"/>
        </w:rPr>
      </w:pPr>
      <w:r>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Es decir, la entrega del anticipo no limita la entrega de la mercancía, por lo que se puede hacer la entrega de los bienes a  partir de la notificación de adjudicación.</w:t>
      </w:r>
    </w:p>
    <w:p w14:paraId="2CFDB104" w14:textId="77777777" w:rsidR="000A1B17" w:rsidRDefault="000A1B17" w:rsidP="00F4136F">
      <w:pPr>
        <w:jc w:val="both"/>
        <w:rPr>
          <w:rFonts w:ascii="Arial Narrow" w:hAnsi="Arial Narrow" w:cs="Arial"/>
        </w:rPr>
      </w:pPr>
    </w:p>
    <w:p w14:paraId="1B7CA073" w14:textId="77777777" w:rsidR="00FC6D5D" w:rsidRPr="005728FD" w:rsidRDefault="00D8390E" w:rsidP="009A2B93">
      <w:pPr>
        <w:pStyle w:val="Ttulo3"/>
      </w:pPr>
      <w:bookmarkStart w:id="133" w:name="_Toc159673573"/>
      <w:bookmarkStart w:id="134" w:name="_Toc185953146"/>
      <w:bookmarkStart w:id="135" w:name="_Toc343880105"/>
      <w:r w:rsidRPr="001A036A">
        <w:t>2.10</w:t>
      </w:r>
      <w:r w:rsidR="00EF78CF" w:rsidRPr="001A036A">
        <w:t xml:space="preserve"> </w:t>
      </w:r>
      <w:r w:rsidR="00FC6D5D" w:rsidRPr="001A036A">
        <w:t>Programa de Suministro</w:t>
      </w:r>
      <w:bookmarkEnd w:id="133"/>
      <w:bookmarkEnd w:id="134"/>
      <w:bookmarkEnd w:id="135"/>
      <w:r w:rsidR="005728FD">
        <w:t xml:space="preserve">  </w:t>
      </w:r>
    </w:p>
    <w:p w14:paraId="172425E2" w14:textId="77777777" w:rsidR="00FC6D5D" w:rsidRPr="001A036A" w:rsidRDefault="00FC6D5D" w:rsidP="00F4136F">
      <w:pPr>
        <w:rPr>
          <w:rFonts w:ascii="Arial Narrow" w:hAnsi="Arial Narrow" w:cs="Arial"/>
          <w:color w:val="990000"/>
          <w:sz w:val="14"/>
        </w:rPr>
      </w:pPr>
    </w:p>
    <w:p w14:paraId="281A59A1" w14:textId="4F57447C" w:rsidR="00B97957" w:rsidRPr="00443F9F" w:rsidRDefault="00B568C9" w:rsidP="00443F9F">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w:t>
      </w:r>
      <w:r w:rsidR="00443F9F">
        <w:rPr>
          <w:rFonts w:ascii="Arial Narrow" w:hAnsi="Arial Narrow" w:cs="Arial Narrow"/>
        </w:rPr>
        <w:t>nograma de Entrega establecido</w:t>
      </w:r>
      <w:r w:rsidR="005C3EA5" w:rsidRPr="00E66220">
        <w:rPr>
          <w:rFonts w:ascii="Arial Narrow" w:hAnsi="Arial Narrow" w:cs="Arial"/>
        </w:rPr>
        <w:t>.</w:t>
      </w:r>
      <w:r w:rsidR="00FC6D5D" w:rsidRPr="00E66220">
        <w:rPr>
          <w:rFonts w:ascii="Arial Narrow" w:hAnsi="Arial Narrow" w:cs="Arial"/>
        </w:rPr>
        <w:t xml:space="preserve"> </w:t>
      </w:r>
    </w:p>
    <w:p w14:paraId="15ED3BA0" w14:textId="77777777" w:rsidR="001D72F7" w:rsidRDefault="001D72F7" w:rsidP="00F4136F">
      <w:pPr>
        <w:jc w:val="both"/>
        <w:rPr>
          <w:rFonts w:ascii="Arial Narrow" w:hAnsi="Arial Narrow" w:cs="Arial"/>
        </w:rPr>
      </w:pPr>
    </w:p>
    <w:p w14:paraId="49151D33" w14:textId="77777777" w:rsidR="00AB4846" w:rsidRPr="00C267D8" w:rsidRDefault="00AF53A0" w:rsidP="009A2B93">
      <w:pPr>
        <w:pStyle w:val="Ttulo3"/>
      </w:pPr>
      <w:bookmarkStart w:id="136" w:name="_Toc196629319"/>
      <w:bookmarkStart w:id="137" w:name="_Toc271530517"/>
      <w:bookmarkStart w:id="138" w:name="_Toc343880106"/>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bookmarkEnd w:id="138"/>
    </w:p>
    <w:p w14:paraId="4A0E1095" w14:textId="77777777" w:rsidR="00AB4846" w:rsidRPr="001A036A" w:rsidRDefault="00AB4846" w:rsidP="00F4136F">
      <w:pPr>
        <w:rPr>
          <w:rFonts w:ascii="Arial Narrow" w:hAnsi="Arial Narrow" w:cs="Arial"/>
          <w:sz w:val="14"/>
          <w:lang w:val="es-ES"/>
        </w:rPr>
      </w:pPr>
    </w:p>
    <w:p w14:paraId="37699804" w14:textId="77777777" w:rsidR="00F3778E" w:rsidRPr="001A036A" w:rsidRDefault="00F3778E" w:rsidP="00F3778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4E595960"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4C69ED3"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2C7F485"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2BFC736D" w14:textId="77777777" w:rsidR="00AB4846" w:rsidRPr="001A036A" w:rsidRDefault="001D5D94" w:rsidP="001D5D94">
      <w:pPr>
        <w:pStyle w:val="Textoindependiente"/>
        <w:ind w:left="2832" w:firstLine="708"/>
        <w:rPr>
          <w:rFonts w:ascii="Arial Narrow" w:hAnsi="Arial Narrow" w:cs="Arial"/>
          <w:color w:val="auto"/>
        </w:rPr>
      </w:pPr>
      <w:r w:rsidRPr="001A036A">
        <w:rPr>
          <w:rFonts w:ascii="Arial Narrow" w:hAnsi="Arial Narrow"/>
          <w:lang w:val="es-ES"/>
        </w:rPr>
        <w:lastRenderedPageBreak/>
        <w:t>COMITÉ DE COMPRAS Y CONTRATACIONES</w:t>
      </w:r>
    </w:p>
    <w:p w14:paraId="0EE4DFA9" w14:textId="77777777" w:rsidR="00AB4846" w:rsidRPr="001B5CF7" w:rsidRDefault="004E5A2F" w:rsidP="001B5CF7">
      <w:pPr>
        <w:pStyle w:val="Textoindependiente"/>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7D651FAC" w14:textId="061869DC" w:rsidR="00AB4846" w:rsidRPr="001A036A" w:rsidRDefault="00AB4846" w:rsidP="00F4136F">
      <w:pPr>
        <w:pStyle w:val="Textoindependiente"/>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1B5CF7">
        <w:rPr>
          <w:rFonts w:ascii="Arial Narrow" w:hAnsi="Arial Narrow" w:cs="Arial"/>
          <w:color w:val="auto"/>
          <w:lang w:val="es-ES_tradnl"/>
        </w:rPr>
        <w:t>Referencia:</w:t>
      </w:r>
      <w:r w:rsidRPr="001B5CF7">
        <w:rPr>
          <w:rFonts w:ascii="Arial Narrow" w:hAnsi="Arial Narrow" w:cs="Arial"/>
          <w:color w:val="800000"/>
          <w:lang w:val="es-ES_tradnl"/>
        </w:rPr>
        <w:t xml:space="preserve"> </w:t>
      </w:r>
      <w:r w:rsidR="008E77BE" w:rsidRPr="00646104">
        <w:rPr>
          <w:rFonts w:ascii="Arial Narrow" w:hAnsi="Arial Narrow" w:cs="Arial"/>
        </w:rPr>
        <w:t>INABIE-CCC-LPN-2018-0005</w:t>
      </w:r>
    </w:p>
    <w:p w14:paraId="2B7CFC0D" w14:textId="77777777" w:rsidR="003A560B" w:rsidRPr="00AD0309" w:rsidRDefault="00AB4846" w:rsidP="00F4136F">
      <w:pPr>
        <w:pStyle w:val="Textoindependiente"/>
        <w:ind w:left="2832" w:firstLine="708"/>
        <w:rPr>
          <w:rFonts w:ascii="Arial Narrow" w:hAnsi="Arial Narrow" w:cs="Arial"/>
          <w:color w:val="auto"/>
        </w:rPr>
      </w:pPr>
      <w:r w:rsidRPr="00AD0309">
        <w:rPr>
          <w:rFonts w:ascii="Arial Narrow" w:hAnsi="Arial Narrow" w:cs="Arial"/>
          <w:color w:val="auto"/>
        </w:rPr>
        <w:t>Dirección:</w:t>
      </w:r>
      <w:r w:rsidR="006629BC">
        <w:rPr>
          <w:rFonts w:ascii="Arial Narrow" w:hAnsi="Arial Narrow" w:cs="Arial"/>
          <w:color w:val="auto"/>
        </w:rPr>
        <w:t xml:space="preserve"> </w:t>
      </w:r>
      <w:r w:rsidR="004E5A2F" w:rsidRPr="00AD0309">
        <w:rPr>
          <w:rFonts w:ascii="Arial Narrow" w:hAnsi="Arial Narrow" w:cs="Arial"/>
          <w:color w:val="auto"/>
        </w:rPr>
        <w:t>Av. Ma</w:t>
      </w:r>
      <w:r w:rsidR="002E431F" w:rsidRPr="00AD0309">
        <w:rPr>
          <w:rFonts w:ascii="Arial Narrow" w:hAnsi="Arial Narrow" w:cs="Arial"/>
          <w:color w:val="auto"/>
        </w:rPr>
        <w:t xml:space="preserve">x </w:t>
      </w:r>
      <w:r w:rsidR="006629BC">
        <w:rPr>
          <w:rFonts w:ascii="Arial Narrow" w:hAnsi="Arial Narrow" w:cs="Arial"/>
          <w:color w:val="auto"/>
        </w:rPr>
        <w:t>He</w:t>
      </w:r>
      <w:r w:rsidR="00B46211" w:rsidRPr="00AD0309">
        <w:rPr>
          <w:rFonts w:ascii="Arial Narrow" w:hAnsi="Arial Narrow" w:cs="Arial"/>
          <w:color w:val="auto"/>
        </w:rPr>
        <w:t>nríque</w:t>
      </w:r>
      <w:r w:rsidR="00B46211">
        <w:rPr>
          <w:rFonts w:ascii="Arial Narrow" w:hAnsi="Arial Narrow" w:cs="Arial"/>
          <w:color w:val="auto"/>
        </w:rPr>
        <w:t>z</w:t>
      </w:r>
      <w:r w:rsidR="002E431F" w:rsidRPr="00AD0309">
        <w:rPr>
          <w:rFonts w:ascii="Arial Narrow" w:hAnsi="Arial Narrow" w:cs="Arial"/>
          <w:color w:val="auto"/>
        </w:rPr>
        <w:t xml:space="preserve"> Ureña, No. 35, </w:t>
      </w:r>
      <w:r w:rsidR="006629BC">
        <w:rPr>
          <w:rFonts w:ascii="Arial Narrow" w:hAnsi="Arial Narrow" w:cs="Arial"/>
          <w:color w:val="auto"/>
        </w:rPr>
        <w:t xml:space="preserve"> Ensanche </w:t>
      </w:r>
      <w:proofErr w:type="spellStart"/>
      <w:r w:rsidR="002E431F" w:rsidRPr="00AD0309">
        <w:rPr>
          <w:rFonts w:ascii="Arial Narrow" w:hAnsi="Arial Narrow" w:cs="Arial"/>
          <w:color w:val="auto"/>
        </w:rPr>
        <w:t>Pianti</w:t>
      </w:r>
      <w:r w:rsidR="004E5A2F" w:rsidRPr="00AD0309">
        <w:rPr>
          <w:rFonts w:ascii="Arial Narrow" w:hAnsi="Arial Narrow" w:cs="Arial"/>
          <w:color w:val="auto"/>
        </w:rPr>
        <w:t>ni</w:t>
      </w:r>
      <w:proofErr w:type="spellEnd"/>
    </w:p>
    <w:p w14:paraId="74DE4E38" w14:textId="77777777" w:rsidR="00755B38" w:rsidRPr="00AD0309" w:rsidRDefault="00AB4846" w:rsidP="00755B38">
      <w:pPr>
        <w:pStyle w:val="Textoindependiente"/>
        <w:ind w:left="2832" w:firstLine="708"/>
        <w:rPr>
          <w:rFonts w:ascii="Arial Narrow" w:hAnsi="Arial Narrow" w:cs="Arial"/>
          <w:color w:val="auto"/>
        </w:rPr>
      </w:pPr>
      <w:r w:rsidRPr="00AD0309">
        <w:rPr>
          <w:rFonts w:ascii="Arial Narrow" w:hAnsi="Arial Narrow" w:cs="Arial"/>
          <w:color w:val="auto"/>
        </w:rPr>
        <w:t>Fax:</w:t>
      </w:r>
      <w:r w:rsidRPr="00AD0309">
        <w:rPr>
          <w:rFonts w:ascii="Arial Narrow" w:hAnsi="Arial Narrow" w:cs="Arial"/>
          <w:color w:val="auto"/>
        </w:rPr>
        <w:tab/>
      </w:r>
      <w:r w:rsidRPr="00AD0309">
        <w:rPr>
          <w:rFonts w:ascii="Arial Narrow" w:hAnsi="Arial Narrow" w:cs="Arial"/>
          <w:color w:val="auto"/>
        </w:rPr>
        <w:tab/>
      </w:r>
      <w:r w:rsidR="00755B38" w:rsidRPr="00653237">
        <w:rPr>
          <w:rFonts w:ascii="Arial Narrow" w:hAnsi="Arial Narrow" w:cs="Arial"/>
          <w:color w:val="auto"/>
        </w:rPr>
        <w:t>809-563-3393</w:t>
      </w:r>
    </w:p>
    <w:p w14:paraId="0F6BAFD6" w14:textId="77777777" w:rsidR="003A560B" w:rsidRPr="00E34016" w:rsidRDefault="00AB4846" w:rsidP="00F4136F">
      <w:pPr>
        <w:pStyle w:val="Textoindependiente"/>
        <w:ind w:left="2832" w:firstLine="708"/>
        <w:rPr>
          <w:rFonts w:ascii="Arial Narrow" w:hAnsi="Arial Narrow" w:cs="Arial"/>
          <w:color w:val="FF0000"/>
        </w:rPr>
      </w:pPr>
      <w:r w:rsidRPr="00AD0309">
        <w:rPr>
          <w:rFonts w:ascii="Arial Narrow" w:hAnsi="Arial Narrow" w:cs="Arial"/>
          <w:color w:val="auto"/>
        </w:rPr>
        <w:t>Teléfono:</w:t>
      </w:r>
      <w:r w:rsidRPr="00AD0309">
        <w:rPr>
          <w:rFonts w:ascii="Arial Narrow" w:hAnsi="Arial Narrow" w:cs="Arial"/>
          <w:color w:val="auto"/>
        </w:rPr>
        <w:tab/>
      </w:r>
      <w:r w:rsidR="00755B38" w:rsidRPr="00AD0309">
        <w:rPr>
          <w:rFonts w:ascii="Arial Narrow" w:hAnsi="Arial Narrow" w:cs="Arial"/>
          <w:color w:val="auto"/>
        </w:rPr>
        <w:t xml:space="preserve">809-732-2756, extensiones </w:t>
      </w:r>
      <w:r w:rsidR="006E119E" w:rsidRPr="00EF4878">
        <w:rPr>
          <w:rFonts w:ascii="Arial Narrow" w:hAnsi="Arial Narrow" w:cs="Arial"/>
          <w:color w:val="auto"/>
        </w:rPr>
        <w:t>2</w:t>
      </w:r>
      <w:r w:rsidR="00EC1BE2">
        <w:rPr>
          <w:rFonts w:ascii="Arial Narrow" w:hAnsi="Arial Narrow" w:cs="Arial"/>
          <w:color w:val="auto"/>
        </w:rPr>
        <w:t>2</w:t>
      </w:r>
      <w:r w:rsidR="006E119E" w:rsidRPr="00EF4878">
        <w:rPr>
          <w:rFonts w:ascii="Arial Narrow" w:hAnsi="Arial Narrow" w:cs="Arial"/>
          <w:color w:val="auto"/>
        </w:rPr>
        <w:t>5</w:t>
      </w:r>
      <w:r w:rsidR="00EC1BE2">
        <w:rPr>
          <w:rFonts w:ascii="Arial Narrow" w:hAnsi="Arial Narrow" w:cs="Arial"/>
          <w:color w:val="auto"/>
        </w:rPr>
        <w:t xml:space="preserve"> y </w:t>
      </w:r>
      <w:r w:rsidR="006E119E" w:rsidRPr="00EF4878">
        <w:rPr>
          <w:rFonts w:ascii="Arial Narrow" w:hAnsi="Arial Narrow" w:cs="Arial"/>
          <w:color w:val="auto"/>
        </w:rPr>
        <w:t>22</w:t>
      </w:r>
      <w:r w:rsidR="002713EE">
        <w:rPr>
          <w:rFonts w:ascii="Arial Narrow" w:hAnsi="Arial Narrow" w:cs="Arial"/>
          <w:color w:val="auto"/>
        </w:rPr>
        <w:t>7</w:t>
      </w:r>
      <w:r w:rsidR="006E119E" w:rsidRPr="00EF4878">
        <w:rPr>
          <w:rFonts w:ascii="Arial Narrow" w:hAnsi="Arial Narrow" w:cs="Arial"/>
          <w:color w:val="auto"/>
        </w:rPr>
        <w:t xml:space="preserve"> </w:t>
      </w:r>
      <w:r w:rsidR="00653237" w:rsidRPr="00EF4878">
        <w:rPr>
          <w:rFonts w:ascii="Arial Narrow" w:hAnsi="Arial Narrow" w:cs="Arial"/>
          <w:color w:val="auto"/>
        </w:rPr>
        <w:t xml:space="preserve">    </w:t>
      </w:r>
    </w:p>
    <w:p w14:paraId="31455107" w14:textId="77777777" w:rsidR="00AB4846" w:rsidRPr="001A036A" w:rsidRDefault="00AB4846" w:rsidP="00F4136F">
      <w:pPr>
        <w:pStyle w:val="Textoindependiente"/>
        <w:ind w:left="2832"/>
        <w:rPr>
          <w:rFonts w:ascii="Arial Narrow" w:hAnsi="Arial Narrow" w:cs="Arial"/>
        </w:rPr>
      </w:pPr>
    </w:p>
    <w:p w14:paraId="1A2AB790"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proofErr w:type="spellStart"/>
      <w:r>
        <w:rPr>
          <w:rFonts w:ascii="Arial Narrow" w:hAnsi="Arial Narrow" w:cs="Arial Narrow"/>
          <w:lang w:val="es-ES" w:eastAsia="es-DO"/>
        </w:rPr>
        <w:t>aú</w:t>
      </w:r>
      <w:r w:rsidRPr="00004B55">
        <w:rPr>
          <w:rFonts w:ascii="Arial Narrow" w:hAnsi="Arial Narrow" w:cs="Arial Narrow"/>
          <w:lang w:val="es-ES" w:eastAsia="es-DO"/>
        </w:rPr>
        <w:t>n</w:t>
      </w:r>
      <w:proofErr w:type="spellEnd"/>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73D0C8B4" w14:textId="77777777" w:rsidR="00F3778E" w:rsidRPr="00004B55" w:rsidRDefault="00F3778E" w:rsidP="00F3778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2BB0A6D7"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32FD4CEA" w14:textId="77777777" w:rsidR="00F3778E" w:rsidRPr="00004B55" w:rsidRDefault="00F3778E" w:rsidP="00F3778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3A7C796F"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544B7BA7"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ED397D2" w14:textId="77777777" w:rsidR="00F3778E" w:rsidRPr="00004B55" w:rsidRDefault="00F3778E" w:rsidP="00F3778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6C87357" w14:textId="77777777" w:rsidR="000272A9" w:rsidRPr="000272A9" w:rsidRDefault="000272A9" w:rsidP="000272A9">
      <w:pPr>
        <w:rPr>
          <w:lang w:val="es-ES"/>
        </w:rPr>
      </w:pPr>
    </w:p>
    <w:p w14:paraId="12FDA13B" w14:textId="77777777" w:rsidR="00AB4846" w:rsidRPr="001A036A" w:rsidRDefault="00AF53A0" w:rsidP="009A2B93">
      <w:pPr>
        <w:pStyle w:val="Ttulo3"/>
      </w:pPr>
      <w:bookmarkStart w:id="158" w:name="_Toc343880107"/>
      <w:r w:rsidRPr="00D44AF1">
        <w:t>2.12</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bookmarkEnd w:id="158"/>
    </w:p>
    <w:p w14:paraId="271F18FF" w14:textId="77777777" w:rsidR="00AB4846" w:rsidRPr="001A036A" w:rsidRDefault="00AB4846" w:rsidP="00F4136F">
      <w:pPr>
        <w:jc w:val="both"/>
        <w:rPr>
          <w:rFonts w:ascii="Arial Narrow" w:hAnsi="Arial Narrow" w:cs="Arial"/>
          <w:sz w:val="14"/>
        </w:rPr>
      </w:pPr>
    </w:p>
    <w:p w14:paraId="4FBC18E5" w14:textId="13F5367B" w:rsidR="00F3778E" w:rsidRPr="0037744E" w:rsidRDefault="00F3778E" w:rsidP="00F3778E">
      <w:pPr>
        <w:pStyle w:val="Textoindependiente"/>
        <w:rPr>
          <w:rFonts w:ascii="Arial Narrow" w:hAnsi="Arial Narrow" w:cs="Arial"/>
          <w:color w:val="auto"/>
        </w:rPr>
      </w:pPr>
      <w:r w:rsidRPr="00C0584D">
        <w:rPr>
          <w:rFonts w:ascii="Arial Narrow" w:hAnsi="Arial Narrow" w:cs="Arial"/>
          <w:color w:val="auto"/>
        </w:rPr>
        <w:t>La presentación de Propuestas según el Artículo 85 del Reglamento 543-12,</w:t>
      </w:r>
      <w:r w:rsidRPr="00C0584D">
        <w:rPr>
          <w:rFonts w:ascii="Arial Narrow" w:hAnsi="Arial Narrow" w:cs="Arial"/>
        </w:rPr>
        <w:t xml:space="preserve"> se efectuará en acto público, ante el Comité de Compras y Contrataciones y el Notario Público actuante, </w:t>
      </w:r>
      <w:r w:rsidRPr="00C0584D">
        <w:rPr>
          <w:rFonts w:ascii="Arial Narrow" w:hAnsi="Arial Narrow" w:cs="Arial"/>
          <w:color w:val="auto"/>
        </w:rPr>
        <w:t xml:space="preserve">en las instalaciones del </w:t>
      </w:r>
      <w:r w:rsidR="00C0584D" w:rsidRPr="00C0584D">
        <w:rPr>
          <w:rFonts w:ascii="Arial Narrow" w:hAnsi="Arial Narrow" w:cs="Arial"/>
          <w:color w:val="auto"/>
        </w:rPr>
        <w:t xml:space="preserve">Instituto Nacional de Bienestar Estudiantil, ubicado en el Sector </w:t>
      </w:r>
      <w:proofErr w:type="spellStart"/>
      <w:r w:rsidR="00C0584D" w:rsidRPr="00C0584D">
        <w:rPr>
          <w:rFonts w:ascii="Arial Narrow" w:hAnsi="Arial Narrow" w:cs="Arial"/>
          <w:color w:val="auto"/>
        </w:rPr>
        <w:t>Ma</w:t>
      </w:r>
      <w:r w:rsidR="00C0584D" w:rsidRPr="00646104">
        <w:rPr>
          <w:rFonts w:ascii="Arial Narrow" w:hAnsi="Arial Narrow" w:cs="Arial"/>
          <w:color w:val="auto"/>
        </w:rPr>
        <w:t>nganagua</w:t>
      </w:r>
      <w:proofErr w:type="spellEnd"/>
      <w:r w:rsidR="00C0584D" w:rsidRPr="00646104">
        <w:rPr>
          <w:rFonts w:ascii="Arial Narrow" w:hAnsi="Arial Narrow" w:cs="Arial"/>
          <w:color w:val="auto"/>
        </w:rPr>
        <w:t>, en la Av. 27 de Febrero No. 559</w:t>
      </w:r>
      <w:r w:rsidRPr="00646104">
        <w:rPr>
          <w:rFonts w:ascii="Arial Narrow" w:hAnsi="Arial Narrow" w:cs="Arial"/>
          <w:color w:val="auto"/>
        </w:rPr>
        <w:t xml:space="preserve">, en horario de </w:t>
      </w:r>
      <w:r w:rsidRPr="00646104">
        <w:rPr>
          <w:rFonts w:ascii="Arial Narrow" w:hAnsi="Arial Narrow" w:cs="Arial"/>
          <w:b/>
          <w:color w:val="auto"/>
        </w:rPr>
        <w:t xml:space="preserve">9:00 a.m. a 12:00 m. del </w:t>
      </w:r>
      <w:r w:rsidR="00CB1B3F" w:rsidRPr="00646104">
        <w:rPr>
          <w:rFonts w:ascii="Arial Narrow" w:hAnsi="Arial Narrow" w:cs="Arial"/>
          <w:b/>
          <w:color w:val="auto"/>
        </w:rPr>
        <w:t>1</w:t>
      </w:r>
      <w:r w:rsidR="00646104" w:rsidRPr="00646104">
        <w:rPr>
          <w:rFonts w:ascii="Arial Narrow" w:hAnsi="Arial Narrow" w:cs="Arial"/>
          <w:b/>
          <w:color w:val="auto"/>
        </w:rPr>
        <w:t>6</w:t>
      </w:r>
      <w:r w:rsidR="00CB1B3F" w:rsidRPr="00646104">
        <w:rPr>
          <w:rFonts w:ascii="Arial Narrow" w:hAnsi="Arial Narrow" w:cs="Arial"/>
          <w:b/>
          <w:color w:val="auto"/>
        </w:rPr>
        <w:t xml:space="preserve"> de </w:t>
      </w:r>
      <w:r w:rsidR="00646104" w:rsidRPr="00646104">
        <w:rPr>
          <w:rFonts w:ascii="Arial Narrow" w:hAnsi="Arial Narrow" w:cs="Arial"/>
          <w:b/>
          <w:color w:val="auto"/>
        </w:rPr>
        <w:t>abril</w:t>
      </w:r>
      <w:r w:rsidR="00CB1B3F" w:rsidRPr="00646104">
        <w:rPr>
          <w:rFonts w:ascii="Arial Narrow" w:hAnsi="Arial Narrow" w:cs="Arial"/>
          <w:b/>
          <w:color w:val="auto"/>
        </w:rPr>
        <w:t xml:space="preserve"> de 201</w:t>
      </w:r>
      <w:r w:rsidR="00646104" w:rsidRPr="00646104">
        <w:rPr>
          <w:rFonts w:ascii="Arial Narrow" w:hAnsi="Arial Narrow" w:cs="Arial"/>
          <w:b/>
          <w:color w:val="auto"/>
        </w:rPr>
        <w:t>8</w:t>
      </w:r>
      <w:r w:rsidR="00CB1B3F" w:rsidRPr="00646104">
        <w:rPr>
          <w:rFonts w:ascii="Arial Narrow" w:hAnsi="Arial Narrow" w:cs="Arial"/>
          <w:b/>
          <w:color w:val="auto"/>
        </w:rPr>
        <w:t>,</w:t>
      </w:r>
      <w:r w:rsidRPr="00CB1B3F">
        <w:rPr>
          <w:rFonts w:ascii="Arial Narrow" w:hAnsi="Arial Narrow" w:cs="Arial"/>
          <w:color w:val="auto"/>
        </w:rPr>
        <w:t xml:space="preserve"> de acuerdo al procedimiento establecido en el presente Pliego de Condiciones y </w:t>
      </w:r>
      <w:r w:rsidRPr="00CB1B3F">
        <w:rPr>
          <w:rFonts w:ascii="Arial Narrow" w:hAnsi="Arial Narrow" w:cs="Arial"/>
        </w:rPr>
        <w:t>sólo podrá postergarse por causas de Caso Fortuito o Fuerza Mayor.</w:t>
      </w:r>
      <w:r w:rsidRPr="00CB1B3F">
        <w:rPr>
          <w:rFonts w:ascii="Arial Narrow" w:hAnsi="Arial Narrow" w:cs="Arial"/>
          <w:color w:val="990000"/>
        </w:rPr>
        <w:t xml:space="preserve"> </w:t>
      </w:r>
      <w:r w:rsidRPr="00CB1B3F">
        <w:rPr>
          <w:rFonts w:ascii="Arial Narrow" w:hAnsi="Arial Narrow" w:cs="Arial"/>
          <w:color w:val="auto"/>
        </w:rPr>
        <w:t>La hora válida para la aplicación de este horario será la del</w:t>
      </w:r>
      <w:r w:rsidRPr="0037744E">
        <w:rPr>
          <w:rFonts w:ascii="Arial Narrow" w:hAnsi="Arial Narrow" w:cs="Arial"/>
          <w:color w:val="auto"/>
        </w:rPr>
        <w:t xml:space="preserve"> reloj de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7E13ECD8" w14:textId="77777777" w:rsidR="00F3778E" w:rsidRPr="0077184F" w:rsidRDefault="00F3778E" w:rsidP="00F3778E">
      <w:pPr>
        <w:jc w:val="both"/>
        <w:rPr>
          <w:rFonts w:ascii="Arial Narrow" w:hAnsi="Arial Narrow" w:cs="Arial"/>
        </w:rPr>
      </w:pPr>
    </w:p>
    <w:p w14:paraId="5D720AA3" w14:textId="77777777" w:rsidR="00F3778E" w:rsidRDefault="00F3778E" w:rsidP="00F3778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7B0EE5E7" w14:textId="77777777" w:rsidR="00F3778E" w:rsidRDefault="00F3778E" w:rsidP="00F3778E">
      <w:pPr>
        <w:jc w:val="both"/>
        <w:rPr>
          <w:rFonts w:ascii="Arial Narrow" w:hAnsi="Arial Narrow" w:cs="Arial"/>
        </w:rPr>
      </w:pPr>
    </w:p>
    <w:p w14:paraId="0596D531" w14:textId="77777777" w:rsidR="00F3778E" w:rsidRPr="005F363A" w:rsidRDefault="00F3778E" w:rsidP="00F3778E">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067D7F76" w14:textId="77777777" w:rsidR="00F3778E" w:rsidRDefault="00F3778E" w:rsidP="00F3778E">
      <w:pPr>
        <w:widowControl w:val="0"/>
        <w:autoSpaceDE w:val="0"/>
        <w:autoSpaceDN w:val="0"/>
        <w:adjustRightInd w:val="0"/>
        <w:jc w:val="both"/>
        <w:rPr>
          <w:rFonts w:ascii="Arial Narrow" w:hAnsi="Arial Narrow" w:cs="Arial Narrow"/>
          <w:b/>
          <w:lang w:val="es-ES" w:eastAsia="es-DO"/>
        </w:rPr>
      </w:pPr>
    </w:p>
    <w:p w14:paraId="3DBB32EC" w14:textId="28D0E48C" w:rsidR="002E431F" w:rsidRDefault="00F3778E" w:rsidP="00F3778E">
      <w:pPr>
        <w:jc w:val="both"/>
        <w:rPr>
          <w:rFonts w:ascii="Arial Narrow" w:hAnsi="Arial Narrow" w:cs="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14:paraId="1FAF72B9" w14:textId="77777777" w:rsidR="00F3778E" w:rsidRDefault="00F3778E" w:rsidP="00F3778E">
      <w:pPr>
        <w:jc w:val="both"/>
        <w:rPr>
          <w:rFonts w:ascii="Arial Narrow" w:hAnsi="Arial Narrow" w:cs="Arial Narrow"/>
          <w:lang w:val="es-ES" w:eastAsia="es-DO"/>
        </w:rPr>
      </w:pPr>
    </w:p>
    <w:p w14:paraId="67C078F0" w14:textId="77777777" w:rsidR="00443F9F" w:rsidRPr="00F3778E" w:rsidRDefault="00443F9F" w:rsidP="00F3778E">
      <w:pPr>
        <w:jc w:val="both"/>
        <w:rPr>
          <w:rFonts w:ascii="Arial Narrow" w:hAnsi="Arial Narrow" w:cs="Arial Narrow"/>
          <w:lang w:val="es-ES" w:eastAsia="es-DO"/>
        </w:rPr>
      </w:pPr>
    </w:p>
    <w:p w14:paraId="519D6445" w14:textId="514F6197" w:rsidR="00056FF1" w:rsidRPr="00F3778E" w:rsidRDefault="00EF5502" w:rsidP="00F4136F">
      <w:pPr>
        <w:pStyle w:val="Textoindependiente"/>
        <w:outlineLvl w:val="2"/>
        <w:rPr>
          <w:rFonts w:ascii="Arial Narrow" w:hAnsi="Arial Narrow" w:cs="Arial"/>
          <w:color w:val="FF0000"/>
          <w:sz w:val="28"/>
          <w:szCs w:val="28"/>
        </w:rPr>
      </w:pPr>
      <w:bookmarkStart w:id="159" w:name="_Toc271530520"/>
      <w:r w:rsidRPr="000B7CF9">
        <w:rPr>
          <w:b/>
        </w:rPr>
        <w:lastRenderedPageBreak/>
        <w:t>2</w:t>
      </w:r>
      <w:r w:rsidRPr="00F3778E">
        <w:rPr>
          <w:rFonts w:ascii="Arial Narrow" w:hAnsi="Arial Narrow"/>
          <w:b/>
        </w:rPr>
        <w:t>.13</w:t>
      </w:r>
      <w:r w:rsidR="00EF78CF" w:rsidRPr="00F3778E">
        <w:rPr>
          <w:rFonts w:ascii="Arial Narrow" w:hAnsi="Arial Narrow"/>
          <w:b/>
        </w:rPr>
        <w:t xml:space="preserve"> </w:t>
      </w:r>
      <w:r w:rsidR="00AB4846" w:rsidRPr="00F3778E">
        <w:rPr>
          <w:rFonts w:ascii="Arial Narrow" w:hAnsi="Arial Narrow"/>
          <w:b/>
        </w:rPr>
        <w:t xml:space="preserve">Forma para la Presentación de los Documentos Contenidos en el “Sobre </w:t>
      </w:r>
      <w:r w:rsidR="00DA5336" w:rsidRPr="00F3778E">
        <w:rPr>
          <w:rFonts w:ascii="Arial Narrow" w:hAnsi="Arial Narrow"/>
          <w:b/>
        </w:rPr>
        <w:t>A</w:t>
      </w:r>
      <w:bookmarkEnd w:id="159"/>
      <w:r w:rsidR="00F83D46" w:rsidRPr="00F3778E">
        <w:rPr>
          <w:rFonts w:ascii="Arial Narrow" w:hAnsi="Arial Narrow"/>
          <w:b/>
        </w:rPr>
        <w:t>”.</w:t>
      </w:r>
      <w:r w:rsidR="00365D1B" w:rsidRPr="00F3778E">
        <w:rPr>
          <w:rStyle w:val="Ttulo3Car"/>
          <w:color w:val="auto"/>
        </w:rPr>
        <w:t xml:space="preserve"> </w:t>
      </w:r>
    </w:p>
    <w:p w14:paraId="1E1C916C" w14:textId="77777777" w:rsidR="008F54A8" w:rsidRPr="00151EF1" w:rsidRDefault="008F54A8" w:rsidP="00F4136F">
      <w:pPr>
        <w:pStyle w:val="Textoindependiente"/>
        <w:rPr>
          <w:color w:val="00B0F0"/>
        </w:rPr>
      </w:pPr>
    </w:p>
    <w:p w14:paraId="5009E711" w14:textId="719598C8" w:rsidR="00F83D46" w:rsidRPr="00751A6B" w:rsidRDefault="00F3778E" w:rsidP="00F83D46">
      <w:pPr>
        <w:pStyle w:val="Textoindependiente"/>
        <w:rPr>
          <w:rFonts w:ascii="Arial Narrow" w:hAnsi="Arial Narrow" w:cs="Arial"/>
          <w:color w:val="auto"/>
        </w:rPr>
      </w:pPr>
      <w:bookmarkStart w:id="160" w:name="_Toc271530521"/>
      <w:r>
        <w:rPr>
          <w:rFonts w:ascii="Arial Narrow" w:hAnsi="Arial Narrow" w:cs="Arial"/>
          <w:color w:val="auto"/>
        </w:rPr>
        <w:t xml:space="preserve">Para fines de inscripción </w:t>
      </w:r>
      <w:r>
        <w:rPr>
          <w:rFonts w:ascii="Arial Narrow" w:hAnsi="Arial Narrow" w:cs="Arial Narrow"/>
          <w:lang w:val="es-ES" w:eastAsia="es-DO"/>
        </w:rPr>
        <w:t>el día de la presentación de las ofertas, los oferentes deberán presentar una copia del Registro de Proveedores del Estado de la empresa o persona física que participa en la presente licitación.</w:t>
      </w:r>
      <w:r>
        <w:rPr>
          <w:rFonts w:ascii="Arial Narrow" w:hAnsi="Arial Narrow" w:cs="Arial"/>
          <w:color w:val="auto"/>
        </w:rPr>
        <w:t xml:space="preserve"> </w:t>
      </w:r>
      <w:r w:rsidR="00F83D46" w:rsidRPr="00EB5538">
        <w:rPr>
          <w:rFonts w:ascii="Arial Narrow" w:hAnsi="Arial Narrow" w:cs="Arial"/>
          <w:color w:val="auto"/>
        </w:rPr>
        <w:t>Los documentos contenidos en el “Sobre A” deberán ser presentados en original debidamente marcado</w:t>
      </w:r>
      <w:r w:rsidR="00F83D46" w:rsidRPr="00912545">
        <w:rPr>
          <w:rFonts w:ascii="Arial Narrow" w:hAnsi="Arial Narrow" w:cs="Arial"/>
          <w:color w:val="0000FF"/>
        </w:rPr>
        <w:t xml:space="preserve"> </w:t>
      </w:r>
      <w:r w:rsidR="00F83D46" w:rsidRPr="00EB5538">
        <w:rPr>
          <w:rFonts w:ascii="Arial Narrow" w:hAnsi="Arial Narrow" w:cs="Arial"/>
          <w:color w:val="auto"/>
        </w:rPr>
        <w:t xml:space="preserve">como “ORIGINAL” en la primera página del ejemplar, junto con </w:t>
      </w:r>
      <w:r w:rsidR="00F83D46">
        <w:rPr>
          <w:rFonts w:ascii="Arial Narrow" w:hAnsi="Arial Narrow" w:cs="Arial"/>
          <w:color w:val="auto"/>
        </w:rPr>
        <w:t>dos (2)</w:t>
      </w:r>
      <w:r w:rsidR="00F83D46" w:rsidRPr="00EB5538">
        <w:rPr>
          <w:rFonts w:ascii="Arial Narrow" w:hAnsi="Arial Narrow" w:cs="Arial"/>
          <w:color w:val="auto"/>
        </w:rPr>
        <w:t xml:space="preserve"> copias simples de los mismos, debidamente marcada</w:t>
      </w:r>
      <w:r w:rsidR="00F83D46">
        <w:rPr>
          <w:rFonts w:ascii="Arial Narrow" w:hAnsi="Arial Narrow" w:cs="Arial"/>
          <w:color w:val="auto"/>
        </w:rPr>
        <w:t>s</w:t>
      </w:r>
      <w:r w:rsidR="00F83D46" w:rsidRPr="00EB5538">
        <w:rPr>
          <w:rFonts w:ascii="Arial Narrow" w:hAnsi="Arial Narrow" w:cs="Arial"/>
          <w:color w:val="auto"/>
        </w:rPr>
        <w:t>, en su primera página, como “COPIA”.</w:t>
      </w:r>
      <w:r w:rsidR="00F83D46">
        <w:rPr>
          <w:rFonts w:ascii="Arial Narrow" w:hAnsi="Arial Narrow" w:cs="Arial"/>
          <w:color w:val="auto"/>
        </w:rPr>
        <w:t xml:space="preserve"> Las cop</w:t>
      </w:r>
      <w:r w:rsidR="00F83D46" w:rsidRPr="00804C20">
        <w:rPr>
          <w:rFonts w:ascii="Arial Narrow" w:hAnsi="Arial Narrow" w:cs="Arial"/>
          <w:color w:val="auto"/>
        </w:rPr>
        <w:t>ias deberán</w:t>
      </w:r>
      <w:r w:rsidR="00F83D46">
        <w:rPr>
          <w:rFonts w:ascii="Arial Narrow" w:hAnsi="Arial Narrow" w:cs="Arial"/>
          <w:color w:val="auto"/>
        </w:rPr>
        <w:t xml:space="preserve"> </w:t>
      </w:r>
      <w:r w:rsidR="00F83D46" w:rsidRPr="00804C20">
        <w:rPr>
          <w:rFonts w:ascii="Arial Narrow" w:hAnsi="Arial Narrow" w:cs="Arial"/>
          <w:color w:val="auto"/>
        </w:rPr>
        <w:t>ser una (1) copia</w:t>
      </w:r>
      <w:r w:rsidR="00F83D46">
        <w:rPr>
          <w:rFonts w:ascii="Arial Narrow" w:hAnsi="Arial Narrow" w:cs="Arial"/>
          <w:color w:val="auto"/>
        </w:rPr>
        <w:t xml:space="preserve"> </w:t>
      </w:r>
      <w:r w:rsidR="00F83D46" w:rsidRPr="00804C20">
        <w:rPr>
          <w:rFonts w:ascii="Arial Narrow" w:hAnsi="Arial Narrow" w:cs="Arial"/>
          <w:color w:val="auto"/>
        </w:rPr>
        <w:t>completa y una (1) copia sólo conteniendo los documentos p</w:t>
      </w:r>
      <w:r w:rsidR="00F83D46">
        <w:rPr>
          <w:rFonts w:ascii="Arial Narrow" w:hAnsi="Arial Narrow" w:cs="Arial"/>
          <w:color w:val="auto"/>
        </w:rPr>
        <w:t>ara la evalu</w:t>
      </w:r>
      <w:r w:rsidR="00F83D46" w:rsidRPr="00804C20">
        <w:rPr>
          <w:rFonts w:ascii="Arial Narrow" w:hAnsi="Arial Narrow" w:cs="Arial"/>
          <w:color w:val="auto"/>
        </w:rPr>
        <w:t>ación financi</w:t>
      </w:r>
      <w:r w:rsidR="00F83D46">
        <w:rPr>
          <w:rFonts w:ascii="Arial Narrow" w:hAnsi="Arial Narrow" w:cs="Arial"/>
          <w:color w:val="auto"/>
        </w:rPr>
        <w:t>e</w:t>
      </w:r>
      <w:r w:rsidR="00F83D46" w:rsidRPr="00804C20">
        <w:rPr>
          <w:rFonts w:ascii="Arial Narrow" w:hAnsi="Arial Narrow" w:cs="Arial"/>
          <w:color w:val="auto"/>
        </w:rPr>
        <w:t xml:space="preserve">ra indicados en </w:t>
      </w:r>
      <w:r w:rsidR="00F83D46" w:rsidRPr="00934CC9">
        <w:rPr>
          <w:rFonts w:ascii="Arial Narrow" w:hAnsi="Arial Narrow" w:cs="Arial"/>
          <w:color w:val="auto"/>
        </w:rPr>
        <w:t>las secciones 2.14.1.2</w:t>
      </w:r>
      <w:r w:rsidR="00F83D46">
        <w:rPr>
          <w:rFonts w:ascii="Arial Narrow" w:hAnsi="Arial Narrow" w:cs="Arial"/>
          <w:color w:val="auto"/>
        </w:rPr>
        <w:t>.</w:t>
      </w:r>
      <w:r w:rsidR="00F83D46" w:rsidRPr="00934CC9">
        <w:rPr>
          <w:rFonts w:ascii="Arial Narrow" w:hAnsi="Arial Narrow" w:cs="Arial"/>
          <w:color w:val="auto"/>
        </w:rPr>
        <w:t xml:space="preserve"> El original y las copias deberán firmarse en todas las páginas por</w:t>
      </w:r>
      <w:r w:rsidR="00F83D46" w:rsidRPr="00EB5538">
        <w:rPr>
          <w:rFonts w:ascii="Arial Narrow" w:hAnsi="Arial Narrow" w:cs="Arial"/>
          <w:color w:val="auto"/>
        </w:rPr>
        <w:t xml:space="preserve"> el Representante Legal, debidamente foliadas y deberán llevar el sello </w:t>
      </w:r>
      <w:r w:rsidR="00F83D46" w:rsidRPr="00751A6B">
        <w:rPr>
          <w:rFonts w:ascii="Arial Narrow" w:hAnsi="Arial Narrow" w:cs="Arial"/>
          <w:color w:val="auto"/>
        </w:rPr>
        <w:t xml:space="preserve">social del Oferente. Para su presentación, el original y las copias deberán incluirse en </w:t>
      </w:r>
      <w:r w:rsidR="00F83D46" w:rsidRPr="00751A6B">
        <w:rPr>
          <w:rFonts w:ascii="Arial Narrow" w:hAnsi="Arial Narrow" w:cs="Arial"/>
          <w:b/>
          <w:color w:val="auto"/>
        </w:rPr>
        <w:t>UN SOLO</w:t>
      </w:r>
      <w:r w:rsidR="00F83D46" w:rsidRPr="00751A6B">
        <w:rPr>
          <w:rFonts w:ascii="Arial Narrow" w:hAnsi="Arial Narrow" w:cs="Arial"/>
          <w:color w:val="auto"/>
        </w:rPr>
        <w:t xml:space="preserve"> </w:t>
      </w:r>
      <w:r w:rsidR="00F83D46" w:rsidRPr="00751A6B">
        <w:rPr>
          <w:rFonts w:ascii="Arial Narrow" w:hAnsi="Arial Narrow" w:cs="Arial"/>
          <w:b/>
          <w:color w:val="auto"/>
        </w:rPr>
        <w:t>SOBRE</w:t>
      </w:r>
      <w:r w:rsidR="00F83D46" w:rsidRPr="00751A6B">
        <w:rPr>
          <w:rFonts w:ascii="Arial Narrow" w:hAnsi="Arial Narrow" w:cs="Arial"/>
          <w:color w:val="auto"/>
        </w:rPr>
        <w:t xml:space="preserve"> debidamente sellado y reconocido como “Sobre A”, incluyendo  en su cubierta la siguiente identificación:</w:t>
      </w:r>
    </w:p>
    <w:p w14:paraId="26F25117" w14:textId="77777777" w:rsidR="00F83D46" w:rsidRPr="00E4054D" w:rsidRDefault="00F83D46" w:rsidP="00F83D46">
      <w:pPr>
        <w:rPr>
          <w:rFonts w:ascii="Arial Narrow" w:hAnsi="Arial Narrow" w:cs="Arial"/>
          <w:b/>
          <w:color w:val="002060"/>
        </w:rPr>
      </w:pPr>
    </w:p>
    <w:p w14:paraId="391DB7FF" w14:textId="77777777" w:rsidR="00F83D46" w:rsidRPr="00AD0309" w:rsidRDefault="00F83D46" w:rsidP="00F83D46">
      <w:pPr>
        <w:ind w:left="2832" w:firstLine="708"/>
        <w:rPr>
          <w:rFonts w:ascii="Arial Narrow" w:hAnsi="Arial Narrow" w:cs="Arial"/>
        </w:rPr>
      </w:pPr>
      <w:r w:rsidRPr="00AD0309">
        <w:rPr>
          <w:rFonts w:ascii="Arial Narrow" w:hAnsi="Arial Narrow" w:cs="Arial"/>
        </w:rPr>
        <w:t>NOMBRE DEL OFERENTE/PROPONENTE</w:t>
      </w:r>
    </w:p>
    <w:p w14:paraId="442886E8" w14:textId="77777777" w:rsidR="00F83D46" w:rsidRPr="00AD0309" w:rsidRDefault="00F83D46" w:rsidP="00F83D46">
      <w:pPr>
        <w:ind w:left="2832" w:firstLine="708"/>
        <w:rPr>
          <w:rFonts w:ascii="Arial Narrow" w:hAnsi="Arial Narrow" w:cs="Arial"/>
        </w:rPr>
      </w:pPr>
      <w:r w:rsidRPr="00AD0309">
        <w:rPr>
          <w:rFonts w:ascii="Arial Narrow" w:hAnsi="Arial Narrow" w:cs="Arial"/>
        </w:rPr>
        <w:t xml:space="preserve"> (Sello Social)</w:t>
      </w:r>
    </w:p>
    <w:p w14:paraId="61CC40E1" w14:textId="77777777" w:rsidR="00F83D46" w:rsidRPr="00AD0309" w:rsidRDefault="00F83D46" w:rsidP="00F83D46">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3E1E654" w14:textId="77777777" w:rsidR="00F83D46" w:rsidRPr="00AD0309" w:rsidRDefault="00F83D46" w:rsidP="00F83D46">
      <w:pPr>
        <w:pStyle w:val="Textoindependiente"/>
        <w:spacing w:line="180" w:lineRule="exact"/>
        <w:ind w:left="2829" w:firstLine="709"/>
        <w:rPr>
          <w:rFonts w:ascii="Arial Narrow" w:hAnsi="Arial Narrow"/>
          <w:color w:val="auto"/>
          <w:lang w:val="es-ES"/>
        </w:rPr>
      </w:pPr>
    </w:p>
    <w:p w14:paraId="3C4E289D" w14:textId="77777777" w:rsidR="00F83D46" w:rsidRPr="00AD0309" w:rsidRDefault="00F83D46" w:rsidP="00F83D46">
      <w:pPr>
        <w:pStyle w:val="Textoindependiente"/>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1D78F1DE" w14:textId="77777777" w:rsidR="00F83D46" w:rsidRPr="00AD0309" w:rsidRDefault="00F83D46" w:rsidP="00F83D46">
      <w:pPr>
        <w:ind w:left="2832" w:firstLine="708"/>
        <w:rPr>
          <w:rFonts w:ascii="Arial Narrow" w:hAnsi="Arial Narrow" w:cs="Arial"/>
        </w:rPr>
      </w:pPr>
      <w:r w:rsidRPr="00AD0309">
        <w:rPr>
          <w:rFonts w:ascii="Arial Narrow" w:hAnsi="Arial Narrow" w:cs="Arial"/>
        </w:rPr>
        <w:t xml:space="preserve"> INSTITUTO DE BIENESTAR ESTUDIANTIL</w:t>
      </w:r>
    </w:p>
    <w:p w14:paraId="43E39B87" w14:textId="77777777" w:rsidR="00F83D46" w:rsidRPr="00AD0309" w:rsidRDefault="00F83D46" w:rsidP="00F83D46">
      <w:pPr>
        <w:spacing w:line="180" w:lineRule="exact"/>
        <w:ind w:left="2829" w:firstLine="709"/>
        <w:rPr>
          <w:rFonts w:ascii="Arial Narrow" w:hAnsi="Arial Narrow" w:cs="Arial"/>
        </w:rPr>
      </w:pPr>
    </w:p>
    <w:p w14:paraId="0DD267A2" w14:textId="77777777" w:rsidR="00F83D46" w:rsidRPr="00AD0309" w:rsidRDefault="00F83D46" w:rsidP="00F83D46">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5BDE604E" w14:textId="6A9EC9E0" w:rsidR="00F83D46" w:rsidRPr="009D1BAC" w:rsidRDefault="00F83D46" w:rsidP="00F83D46">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8E77BE" w:rsidRPr="009D1BAC">
        <w:rPr>
          <w:rFonts w:ascii="Arial Narrow" w:hAnsi="Arial Narrow" w:cs="Arial"/>
          <w:sz w:val="22"/>
          <w:szCs w:val="22"/>
        </w:rPr>
        <w:t>INABIE-CCC-LPN-2018-0005</w:t>
      </w:r>
    </w:p>
    <w:p w14:paraId="7D2181D9" w14:textId="77777777" w:rsidR="00F83D46" w:rsidRPr="009D1BAC" w:rsidRDefault="00F83D46" w:rsidP="00F83D46"/>
    <w:p w14:paraId="097F6928" w14:textId="77777777" w:rsidR="00F83D46" w:rsidRDefault="00F83D46" w:rsidP="00F83D46">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561A7436" w14:textId="77777777" w:rsidR="00ED7CB5" w:rsidRDefault="00ED7CB5">
      <w:pPr>
        <w:rPr>
          <w:highlight w:val="yellow"/>
        </w:rPr>
      </w:pPr>
    </w:p>
    <w:p w14:paraId="4FE91814" w14:textId="77777777" w:rsidR="00AB4846" w:rsidRPr="006A1EE9" w:rsidRDefault="00AF53A0" w:rsidP="009A2B93">
      <w:pPr>
        <w:pStyle w:val="Ttulo3"/>
        <w:rPr>
          <w:highlight w:val="yellow"/>
        </w:rPr>
      </w:pPr>
      <w:bookmarkStart w:id="161" w:name="_Toc343880108"/>
      <w:r w:rsidRPr="00AD0309">
        <w:t>2.14</w:t>
      </w:r>
      <w:r w:rsidR="00EF78CF" w:rsidRPr="00AD0309">
        <w:t xml:space="preserve"> </w:t>
      </w:r>
      <w:r w:rsidR="00AB4846" w:rsidRPr="00AD0309">
        <w:t>Documentación a Presentar</w:t>
      </w:r>
      <w:bookmarkEnd w:id="160"/>
      <w:r w:rsidR="006A1EE9">
        <w:t xml:space="preserve"> </w:t>
      </w:r>
      <w:r w:rsidR="00F83854">
        <w:t xml:space="preserve">en </w:t>
      </w:r>
      <w:r w:rsidR="00F83854" w:rsidRPr="00247C8E">
        <w:t>SOBRE A</w:t>
      </w:r>
      <w:r w:rsidR="00F83854">
        <w:t xml:space="preserve"> (Oferta Técnica)</w:t>
      </w:r>
      <w:bookmarkEnd w:id="161"/>
      <w:r w:rsidR="006A1EE9">
        <w:t xml:space="preserve">         </w:t>
      </w:r>
    </w:p>
    <w:p w14:paraId="3C4D96A6" w14:textId="77777777" w:rsidR="00137524" w:rsidRPr="006943DA" w:rsidRDefault="00137524" w:rsidP="00137524">
      <w:pPr>
        <w:pStyle w:val="Textoindependiente"/>
        <w:rPr>
          <w:rFonts w:ascii="Arial Narrow" w:hAnsi="Arial Narrow" w:cs="Arial"/>
          <w:color w:val="auto"/>
          <w:highlight w:val="yellow"/>
          <w:lang w:val="es-ES"/>
        </w:rPr>
      </w:pPr>
    </w:p>
    <w:p w14:paraId="738DD4E3" w14:textId="77777777" w:rsidR="00F83D46" w:rsidRDefault="00F83D46" w:rsidP="00F83D46">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232D10C3" w14:textId="77777777" w:rsidR="00F83D46" w:rsidRDefault="00F83D46" w:rsidP="00F83D46">
      <w:pPr>
        <w:rPr>
          <w:lang w:val="es-ES"/>
        </w:rPr>
      </w:pPr>
    </w:p>
    <w:p w14:paraId="12E8CBE7" w14:textId="77777777" w:rsidR="00F83D46" w:rsidRPr="00A504F7" w:rsidRDefault="00F83D46" w:rsidP="00F83D46">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07E32634" w14:textId="77777777" w:rsidR="00F83D46" w:rsidRPr="006943DA" w:rsidRDefault="00F83D46" w:rsidP="00F83D46">
      <w:pPr>
        <w:pStyle w:val="Textoindependiente"/>
        <w:rPr>
          <w:rFonts w:ascii="Arial Narrow" w:hAnsi="Arial Narrow" w:cs="Arial"/>
          <w:color w:val="auto"/>
          <w:lang w:val="es-ES"/>
        </w:rPr>
      </w:pPr>
    </w:p>
    <w:p w14:paraId="303D3EBB" w14:textId="77777777" w:rsidR="00F83D46" w:rsidRPr="007D2EDB" w:rsidRDefault="00F83D46" w:rsidP="00F83D46">
      <w:pPr>
        <w:pStyle w:val="Textoindependiente"/>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389C5B5C" w14:textId="77777777" w:rsidR="00F83D46" w:rsidRPr="00C61C83" w:rsidRDefault="00F83D46" w:rsidP="00F83D46">
      <w:pPr>
        <w:pStyle w:val="Textoindependiente"/>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6169A093" w14:textId="77777777" w:rsidR="00F83D46" w:rsidRDefault="00F83D46" w:rsidP="00F83D46">
      <w:pPr>
        <w:pStyle w:val="Textoindependiente"/>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2C422489" w14:textId="77777777" w:rsidR="00F83D46" w:rsidRPr="00666E4F" w:rsidRDefault="00F83D46" w:rsidP="00F83D46">
      <w:pPr>
        <w:pStyle w:val="Textoindependiente"/>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00805C49" w14:textId="2AD40784" w:rsidR="00F83D46" w:rsidRDefault="00593891" w:rsidP="00F83D46">
      <w:pPr>
        <w:pStyle w:val="Textoindependiente"/>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F83D46" w:rsidRPr="00666E4F">
        <w:rPr>
          <w:rFonts w:ascii="Arial Narrow" w:hAnsi="Arial Narrow" w:cs="Arial"/>
          <w:color w:val="auto"/>
          <w:lang w:val="es-ES"/>
        </w:rPr>
        <w:t>Lotes en los cuales participan (sin monto de la oferta).</w:t>
      </w:r>
      <w:r w:rsidR="00F83D46" w:rsidRPr="00C61C83">
        <w:rPr>
          <w:rFonts w:ascii="Arial Narrow" w:hAnsi="Arial Narrow" w:cs="Arial"/>
          <w:color w:val="auto"/>
          <w:lang w:val="es-ES"/>
        </w:rPr>
        <w:t xml:space="preserve"> </w:t>
      </w:r>
    </w:p>
    <w:p w14:paraId="57611F0E" w14:textId="77777777" w:rsidR="00F83D46" w:rsidRDefault="00F83D46" w:rsidP="00F83D46">
      <w:pPr>
        <w:pStyle w:val="Textoindependiente"/>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43F14151" w14:textId="77777777" w:rsidR="00F83D46" w:rsidRDefault="00F83D46" w:rsidP="00F83D46">
      <w:pPr>
        <w:pStyle w:val="Textoindependiente"/>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9638E94" w14:textId="77777777" w:rsidR="00F83D46" w:rsidRPr="00D03EA7" w:rsidRDefault="00F83D46" w:rsidP="00F83D46">
      <w:pPr>
        <w:pStyle w:val="Textoindependiente"/>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B61888D" w14:textId="77777777" w:rsidR="00F83D46" w:rsidRPr="00F3778E" w:rsidRDefault="00F83D46" w:rsidP="00F83D46">
      <w:pPr>
        <w:pStyle w:val="Textoindependiente"/>
        <w:numPr>
          <w:ilvl w:val="0"/>
          <w:numId w:val="21"/>
        </w:numPr>
        <w:rPr>
          <w:rFonts w:ascii="Arial Narrow" w:hAnsi="Arial Narrow" w:cs="Arial"/>
          <w:color w:val="auto"/>
        </w:rPr>
      </w:pPr>
      <w:r w:rsidRPr="005146F6">
        <w:rPr>
          <w:rFonts w:ascii="Arial Narrow" w:hAnsi="Arial Narrow" w:cs="Arial"/>
          <w:color w:val="auto"/>
          <w:lang w:val="es-ES"/>
        </w:rPr>
        <w:t>Certificación de MIPYME</w:t>
      </w:r>
    </w:p>
    <w:p w14:paraId="1FAD8CCE" w14:textId="77777777" w:rsidR="00F3778E" w:rsidRPr="00094D77" w:rsidRDefault="00F3778E" w:rsidP="00F3778E">
      <w:pPr>
        <w:pStyle w:val="Textoindependiente"/>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5FFF88C2" w14:textId="77777777" w:rsidR="00F3778E" w:rsidRDefault="00F3778E" w:rsidP="00F3778E">
      <w:pPr>
        <w:pStyle w:val="Textoindependiente"/>
        <w:numPr>
          <w:ilvl w:val="0"/>
          <w:numId w:val="21"/>
        </w:numPr>
        <w:rPr>
          <w:rFonts w:ascii="Arial Narrow" w:hAnsi="Arial Narrow" w:cs="Arial"/>
          <w:color w:val="auto"/>
        </w:rPr>
      </w:pPr>
      <w:r w:rsidRPr="004162A8">
        <w:rPr>
          <w:rFonts w:ascii="Arial Narrow" w:hAnsi="Arial Narrow" w:cs="Arial"/>
          <w:color w:val="auto"/>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2A3072B7" w14:textId="058C5BFA" w:rsidR="00F3778E" w:rsidRPr="00F3778E" w:rsidRDefault="00F3778E" w:rsidP="00F3778E">
      <w:pPr>
        <w:pStyle w:val="Textoindependiente"/>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07C05953" w14:textId="77777777" w:rsidR="00F83D46" w:rsidRDefault="00F83D46" w:rsidP="00F83D46">
      <w:pPr>
        <w:pStyle w:val="Textoindependiente"/>
        <w:ind w:left="720"/>
        <w:rPr>
          <w:rFonts w:ascii="Arial Narrow" w:hAnsi="Arial Narrow" w:cs="Arial"/>
          <w:color w:val="auto"/>
        </w:rPr>
      </w:pPr>
    </w:p>
    <w:p w14:paraId="792F7F4B" w14:textId="77777777" w:rsidR="00F83D46" w:rsidRPr="00C670B4" w:rsidRDefault="00F83D46" w:rsidP="009A2B93">
      <w:pPr>
        <w:pStyle w:val="Ttulo3"/>
        <w:numPr>
          <w:ilvl w:val="2"/>
          <w:numId w:val="30"/>
        </w:numPr>
      </w:pPr>
      <w:bookmarkStart w:id="162" w:name="_Toc386749279"/>
      <w:bookmarkStart w:id="163" w:name="_Toc343880109"/>
      <w:r>
        <w:t xml:space="preserve">Documentación a Presentar </w:t>
      </w:r>
      <w:r w:rsidRPr="00C670B4">
        <w:t xml:space="preserve">para </w:t>
      </w:r>
      <w:bookmarkEnd w:id="162"/>
      <w:r>
        <w:t>MIPYMES</w:t>
      </w:r>
      <w:bookmarkEnd w:id="163"/>
    </w:p>
    <w:p w14:paraId="2E335EA7" w14:textId="77777777" w:rsidR="00F83D46" w:rsidRPr="00F83854" w:rsidRDefault="00F83D46" w:rsidP="00F83D46">
      <w:pPr>
        <w:pStyle w:val="Textoindependiente"/>
        <w:ind w:left="720"/>
        <w:rPr>
          <w:rFonts w:ascii="Arial Narrow" w:hAnsi="Arial Narrow" w:cs="Arial"/>
          <w:color w:val="auto"/>
          <w:lang w:val="es-ES"/>
        </w:rPr>
      </w:pPr>
    </w:p>
    <w:p w14:paraId="03C2F0A2" w14:textId="77777777" w:rsidR="00F83D46" w:rsidRPr="00A504F7" w:rsidRDefault="00F83D46" w:rsidP="009A2B93">
      <w:pPr>
        <w:pStyle w:val="Ttulo3"/>
      </w:pPr>
      <w:bookmarkStart w:id="164" w:name="_Toc386749280"/>
      <w:bookmarkStart w:id="165" w:name="_Toc343880110"/>
      <w:r>
        <w:t>2.14.1.1 Documentos para Evaluación Técnica:</w:t>
      </w:r>
      <w:bookmarkEnd w:id="164"/>
      <w:bookmarkEnd w:id="165"/>
    </w:p>
    <w:p w14:paraId="689620A9" w14:textId="77777777" w:rsidR="00F83D46" w:rsidRDefault="00F83D46" w:rsidP="00F83D46">
      <w:pPr>
        <w:pStyle w:val="Textoindependiente"/>
        <w:ind w:left="720"/>
        <w:rPr>
          <w:rFonts w:ascii="Arial Narrow" w:hAnsi="Arial Narrow" w:cs="Arial"/>
          <w:color w:val="auto"/>
        </w:rPr>
      </w:pPr>
    </w:p>
    <w:tbl>
      <w:tblPr>
        <w:tblStyle w:val="Tablaconcuadrcula"/>
        <w:tblW w:w="0" w:type="auto"/>
        <w:tblLook w:val="04A0" w:firstRow="1" w:lastRow="0" w:firstColumn="1" w:lastColumn="0" w:noHBand="0" w:noVBand="1"/>
      </w:tblPr>
      <w:tblGrid>
        <w:gridCol w:w="4675"/>
        <w:gridCol w:w="4677"/>
      </w:tblGrid>
      <w:tr w:rsidR="00F3778E" w14:paraId="48685397" w14:textId="77777777" w:rsidTr="00CC32A6">
        <w:tc>
          <w:tcPr>
            <w:tcW w:w="4751" w:type="dxa"/>
            <w:shd w:val="clear" w:color="auto" w:fill="FBD4B4" w:themeFill="accent6" w:themeFillTint="66"/>
          </w:tcPr>
          <w:p w14:paraId="0A49FD9C"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392F907"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19BF84C1" w14:textId="77777777" w:rsidTr="00F3778E">
        <w:tc>
          <w:tcPr>
            <w:tcW w:w="4751" w:type="dxa"/>
          </w:tcPr>
          <w:p w14:paraId="117FE365" w14:textId="77777777" w:rsidR="00CC32A6" w:rsidRDefault="00F3778E" w:rsidP="00CC32A6">
            <w:pPr>
              <w:pStyle w:val="Textoindependiente"/>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CC32A6">
              <w:rPr>
                <w:rFonts w:ascii="Arial Narrow" w:hAnsi="Arial Narrow" w:cs="Arial"/>
                <w:color w:val="auto"/>
              </w:rPr>
              <w:t>Estas referencias no son de cumplimiento obligatorio y solo se consideran para cálculos de capacidad instalada.</w:t>
            </w:r>
          </w:p>
          <w:p w14:paraId="06BEA232" w14:textId="77777777" w:rsidR="00F3778E" w:rsidRDefault="00F3778E" w:rsidP="00F3778E">
            <w:pPr>
              <w:pStyle w:val="Textoindependiente"/>
              <w:rPr>
                <w:rFonts w:ascii="Arial Narrow" w:hAnsi="Arial Narrow" w:cs="Arial"/>
                <w:color w:val="auto"/>
              </w:rPr>
            </w:pPr>
          </w:p>
          <w:p w14:paraId="5A60FF6D" w14:textId="77777777" w:rsidR="00F3778E" w:rsidRPr="00D92264" w:rsidRDefault="00F3778E" w:rsidP="00F3778E">
            <w:pPr>
              <w:pStyle w:val="Textoindependiente"/>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633D954" w14:textId="77777777" w:rsidR="00F3778E" w:rsidRDefault="00F3778E" w:rsidP="00F3778E"/>
        </w:tc>
        <w:tc>
          <w:tcPr>
            <w:tcW w:w="4751" w:type="dxa"/>
          </w:tcPr>
          <w:p w14:paraId="1E255877" w14:textId="77777777" w:rsidR="00F3778E" w:rsidRDefault="00F3778E" w:rsidP="00F3778E">
            <w:pPr>
              <w:jc w:val="center"/>
            </w:pPr>
            <w:r>
              <w:rPr>
                <w:rFonts w:ascii="Arial Narrow" w:hAnsi="Arial Narrow"/>
                <w:b/>
              </w:rPr>
              <w:t>Subsanable</w:t>
            </w:r>
          </w:p>
        </w:tc>
      </w:tr>
      <w:tr w:rsidR="00F3778E" w14:paraId="0182A366" w14:textId="77777777" w:rsidTr="00F3778E">
        <w:tc>
          <w:tcPr>
            <w:tcW w:w="4751" w:type="dxa"/>
          </w:tcPr>
          <w:p w14:paraId="6354AA71" w14:textId="77777777" w:rsidR="00F3778E" w:rsidRPr="00D03EA7" w:rsidRDefault="00F3778E" w:rsidP="00F3778E">
            <w:pPr>
              <w:pStyle w:val="Textoindependiente"/>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421B9215" w14:textId="77777777" w:rsidR="00F3778E" w:rsidRPr="00EF4878" w:rsidRDefault="00F3778E" w:rsidP="00F3778E">
            <w:pPr>
              <w:pStyle w:val="Textoindependiente"/>
              <w:rPr>
                <w:rFonts w:ascii="Arial Narrow" w:hAnsi="Arial Narrow" w:cs="Arial"/>
                <w:color w:val="auto"/>
              </w:rPr>
            </w:pPr>
          </w:p>
        </w:tc>
        <w:tc>
          <w:tcPr>
            <w:tcW w:w="4751" w:type="dxa"/>
          </w:tcPr>
          <w:p w14:paraId="36C01216" w14:textId="77777777" w:rsidR="00F3778E" w:rsidRDefault="00F3778E" w:rsidP="00F3778E">
            <w:pPr>
              <w:jc w:val="center"/>
            </w:pPr>
            <w:r>
              <w:rPr>
                <w:rFonts w:ascii="Arial Narrow" w:hAnsi="Arial Narrow"/>
                <w:b/>
              </w:rPr>
              <w:t>No Subsanable</w:t>
            </w:r>
          </w:p>
        </w:tc>
      </w:tr>
      <w:tr w:rsidR="00F3778E" w14:paraId="0126D503" w14:textId="77777777" w:rsidTr="00F3778E">
        <w:tc>
          <w:tcPr>
            <w:tcW w:w="4751" w:type="dxa"/>
          </w:tcPr>
          <w:p w14:paraId="0BC32586" w14:textId="77777777" w:rsidR="00F3778E" w:rsidRPr="00D03EA7" w:rsidRDefault="00F3778E" w:rsidP="00F3778E">
            <w:pPr>
              <w:pStyle w:val="Textoindependiente"/>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58833243" w14:textId="77777777" w:rsidR="00F3778E" w:rsidRPr="00D92264" w:rsidRDefault="00F3778E" w:rsidP="00F3778E">
            <w:pPr>
              <w:pStyle w:val="Textoindependiente"/>
              <w:rPr>
                <w:rFonts w:ascii="Arial Narrow" w:hAnsi="Arial Narrow" w:cs="Arial"/>
                <w:color w:val="auto"/>
              </w:rPr>
            </w:pPr>
          </w:p>
        </w:tc>
        <w:tc>
          <w:tcPr>
            <w:tcW w:w="4751" w:type="dxa"/>
          </w:tcPr>
          <w:p w14:paraId="3C2C1C9A" w14:textId="77777777" w:rsidR="00F3778E" w:rsidRDefault="00F3778E" w:rsidP="00F3778E">
            <w:pPr>
              <w:jc w:val="center"/>
              <w:rPr>
                <w:rFonts w:ascii="Arial Narrow" w:hAnsi="Arial Narrow"/>
                <w:b/>
              </w:rPr>
            </w:pPr>
            <w:r>
              <w:rPr>
                <w:rFonts w:ascii="Arial Narrow" w:hAnsi="Arial Narrow"/>
                <w:b/>
              </w:rPr>
              <w:t>No Subsanable</w:t>
            </w:r>
          </w:p>
          <w:p w14:paraId="03522374" w14:textId="77777777" w:rsidR="00F3778E" w:rsidRPr="00752299" w:rsidRDefault="00F3778E" w:rsidP="00F3778E">
            <w:pPr>
              <w:jc w:val="center"/>
              <w:rPr>
                <w:rFonts w:ascii="Arial Narrow" w:hAnsi="Arial Narrow"/>
                <w:b/>
              </w:rPr>
            </w:pPr>
          </w:p>
        </w:tc>
      </w:tr>
      <w:tr w:rsidR="00F3778E" w14:paraId="7C4766A4" w14:textId="77777777" w:rsidTr="00F3778E">
        <w:tc>
          <w:tcPr>
            <w:tcW w:w="4751" w:type="dxa"/>
          </w:tcPr>
          <w:p w14:paraId="49C68C96" w14:textId="77777777" w:rsidR="00F3778E" w:rsidRPr="001C5EDF" w:rsidRDefault="00F3778E" w:rsidP="00F3778E">
            <w:pPr>
              <w:pStyle w:val="Textoindependiente"/>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610C45AE" w14:textId="77777777" w:rsidR="00F3778E" w:rsidRPr="00345B95" w:rsidRDefault="00F3778E" w:rsidP="00F3778E">
            <w:pPr>
              <w:pStyle w:val="Textoindependiente"/>
              <w:rPr>
                <w:rFonts w:ascii="Arial Narrow" w:hAnsi="Arial Narrow" w:cs="Arial"/>
                <w:color w:val="auto"/>
              </w:rPr>
            </w:pPr>
          </w:p>
        </w:tc>
        <w:tc>
          <w:tcPr>
            <w:tcW w:w="4751" w:type="dxa"/>
          </w:tcPr>
          <w:p w14:paraId="7A7FA97D" w14:textId="77777777" w:rsidR="00F3778E" w:rsidRDefault="00F3778E" w:rsidP="00F3778E">
            <w:pPr>
              <w:jc w:val="center"/>
              <w:rPr>
                <w:rFonts w:ascii="Arial Narrow" w:hAnsi="Arial Narrow"/>
                <w:b/>
              </w:rPr>
            </w:pPr>
            <w:r>
              <w:rPr>
                <w:rFonts w:ascii="Arial Narrow" w:hAnsi="Arial Narrow"/>
                <w:b/>
              </w:rPr>
              <w:t>No Subsanable</w:t>
            </w:r>
          </w:p>
          <w:p w14:paraId="32456393" w14:textId="77777777" w:rsidR="00C0584D" w:rsidRPr="00C0584D" w:rsidRDefault="00C0584D" w:rsidP="00F3778E">
            <w:pPr>
              <w:jc w:val="center"/>
              <w:rPr>
                <w:rFonts w:ascii="Arial Narrow" w:hAnsi="Arial Narrow"/>
              </w:rPr>
            </w:pPr>
            <w:r w:rsidRPr="00C0584D">
              <w:rPr>
                <w:rFonts w:ascii="Arial Narrow" w:hAnsi="Arial Narrow"/>
              </w:rPr>
              <w:t xml:space="preserve">Exceptuando errores aritméticos </w:t>
            </w:r>
          </w:p>
          <w:p w14:paraId="2EDA0039" w14:textId="53745D1A" w:rsidR="00C0584D" w:rsidRDefault="00C0584D" w:rsidP="00F3778E">
            <w:pPr>
              <w:jc w:val="center"/>
              <w:rPr>
                <w:rFonts w:ascii="Arial Narrow" w:hAnsi="Arial Narrow"/>
                <w:b/>
              </w:rPr>
            </w:pPr>
            <w:r w:rsidRPr="00C0584D">
              <w:rPr>
                <w:rFonts w:ascii="Arial Narrow" w:hAnsi="Arial Narrow"/>
              </w:rPr>
              <w:t>(Ver numeral 1.21 sobre Rectificaciones Aritméticas)</w:t>
            </w:r>
          </w:p>
        </w:tc>
      </w:tr>
      <w:tr w:rsidR="00F3778E" w14:paraId="5DB61B42" w14:textId="77777777" w:rsidTr="00F3778E">
        <w:tc>
          <w:tcPr>
            <w:tcW w:w="4751" w:type="dxa"/>
          </w:tcPr>
          <w:p w14:paraId="5A399CE9" w14:textId="2B09C716" w:rsidR="00F3778E" w:rsidRPr="001C5EDF" w:rsidRDefault="00F3778E" w:rsidP="00F3778E">
            <w:pPr>
              <w:pStyle w:val="Textoindependiente"/>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6F456FE2" w14:textId="77777777" w:rsidR="00F3778E" w:rsidRPr="001C5EDF" w:rsidRDefault="00F3778E" w:rsidP="00F3778E">
            <w:pPr>
              <w:pStyle w:val="Textoindependiente"/>
              <w:rPr>
                <w:rFonts w:ascii="Arial Narrow" w:hAnsi="Arial Narrow" w:cs="Arial"/>
                <w:color w:val="auto"/>
                <w:lang w:val="es-ES"/>
              </w:rPr>
            </w:pPr>
          </w:p>
        </w:tc>
        <w:tc>
          <w:tcPr>
            <w:tcW w:w="4751" w:type="dxa"/>
          </w:tcPr>
          <w:p w14:paraId="55E217C1" w14:textId="77777777" w:rsidR="00F3778E" w:rsidRDefault="00F3778E" w:rsidP="00F3778E">
            <w:pPr>
              <w:jc w:val="center"/>
              <w:rPr>
                <w:rFonts w:ascii="Arial Narrow" w:hAnsi="Arial Narrow"/>
                <w:b/>
              </w:rPr>
            </w:pPr>
            <w:r>
              <w:rPr>
                <w:rFonts w:ascii="Arial Narrow" w:hAnsi="Arial Narrow"/>
                <w:b/>
              </w:rPr>
              <w:t>Subsanable</w:t>
            </w:r>
          </w:p>
        </w:tc>
      </w:tr>
    </w:tbl>
    <w:p w14:paraId="3B570091" w14:textId="77777777" w:rsidR="00F83D46" w:rsidRDefault="00F83D46" w:rsidP="00F83D46">
      <w:pPr>
        <w:pStyle w:val="Textoindependiente"/>
        <w:ind w:left="720"/>
        <w:rPr>
          <w:rFonts w:ascii="Arial Narrow" w:hAnsi="Arial Narrow" w:cs="Arial"/>
          <w:color w:val="0000FF"/>
        </w:rPr>
      </w:pPr>
    </w:p>
    <w:p w14:paraId="4E923852" w14:textId="77777777" w:rsidR="006368F5" w:rsidRDefault="006368F5" w:rsidP="00F83D46">
      <w:pPr>
        <w:pStyle w:val="Textoindependiente"/>
        <w:rPr>
          <w:rFonts w:ascii="Arial Narrow" w:hAnsi="Arial Narrow"/>
          <w:b/>
          <w:bCs/>
          <w:sz w:val="23"/>
          <w:szCs w:val="23"/>
          <w:u w:val="single"/>
        </w:rPr>
      </w:pPr>
    </w:p>
    <w:p w14:paraId="5A8773C2" w14:textId="77777777" w:rsidR="006368F5" w:rsidRDefault="006368F5" w:rsidP="00F83D46">
      <w:pPr>
        <w:pStyle w:val="Textoindependiente"/>
        <w:rPr>
          <w:rFonts w:ascii="Arial Narrow" w:hAnsi="Arial Narrow"/>
          <w:b/>
          <w:bCs/>
          <w:sz w:val="23"/>
          <w:szCs w:val="23"/>
          <w:u w:val="single"/>
        </w:rPr>
      </w:pPr>
    </w:p>
    <w:p w14:paraId="1970CEBE" w14:textId="77777777" w:rsidR="006368F5" w:rsidRDefault="006368F5" w:rsidP="00F83D46">
      <w:pPr>
        <w:pStyle w:val="Textoindependiente"/>
        <w:rPr>
          <w:rFonts w:ascii="Arial Narrow" w:hAnsi="Arial Narrow"/>
          <w:b/>
          <w:bCs/>
          <w:sz w:val="23"/>
          <w:szCs w:val="23"/>
          <w:u w:val="single"/>
        </w:rPr>
      </w:pPr>
    </w:p>
    <w:p w14:paraId="17B80CC4" w14:textId="77777777" w:rsidR="006368F5" w:rsidRDefault="006368F5" w:rsidP="00F83D46">
      <w:pPr>
        <w:pStyle w:val="Textoindependiente"/>
        <w:rPr>
          <w:rFonts w:ascii="Arial Narrow" w:hAnsi="Arial Narrow"/>
          <w:b/>
          <w:bCs/>
          <w:sz w:val="23"/>
          <w:szCs w:val="23"/>
          <w:u w:val="single"/>
        </w:rPr>
      </w:pPr>
    </w:p>
    <w:p w14:paraId="13BD7F2A" w14:textId="77777777" w:rsidR="00F83D46" w:rsidRPr="00CB1B3F" w:rsidRDefault="00F83D46" w:rsidP="00F83D46">
      <w:pPr>
        <w:pStyle w:val="Textoindependiente"/>
        <w:rPr>
          <w:rFonts w:ascii="Arial Narrow" w:hAnsi="Arial Narrow" w:cs="Arial"/>
          <w:color w:val="FF0000"/>
          <w:u w:val="single"/>
        </w:rPr>
      </w:pPr>
      <w:r w:rsidRPr="00CB1B3F">
        <w:rPr>
          <w:rFonts w:ascii="Arial Narrow" w:hAnsi="Arial Narrow"/>
          <w:b/>
          <w:bCs/>
          <w:sz w:val="23"/>
          <w:szCs w:val="23"/>
          <w:u w:val="single"/>
        </w:rPr>
        <w:t>NOTAS ACLARATORIAS DE LA EVALUACIÓN TÉCNICA</w:t>
      </w:r>
      <w:r w:rsidRPr="00CB1B3F">
        <w:rPr>
          <w:rFonts w:ascii="Arial Narrow" w:hAnsi="Arial Narrow"/>
          <w:b/>
          <w:bCs/>
          <w:sz w:val="23"/>
          <w:szCs w:val="23"/>
        </w:rPr>
        <w:t xml:space="preserve"> </w:t>
      </w:r>
      <w:r w:rsidRPr="00CB1B3F">
        <w:rPr>
          <w:rFonts w:ascii="Arial Narrow" w:hAnsi="Arial Narrow"/>
          <w:b/>
          <w:bCs/>
          <w:color w:val="FF0000"/>
          <w:sz w:val="23"/>
          <w:szCs w:val="23"/>
        </w:rPr>
        <w:t xml:space="preserve">         </w:t>
      </w:r>
    </w:p>
    <w:p w14:paraId="67C4227B" w14:textId="77777777" w:rsidR="00F83D46" w:rsidRPr="00CB1B3F" w:rsidRDefault="00F83D46" w:rsidP="00F83D46">
      <w:pPr>
        <w:pStyle w:val="Textoindependiente"/>
        <w:ind w:left="720"/>
        <w:rPr>
          <w:rFonts w:ascii="Arial Narrow" w:hAnsi="Arial Narrow" w:cs="Arial"/>
          <w:color w:val="0000FF"/>
        </w:rPr>
      </w:pPr>
    </w:p>
    <w:p w14:paraId="6A6BB9AC" w14:textId="77777777" w:rsidR="00F83D46" w:rsidRPr="007D34D1" w:rsidRDefault="00F83D46" w:rsidP="00F83D46">
      <w:pPr>
        <w:pStyle w:val="Textoindependiente"/>
        <w:ind w:left="720"/>
        <w:rPr>
          <w:rFonts w:ascii="Arial Narrow" w:hAnsi="Arial Narrow" w:cs="Arial"/>
          <w:color w:val="auto"/>
        </w:rPr>
      </w:pPr>
      <w:r w:rsidRPr="00CB1B3F">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w:t>
      </w:r>
      <w:r w:rsidRPr="007D34D1">
        <w:rPr>
          <w:rFonts w:ascii="Arial Narrow" w:hAnsi="Arial Narrow" w:cs="Arial"/>
          <w:color w:val="auto"/>
        </w:rPr>
        <w:t xml:space="preserve">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41BEF864" w14:textId="77777777" w:rsidR="00F83D46" w:rsidRPr="007D34D1" w:rsidRDefault="00F83D46" w:rsidP="00F83D46">
      <w:pPr>
        <w:pStyle w:val="Textoindependiente"/>
        <w:ind w:left="720"/>
        <w:rPr>
          <w:rFonts w:ascii="Arial Narrow" w:hAnsi="Arial Narrow" w:cs="Arial"/>
          <w:color w:val="auto"/>
        </w:rPr>
      </w:pPr>
    </w:p>
    <w:p w14:paraId="564BE64C" w14:textId="77777777" w:rsidR="00F83D46" w:rsidRPr="007D34D1" w:rsidRDefault="00F83D46" w:rsidP="00F83D46">
      <w:pPr>
        <w:pStyle w:val="Textoindependiente"/>
        <w:ind w:left="720"/>
        <w:rPr>
          <w:rFonts w:ascii="Arial Narrow" w:hAnsi="Arial Narrow" w:cs="Arial"/>
          <w:color w:val="auto"/>
        </w:rPr>
      </w:pPr>
      <w:r w:rsidRPr="007D34D1">
        <w:rPr>
          <w:rFonts w:ascii="Arial Narrow" w:hAnsi="Arial Narrow" w:cs="Arial"/>
          <w:color w:val="auto"/>
        </w:rPr>
        <w:t>Como consecuencia de lo anterior:</w:t>
      </w:r>
    </w:p>
    <w:p w14:paraId="38CEE6DF" w14:textId="77777777" w:rsidR="00F83D46" w:rsidRPr="007D34D1" w:rsidRDefault="00F83D46" w:rsidP="00F83D46">
      <w:pPr>
        <w:pStyle w:val="Textoindependiente"/>
        <w:ind w:left="720"/>
        <w:rPr>
          <w:rFonts w:ascii="Arial Narrow" w:hAnsi="Arial Narrow" w:cs="Arial"/>
          <w:color w:val="auto"/>
        </w:rPr>
      </w:pPr>
    </w:p>
    <w:p w14:paraId="747BDD1D"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4EDE9526"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4C0CB722"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1EDA7583" w14:textId="77777777" w:rsidR="00F83D46"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3DDAD41E"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0F085F37"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 xml:space="preserve">En el caso de los oferentes que hayan declarado áreas o procesos compartidos en su formulario de capacidad instalada de acuerdo a lo especificado en el párrafo anterior, su </w:t>
      </w:r>
      <w:r w:rsidRPr="007D34D1">
        <w:rPr>
          <w:rFonts w:ascii="Arial Narrow" w:hAnsi="Arial Narrow" w:cs="Arial"/>
          <w:color w:val="auto"/>
        </w:rPr>
        <w:lastRenderedPageBreak/>
        <w:t>capacidad instalada se verá limitada por la cota que impone el proceso compartido, y la capacidad productiva de este proceso será dividida en condiciones de igualdad entre cada uno de las empresas que comparten en área.</w:t>
      </w:r>
    </w:p>
    <w:p w14:paraId="4F396C10"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68F38CA8" w14:textId="77777777" w:rsidR="00F83D46" w:rsidRPr="007D34D1" w:rsidRDefault="00F83D46" w:rsidP="00F83D46">
      <w:pPr>
        <w:pStyle w:val="Textoindependiente"/>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626809FB" w14:textId="77777777" w:rsidR="00F83D46" w:rsidRDefault="00F83D46" w:rsidP="00F83D46">
      <w:pPr>
        <w:pStyle w:val="Textoindependiente"/>
        <w:ind w:left="720"/>
        <w:rPr>
          <w:rFonts w:ascii="Arial Narrow" w:hAnsi="Arial Narrow" w:cs="Arial"/>
          <w:color w:val="0000FF"/>
        </w:rPr>
      </w:pPr>
    </w:p>
    <w:p w14:paraId="4C53D32D" w14:textId="77777777" w:rsidR="00F83D46" w:rsidRPr="00A547D8" w:rsidRDefault="00F83D46" w:rsidP="009A2B93">
      <w:pPr>
        <w:pStyle w:val="Ttulo3"/>
      </w:pPr>
      <w:bookmarkStart w:id="166" w:name="_Toc386749281"/>
      <w:bookmarkStart w:id="167" w:name="_Toc343880111"/>
      <w:r w:rsidRPr="00A547D8">
        <w:t>2.14.1.</w:t>
      </w:r>
      <w:r>
        <w:t>2</w:t>
      </w:r>
      <w:r w:rsidRPr="00A547D8">
        <w:t xml:space="preserve"> Documento</w:t>
      </w:r>
      <w:r>
        <w:t>s</w:t>
      </w:r>
      <w:r w:rsidRPr="00A547D8">
        <w:t xml:space="preserve"> para Evaluación Financiera:</w:t>
      </w:r>
      <w:bookmarkEnd w:id="166"/>
      <w:bookmarkEnd w:id="167"/>
    </w:p>
    <w:p w14:paraId="46D93BE4" w14:textId="77777777" w:rsidR="00F83D46" w:rsidRPr="00A547D8" w:rsidRDefault="00F83D46" w:rsidP="00E901CB">
      <w:pPr>
        <w:pStyle w:val="Textoindependiente"/>
        <w:ind w:left="720"/>
        <w:rPr>
          <w:rFonts w:ascii="Arial Narrow" w:hAnsi="Arial Narrow" w:cs="Arial"/>
          <w:color w:val="auto"/>
        </w:rPr>
      </w:pPr>
    </w:p>
    <w:tbl>
      <w:tblPr>
        <w:tblStyle w:val="Tablaconcuadrcula"/>
        <w:tblW w:w="0" w:type="auto"/>
        <w:tblLook w:val="04A0" w:firstRow="1" w:lastRow="0" w:firstColumn="1" w:lastColumn="0" w:noHBand="0" w:noVBand="1"/>
      </w:tblPr>
      <w:tblGrid>
        <w:gridCol w:w="4679"/>
        <w:gridCol w:w="4673"/>
      </w:tblGrid>
      <w:tr w:rsidR="00F3778E" w14:paraId="4126A234" w14:textId="77777777" w:rsidTr="00E901CB">
        <w:tc>
          <w:tcPr>
            <w:tcW w:w="4751" w:type="dxa"/>
            <w:shd w:val="clear" w:color="auto" w:fill="FBD4B4" w:themeFill="accent6" w:themeFillTint="66"/>
          </w:tcPr>
          <w:p w14:paraId="5BFD84B3" w14:textId="77777777" w:rsidR="00F3778E" w:rsidRPr="00C80D25" w:rsidRDefault="00F3778E" w:rsidP="00E901CB">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27D8BF10" w14:textId="77777777" w:rsidR="00F3778E" w:rsidRPr="00C80D25" w:rsidRDefault="00F3778E" w:rsidP="00E901CB">
            <w:pPr>
              <w:jc w:val="center"/>
              <w:rPr>
                <w:rFonts w:ascii="Arial Narrow" w:hAnsi="Arial Narrow"/>
                <w:b/>
              </w:rPr>
            </w:pPr>
            <w:r>
              <w:rPr>
                <w:rFonts w:ascii="Arial Narrow" w:hAnsi="Arial Narrow"/>
                <w:b/>
              </w:rPr>
              <w:t>Condición Subsanable / NO Subsanable</w:t>
            </w:r>
          </w:p>
        </w:tc>
      </w:tr>
      <w:tr w:rsidR="00F3778E" w14:paraId="04EB54D2" w14:textId="77777777" w:rsidTr="00F3778E">
        <w:tc>
          <w:tcPr>
            <w:tcW w:w="4751" w:type="dxa"/>
          </w:tcPr>
          <w:p w14:paraId="0229731F" w14:textId="77777777" w:rsidR="00F3778E" w:rsidRDefault="00F3778E" w:rsidP="00E901CB">
            <w:pPr>
              <w:pStyle w:val="Textoindependiente"/>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0B3211A8" w14:textId="77777777" w:rsidR="00F3778E" w:rsidRDefault="00F3778E" w:rsidP="00E901CB"/>
        </w:tc>
        <w:tc>
          <w:tcPr>
            <w:tcW w:w="4751" w:type="dxa"/>
          </w:tcPr>
          <w:p w14:paraId="1ADBFFA6" w14:textId="77777777" w:rsidR="00F3778E" w:rsidRDefault="00F3778E" w:rsidP="00E901CB">
            <w:pPr>
              <w:jc w:val="center"/>
            </w:pPr>
            <w:r>
              <w:rPr>
                <w:rFonts w:ascii="Arial Narrow" w:hAnsi="Arial Narrow"/>
                <w:b/>
              </w:rPr>
              <w:t>Subsanable</w:t>
            </w:r>
          </w:p>
        </w:tc>
      </w:tr>
      <w:tr w:rsidR="00F3778E" w14:paraId="15EEB9FD" w14:textId="77777777" w:rsidTr="00F3778E">
        <w:tc>
          <w:tcPr>
            <w:tcW w:w="4751" w:type="dxa"/>
          </w:tcPr>
          <w:p w14:paraId="4FAFA4CF" w14:textId="45104963" w:rsidR="00F3778E" w:rsidRPr="00EF4878" w:rsidRDefault="00443F9F" w:rsidP="00F3778E">
            <w:pPr>
              <w:pStyle w:val="Textoindependiente"/>
              <w:rPr>
                <w:rFonts w:ascii="Arial Narrow" w:hAnsi="Arial Narrow" w:cs="Arial"/>
                <w:color w:val="auto"/>
              </w:rPr>
            </w:pPr>
            <w:r>
              <w:rPr>
                <w:rFonts w:ascii="Arial Narrow" w:hAnsi="Arial Narrow" w:cs="Arial"/>
                <w:color w:val="auto"/>
              </w:rPr>
              <w:t>Certificación de la Cuenta Bancaria registrada en el Sistema de Gestión Financiera  (SIGEF) a través de Compras y Contrataciones.</w:t>
            </w:r>
          </w:p>
        </w:tc>
        <w:tc>
          <w:tcPr>
            <w:tcW w:w="4751" w:type="dxa"/>
          </w:tcPr>
          <w:p w14:paraId="20527211" w14:textId="77777777" w:rsidR="00F3778E" w:rsidRDefault="00F3778E" w:rsidP="00F3778E">
            <w:pPr>
              <w:jc w:val="center"/>
            </w:pPr>
            <w:r>
              <w:rPr>
                <w:rFonts w:ascii="Arial Narrow" w:hAnsi="Arial Narrow"/>
                <w:b/>
              </w:rPr>
              <w:t xml:space="preserve"> Subsanable</w:t>
            </w:r>
          </w:p>
        </w:tc>
      </w:tr>
    </w:tbl>
    <w:p w14:paraId="7AC3665E" w14:textId="77777777" w:rsidR="00F83D46" w:rsidRPr="006E1D62" w:rsidRDefault="00F83D46" w:rsidP="009A2B93">
      <w:pPr>
        <w:pStyle w:val="Ttulo3"/>
      </w:pPr>
    </w:p>
    <w:p w14:paraId="353B2E9E" w14:textId="77777777" w:rsidR="00F83D46" w:rsidRPr="00CA3B92" w:rsidRDefault="00F83D46" w:rsidP="009A2B93">
      <w:pPr>
        <w:pStyle w:val="Ttulo3"/>
        <w:rPr>
          <w:color w:val="FF0000"/>
        </w:rPr>
      </w:pPr>
      <w:bookmarkStart w:id="168" w:name="_Toc386749282"/>
      <w:bookmarkStart w:id="169" w:name="_Toc343880112"/>
      <w:r w:rsidRPr="004D6570">
        <w:t>2.14.1.</w:t>
      </w:r>
      <w:r>
        <w:t>3</w:t>
      </w:r>
      <w:r w:rsidRPr="004D6570">
        <w:t xml:space="preserve"> Documentos para Evaluación Legal</w:t>
      </w:r>
      <w:r>
        <w:t>:</w:t>
      </w:r>
      <w:bookmarkEnd w:id="168"/>
      <w:bookmarkEnd w:id="169"/>
      <w:r>
        <w:t xml:space="preserve"> </w:t>
      </w:r>
      <w:r>
        <w:rPr>
          <w:color w:val="FF0000"/>
        </w:rPr>
        <w:t xml:space="preserve">  </w:t>
      </w:r>
    </w:p>
    <w:p w14:paraId="3A7830A6" w14:textId="77777777" w:rsidR="00F83D46" w:rsidRDefault="00F83D46" w:rsidP="00F83D46">
      <w:pPr>
        <w:pStyle w:val="Textoindependiente"/>
        <w:ind w:left="720" w:hanging="720"/>
        <w:rPr>
          <w:rFonts w:ascii="Arial Narrow" w:hAnsi="Arial Narrow" w:cs="Arial"/>
          <w:color w:val="auto"/>
        </w:rPr>
      </w:pPr>
      <w:r>
        <w:rPr>
          <w:rFonts w:ascii="Arial Narrow" w:hAnsi="Arial Narrow" w:cs="Arial"/>
          <w:b/>
          <w:color w:val="auto"/>
        </w:rPr>
        <w:t xml:space="preserve">  </w:t>
      </w:r>
    </w:p>
    <w:tbl>
      <w:tblPr>
        <w:tblStyle w:val="Tablaconcuadrcula"/>
        <w:tblW w:w="0" w:type="auto"/>
        <w:tblLook w:val="04A0" w:firstRow="1" w:lastRow="0" w:firstColumn="1" w:lastColumn="0" w:noHBand="0" w:noVBand="1"/>
      </w:tblPr>
      <w:tblGrid>
        <w:gridCol w:w="4680"/>
        <w:gridCol w:w="4672"/>
      </w:tblGrid>
      <w:tr w:rsidR="00F3778E" w14:paraId="0A650318" w14:textId="77777777" w:rsidTr="00AB1C7B">
        <w:tc>
          <w:tcPr>
            <w:tcW w:w="4751" w:type="dxa"/>
            <w:shd w:val="clear" w:color="auto" w:fill="FBD4B4" w:themeFill="accent6" w:themeFillTint="66"/>
          </w:tcPr>
          <w:p w14:paraId="6066BC28"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604D23D8"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3DEB55AD" w14:textId="77777777" w:rsidTr="00F3778E">
        <w:tc>
          <w:tcPr>
            <w:tcW w:w="4751" w:type="dxa"/>
          </w:tcPr>
          <w:p w14:paraId="6034593A" w14:textId="77777777" w:rsidR="00F3778E" w:rsidRDefault="00F3778E" w:rsidP="00F3778E">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w:t>
            </w:r>
            <w:r>
              <w:rPr>
                <w:rFonts w:ascii="Arial Narrow" w:hAnsi="Arial Narrow" w:cs="Arial"/>
              </w:rPr>
              <w:lastRenderedPageBreak/>
              <w:t xml:space="preserve">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534FF809" w14:textId="77777777" w:rsidR="00F3778E" w:rsidRDefault="00F3778E" w:rsidP="00F3778E">
            <w:pPr>
              <w:jc w:val="center"/>
            </w:pPr>
            <w:r>
              <w:rPr>
                <w:rFonts w:ascii="Arial Narrow" w:hAnsi="Arial Narrow"/>
                <w:b/>
              </w:rPr>
              <w:lastRenderedPageBreak/>
              <w:t>Subsanable</w:t>
            </w:r>
          </w:p>
        </w:tc>
      </w:tr>
      <w:tr w:rsidR="00F3778E" w14:paraId="678FBFBC" w14:textId="77777777" w:rsidTr="00F3778E">
        <w:tc>
          <w:tcPr>
            <w:tcW w:w="4751" w:type="dxa"/>
          </w:tcPr>
          <w:p w14:paraId="0842909D" w14:textId="13A04305" w:rsidR="00F3778E" w:rsidRPr="00EF4878" w:rsidRDefault="00F3778E" w:rsidP="00F3778E">
            <w:pPr>
              <w:pStyle w:val="Textoindependiente"/>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r w:rsidR="00443F9F" w:rsidRPr="006E0A4F">
              <w:rPr>
                <w:rFonts w:ascii="Arial Narrow" w:hAnsi="Arial Narrow" w:cs="Arial"/>
              </w:rPr>
              <w:t xml:space="preserve"> Este requisito </w:t>
            </w:r>
            <w:r w:rsidR="00443F9F" w:rsidRPr="006E0A4F">
              <w:rPr>
                <w:rFonts w:ascii="Arial Narrow" w:hAnsi="Arial Narrow" w:cs="Arial"/>
                <w:b/>
              </w:rPr>
              <w:t>no aplica para personas físicas sin asalariados</w:t>
            </w:r>
            <w:r w:rsidR="00443F9F" w:rsidRPr="006E0A4F">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tc>
        <w:tc>
          <w:tcPr>
            <w:tcW w:w="4751" w:type="dxa"/>
          </w:tcPr>
          <w:p w14:paraId="7CB28470" w14:textId="77777777" w:rsidR="00F3778E" w:rsidRDefault="00F3778E" w:rsidP="00F3778E">
            <w:pPr>
              <w:jc w:val="center"/>
            </w:pPr>
            <w:r>
              <w:rPr>
                <w:rFonts w:ascii="Arial Narrow" w:hAnsi="Arial Narrow"/>
                <w:b/>
              </w:rPr>
              <w:t xml:space="preserve"> Subsanable</w:t>
            </w:r>
          </w:p>
        </w:tc>
      </w:tr>
      <w:tr w:rsidR="00F3778E" w14:paraId="73145DA5" w14:textId="77777777" w:rsidTr="00F3778E">
        <w:tc>
          <w:tcPr>
            <w:tcW w:w="4751" w:type="dxa"/>
          </w:tcPr>
          <w:p w14:paraId="10BB83AA" w14:textId="77777777" w:rsidR="00F3778E" w:rsidRPr="001E6B08" w:rsidRDefault="00F3778E" w:rsidP="00F3778E">
            <w:pPr>
              <w:pStyle w:val="Textoindependiente"/>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04B6C79C" w14:textId="77777777" w:rsidR="00F3778E" w:rsidRDefault="00F3778E" w:rsidP="00F3778E">
            <w:pPr>
              <w:jc w:val="center"/>
              <w:rPr>
                <w:rFonts w:ascii="Arial Narrow" w:hAnsi="Arial Narrow"/>
                <w:b/>
              </w:rPr>
            </w:pPr>
            <w:r>
              <w:rPr>
                <w:rFonts w:ascii="Arial Narrow" w:hAnsi="Arial Narrow"/>
                <w:b/>
              </w:rPr>
              <w:t>Subsanable</w:t>
            </w:r>
          </w:p>
        </w:tc>
      </w:tr>
      <w:tr w:rsidR="00F3778E" w14:paraId="724A431A" w14:textId="77777777" w:rsidTr="00F3778E">
        <w:tc>
          <w:tcPr>
            <w:tcW w:w="4751" w:type="dxa"/>
          </w:tcPr>
          <w:p w14:paraId="6F59890F" w14:textId="77777777" w:rsidR="00F3778E" w:rsidRPr="001E6B08" w:rsidRDefault="00F3778E" w:rsidP="00F3778E">
            <w:pPr>
              <w:pStyle w:val="Textoindependiente"/>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58EC0A0C" w14:textId="77777777" w:rsidR="00F3778E" w:rsidRDefault="00F3778E" w:rsidP="00F3778E">
            <w:pPr>
              <w:jc w:val="center"/>
              <w:rPr>
                <w:rFonts w:ascii="Arial Narrow" w:hAnsi="Arial Narrow"/>
                <w:b/>
              </w:rPr>
            </w:pPr>
            <w:r>
              <w:rPr>
                <w:rFonts w:ascii="Arial Narrow" w:hAnsi="Arial Narrow"/>
                <w:b/>
              </w:rPr>
              <w:t>Subsanable</w:t>
            </w:r>
          </w:p>
        </w:tc>
      </w:tr>
      <w:tr w:rsidR="00F3778E" w14:paraId="53B9642C" w14:textId="77777777" w:rsidTr="00F3778E">
        <w:tc>
          <w:tcPr>
            <w:tcW w:w="4751" w:type="dxa"/>
          </w:tcPr>
          <w:p w14:paraId="25FD26FF" w14:textId="77777777" w:rsidR="00F3778E" w:rsidRPr="001E6B08" w:rsidRDefault="00F3778E" w:rsidP="00F3778E">
            <w:pPr>
              <w:pStyle w:val="Textoindependiente"/>
              <w:rPr>
                <w:rFonts w:ascii="Arial Narrow" w:hAnsi="Arial Narrow" w:cs="Arial"/>
                <w:color w:val="auto"/>
              </w:rPr>
            </w:pPr>
            <w:r w:rsidRPr="001E6B08">
              <w:rPr>
                <w:rFonts w:ascii="Arial Narrow" w:hAnsi="Arial Narrow" w:cs="Arial"/>
                <w:color w:val="auto"/>
              </w:rPr>
              <w:t>Certificación de MIPYME: Una micro, pequeña o mediana empresa, deberá presentar la certificación de Industria y Comercio que la avale</w:t>
            </w:r>
            <w:r>
              <w:rPr>
                <w:rFonts w:ascii="Arial Narrow" w:hAnsi="Arial Narrow" w:cs="Arial"/>
                <w:color w:val="auto"/>
              </w:rPr>
              <w:t xml:space="preserve"> dentro de esta clasificación. Esta Certificación es indispensable para participar en este proceso, por lo tanto, la no presentación de la constancia de solicitud de esta en la oferta” Sobre A” o la no presentación de dicha certificación durante la etapa de subsanación implicará la </w:t>
            </w:r>
            <w:r w:rsidRPr="00094D77">
              <w:rPr>
                <w:rFonts w:ascii="Arial Narrow" w:hAnsi="Arial Narrow" w:cs="Arial"/>
                <w:b/>
                <w:color w:val="auto"/>
              </w:rPr>
              <w:t>NO HABILITACIÓN</w:t>
            </w:r>
            <w:r>
              <w:rPr>
                <w:rFonts w:ascii="Arial Narrow" w:hAnsi="Arial Narrow" w:cs="Arial"/>
                <w:color w:val="auto"/>
              </w:rPr>
              <w:t xml:space="preserve"> de una oferta.</w:t>
            </w:r>
          </w:p>
          <w:p w14:paraId="7BCDC380" w14:textId="77777777" w:rsidR="00F3778E" w:rsidRDefault="00F3778E" w:rsidP="00F3778E">
            <w:pPr>
              <w:pStyle w:val="Textoindependiente"/>
              <w:rPr>
                <w:rFonts w:ascii="Arial Narrow" w:hAnsi="Arial Narrow" w:cs="Arial"/>
                <w:color w:val="auto"/>
              </w:rPr>
            </w:pPr>
          </w:p>
        </w:tc>
        <w:tc>
          <w:tcPr>
            <w:tcW w:w="4751" w:type="dxa"/>
          </w:tcPr>
          <w:p w14:paraId="1FD1EE8D" w14:textId="77777777" w:rsidR="00F3778E" w:rsidRDefault="00F3778E" w:rsidP="00F3778E">
            <w:pPr>
              <w:jc w:val="center"/>
              <w:rPr>
                <w:rFonts w:ascii="Arial Narrow" w:hAnsi="Arial Narrow"/>
                <w:b/>
              </w:rPr>
            </w:pPr>
            <w:r>
              <w:rPr>
                <w:rFonts w:ascii="Arial Narrow" w:hAnsi="Arial Narrow"/>
                <w:b/>
              </w:rPr>
              <w:t>Subsanable</w:t>
            </w:r>
          </w:p>
        </w:tc>
      </w:tr>
      <w:tr w:rsidR="00F3778E" w14:paraId="6D35FA42" w14:textId="77777777" w:rsidTr="00F3778E">
        <w:tc>
          <w:tcPr>
            <w:tcW w:w="4751" w:type="dxa"/>
          </w:tcPr>
          <w:p w14:paraId="0A44DABB" w14:textId="77777777" w:rsidR="00F3778E" w:rsidRDefault="00F3778E" w:rsidP="00F3778E">
            <w:pPr>
              <w:pStyle w:val="Textoindependiente"/>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87FD3F" w14:textId="77777777" w:rsidR="00F3778E" w:rsidRDefault="00F3778E" w:rsidP="00F3778E">
            <w:pPr>
              <w:pStyle w:val="Textoindependiente"/>
              <w:rPr>
                <w:rFonts w:ascii="Arial Narrow" w:hAnsi="Arial Narrow" w:cs="Arial"/>
                <w:color w:val="auto"/>
              </w:rPr>
            </w:pPr>
          </w:p>
          <w:p w14:paraId="120B0E0A" w14:textId="77777777" w:rsidR="00F3778E" w:rsidRDefault="00F3778E" w:rsidP="00F3778E">
            <w:pPr>
              <w:pStyle w:val="Textoindependiente"/>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w:t>
            </w:r>
            <w:r>
              <w:rPr>
                <w:rFonts w:ascii="Arial Narrow" w:hAnsi="Arial Narrow" w:cs="Arial"/>
                <w:color w:val="auto"/>
              </w:rPr>
              <w:lastRenderedPageBreak/>
              <w:t xml:space="preserve">de la República o registrada en el registro civil correspondiente. </w:t>
            </w:r>
          </w:p>
          <w:p w14:paraId="4D26594B" w14:textId="77777777" w:rsidR="00F3778E" w:rsidRDefault="00F3778E" w:rsidP="00F3778E">
            <w:pPr>
              <w:pStyle w:val="Textoindependiente"/>
              <w:rPr>
                <w:rFonts w:ascii="Arial Narrow" w:hAnsi="Arial Narrow" w:cs="Arial"/>
                <w:color w:val="auto"/>
              </w:rPr>
            </w:pPr>
          </w:p>
          <w:p w14:paraId="533C6CE9" w14:textId="77777777" w:rsidR="00F3778E" w:rsidRPr="00B9042B" w:rsidRDefault="00F3778E" w:rsidP="00F3778E">
            <w:pPr>
              <w:pStyle w:val="Textoindependiente"/>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502AF83E" w14:textId="77777777" w:rsidR="00F3778E" w:rsidRPr="001E6B08" w:rsidRDefault="00F3778E" w:rsidP="00F3778E">
            <w:pPr>
              <w:pStyle w:val="Textoindependiente"/>
              <w:rPr>
                <w:rFonts w:ascii="Arial Narrow" w:hAnsi="Arial Narrow" w:cs="Arial"/>
                <w:color w:val="auto"/>
              </w:rPr>
            </w:pPr>
          </w:p>
        </w:tc>
        <w:tc>
          <w:tcPr>
            <w:tcW w:w="4751" w:type="dxa"/>
          </w:tcPr>
          <w:p w14:paraId="1B8234F2" w14:textId="77777777" w:rsidR="00F3778E" w:rsidRDefault="00F3778E" w:rsidP="00F3778E">
            <w:pPr>
              <w:jc w:val="center"/>
              <w:rPr>
                <w:rFonts w:ascii="Arial Narrow" w:hAnsi="Arial Narrow"/>
                <w:b/>
              </w:rPr>
            </w:pPr>
            <w:r>
              <w:rPr>
                <w:rFonts w:ascii="Arial Narrow" w:hAnsi="Arial Narrow"/>
                <w:b/>
              </w:rPr>
              <w:lastRenderedPageBreak/>
              <w:t>Subsanable</w:t>
            </w:r>
          </w:p>
        </w:tc>
      </w:tr>
      <w:tr w:rsidR="00F3778E" w14:paraId="5DE377D5" w14:textId="77777777" w:rsidTr="00F3778E">
        <w:tc>
          <w:tcPr>
            <w:tcW w:w="4751" w:type="dxa"/>
          </w:tcPr>
          <w:p w14:paraId="52243FBE" w14:textId="77777777" w:rsidR="00F3778E" w:rsidRDefault="00F3778E" w:rsidP="00F3778E">
            <w:pPr>
              <w:pStyle w:val="Textoindependiente"/>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p w14:paraId="4ACEA7B8" w14:textId="77777777" w:rsidR="00592924" w:rsidRPr="001E6B08" w:rsidRDefault="00592924" w:rsidP="00F3778E">
            <w:pPr>
              <w:pStyle w:val="Textoindependiente"/>
              <w:rPr>
                <w:rFonts w:ascii="Arial Narrow" w:hAnsi="Arial Narrow" w:cs="Arial"/>
                <w:color w:val="auto"/>
              </w:rPr>
            </w:pPr>
          </w:p>
        </w:tc>
        <w:tc>
          <w:tcPr>
            <w:tcW w:w="4751" w:type="dxa"/>
          </w:tcPr>
          <w:p w14:paraId="75050D7D" w14:textId="77777777" w:rsidR="00F3778E" w:rsidRPr="00840206" w:rsidRDefault="00F3778E" w:rsidP="00F3778E">
            <w:pPr>
              <w:jc w:val="center"/>
              <w:rPr>
                <w:rFonts w:ascii="Arial Narrow" w:hAnsi="Arial Narrow"/>
              </w:rPr>
            </w:pPr>
            <w:r>
              <w:rPr>
                <w:rFonts w:ascii="Arial Narrow" w:hAnsi="Arial Narrow"/>
                <w:b/>
              </w:rPr>
              <w:t>Subsanable</w:t>
            </w:r>
          </w:p>
        </w:tc>
      </w:tr>
      <w:tr w:rsidR="00F3778E" w14:paraId="427E7751" w14:textId="77777777" w:rsidTr="00F3778E">
        <w:tc>
          <w:tcPr>
            <w:tcW w:w="4751" w:type="dxa"/>
          </w:tcPr>
          <w:p w14:paraId="53AE4DC4" w14:textId="77777777" w:rsidR="00F3778E" w:rsidRDefault="00F3778E" w:rsidP="00F3778E">
            <w:pPr>
              <w:pStyle w:val="Textoindependiente"/>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p w14:paraId="7A79174B" w14:textId="77777777" w:rsidR="00592924" w:rsidRPr="00E31D42" w:rsidRDefault="00592924" w:rsidP="00F3778E">
            <w:pPr>
              <w:pStyle w:val="Textoindependiente"/>
              <w:rPr>
                <w:rFonts w:ascii="Arial Narrow" w:hAnsi="Arial Narrow" w:cs="Arial"/>
                <w:color w:val="auto"/>
              </w:rPr>
            </w:pPr>
          </w:p>
        </w:tc>
        <w:tc>
          <w:tcPr>
            <w:tcW w:w="4751" w:type="dxa"/>
          </w:tcPr>
          <w:p w14:paraId="127F8E30" w14:textId="77777777" w:rsidR="00F3778E" w:rsidRDefault="00F3778E" w:rsidP="00F3778E">
            <w:pPr>
              <w:jc w:val="center"/>
              <w:rPr>
                <w:rFonts w:ascii="Arial Narrow" w:hAnsi="Arial Narrow"/>
                <w:b/>
              </w:rPr>
            </w:pPr>
            <w:r>
              <w:rPr>
                <w:rFonts w:ascii="Arial Narrow" w:hAnsi="Arial Narrow"/>
                <w:b/>
              </w:rPr>
              <w:t>Subsanable</w:t>
            </w:r>
          </w:p>
        </w:tc>
      </w:tr>
      <w:tr w:rsidR="00F3778E" w14:paraId="2DB921AF" w14:textId="77777777" w:rsidTr="00F3778E">
        <w:tc>
          <w:tcPr>
            <w:tcW w:w="4751" w:type="dxa"/>
          </w:tcPr>
          <w:p w14:paraId="08B43AE4" w14:textId="77777777" w:rsidR="00F3778E" w:rsidRDefault="00F3778E" w:rsidP="00F3778E">
            <w:pPr>
              <w:pStyle w:val="Textoindependiente"/>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0543F5DA" w14:textId="77777777" w:rsidR="00F3778E" w:rsidRDefault="00F3778E" w:rsidP="00F3778E">
            <w:pPr>
              <w:pStyle w:val="Textoindependiente"/>
              <w:tabs>
                <w:tab w:val="left" w:pos="993"/>
              </w:tabs>
              <w:rPr>
                <w:rFonts w:ascii="Arial Narrow" w:hAnsi="Arial Narrow" w:cs="Arial"/>
                <w:color w:val="auto"/>
              </w:rPr>
            </w:pPr>
          </w:p>
          <w:p w14:paraId="1B3B6871" w14:textId="77777777" w:rsidR="00F3778E" w:rsidRPr="00B9042B" w:rsidRDefault="00F3778E" w:rsidP="00F3778E">
            <w:pPr>
              <w:pStyle w:val="Textoindependiente"/>
              <w:tabs>
                <w:tab w:val="left" w:pos="993"/>
              </w:tabs>
              <w:rPr>
                <w:rFonts w:ascii="Arial Narrow" w:hAnsi="Arial Narrow" w:cs="Arial"/>
                <w:color w:val="auto"/>
              </w:rPr>
            </w:pPr>
            <w:r>
              <w:rPr>
                <w:rFonts w:ascii="Arial Narrow" w:hAnsi="Arial Narrow" w:cs="Arial"/>
                <w:color w:val="auto"/>
              </w:rPr>
              <w:t xml:space="preserve">En caso de ser una persona jurídica el poder debe ser emitido por asamblea y registrado en la Cámara </w:t>
            </w:r>
            <w:r>
              <w:rPr>
                <w:rFonts w:ascii="Arial Narrow" w:hAnsi="Arial Narrow" w:cs="Arial"/>
                <w:color w:val="auto"/>
              </w:rPr>
              <w:lastRenderedPageBreak/>
              <w:t>de Comercio y Producción correspondiente y para persona física debe ser legalizado en la PGR.</w:t>
            </w:r>
          </w:p>
          <w:p w14:paraId="51226C06" w14:textId="77777777" w:rsidR="00F3778E" w:rsidRPr="00E31D42" w:rsidRDefault="00F3778E" w:rsidP="00F3778E">
            <w:pPr>
              <w:pStyle w:val="Textoindependiente"/>
              <w:rPr>
                <w:rFonts w:ascii="Arial Narrow" w:hAnsi="Arial Narrow" w:cs="Arial"/>
                <w:color w:val="auto"/>
              </w:rPr>
            </w:pPr>
          </w:p>
        </w:tc>
        <w:tc>
          <w:tcPr>
            <w:tcW w:w="4751" w:type="dxa"/>
          </w:tcPr>
          <w:p w14:paraId="30970C21" w14:textId="77777777" w:rsidR="00F3778E" w:rsidRDefault="00F3778E" w:rsidP="00F3778E">
            <w:pPr>
              <w:jc w:val="center"/>
              <w:rPr>
                <w:rFonts w:ascii="Arial Narrow" w:hAnsi="Arial Narrow"/>
                <w:b/>
              </w:rPr>
            </w:pPr>
            <w:r>
              <w:rPr>
                <w:rFonts w:ascii="Arial Narrow" w:hAnsi="Arial Narrow"/>
                <w:b/>
              </w:rPr>
              <w:lastRenderedPageBreak/>
              <w:t>Subsanable</w:t>
            </w:r>
          </w:p>
        </w:tc>
      </w:tr>
      <w:tr w:rsidR="00F3778E" w14:paraId="1732F21E" w14:textId="77777777" w:rsidTr="00F3778E">
        <w:tc>
          <w:tcPr>
            <w:tcW w:w="4751" w:type="dxa"/>
          </w:tcPr>
          <w:p w14:paraId="60EA27B3" w14:textId="77777777" w:rsidR="00F3778E" w:rsidRDefault="00F3778E" w:rsidP="00F3778E">
            <w:pPr>
              <w:pStyle w:val="Textoindependiente"/>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24E0C4B" w14:textId="77777777" w:rsidR="00592924" w:rsidRPr="004162A8" w:rsidRDefault="00592924" w:rsidP="00F3778E">
            <w:pPr>
              <w:pStyle w:val="Textoindependiente"/>
              <w:tabs>
                <w:tab w:val="left" w:pos="993"/>
              </w:tabs>
              <w:rPr>
                <w:rFonts w:ascii="Arial Narrow" w:hAnsi="Arial Narrow" w:cs="Arial"/>
                <w:color w:val="auto"/>
              </w:rPr>
            </w:pPr>
          </w:p>
        </w:tc>
        <w:tc>
          <w:tcPr>
            <w:tcW w:w="4751" w:type="dxa"/>
          </w:tcPr>
          <w:p w14:paraId="773A6B4A" w14:textId="77777777" w:rsidR="00F3778E" w:rsidRDefault="00F3778E" w:rsidP="00F3778E">
            <w:pPr>
              <w:jc w:val="center"/>
              <w:rPr>
                <w:rFonts w:ascii="Arial Narrow" w:hAnsi="Arial Narrow"/>
                <w:b/>
              </w:rPr>
            </w:pPr>
            <w:r>
              <w:rPr>
                <w:rFonts w:ascii="Arial Narrow" w:hAnsi="Arial Narrow"/>
                <w:b/>
              </w:rPr>
              <w:t>Subsanable</w:t>
            </w:r>
          </w:p>
        </w:tc>
      </w:tr>
      <w:tr w:rsidR="00F3778E" w14:paraId="16FE1A83" w14:textId="77777777" w:rsidTr="00F3778E">
        <w:tc>
          <w:tcPr>
            <w:tcW w:w="4751" w:type="dxa"/>
          </w:tcPr>
          <w:p w14:paraId="187F22AC" w14:textId="77777777" w:rsidR="00F3778E" w:rsidRPr="00FC4DB8" w:rsidRDefault="00F3778E" w:rsidP="00F3778E">
            <w:pPr>
              <w:pStyle w:val="Textoindependiente"/>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6061D5AF" w14:textId="77777777" w:rsidR="00F3778E" w:rsidRPr="004162A8" w:rsidRDefault="00F3778E" w:rsidP="00F3778E">
            <w:pPr>
              <w:pStyle w:val="Textoindependiente"/>
              <w:tabs>
                <w:tab w:val="left" w:pos="993"/>
              </w:tabs>
              <w:rPr>
                <w:rFonts w:ascii="Arial Narrow" w:hAnsi="Arial Narrow" w:cs="Arial"/>
                <w:color w:val="auto"/>
              </w:rPr>
            </w:pPr>
          </w:p>
        </w:tc>
        <w:tc>
          <w:tcPr>
            <w:tcW w:w="4751" w:type="dxa"/>
          </w:tcPr>
          <w:p w14:paraId="244F7311" w14:textId="77777777" w:rsidR="00F3778E" w:rsidRDefault="00F3778E" w:rsidP="00F3778E">
            <w:pPr>
              <w:jc w:val="center"/>
              <w:rPr>
                <w:rFonts w:ascii="Arial Narrow" w:hAnsi="Arial Narrow"/>
                <w:b/>
              </w:rPr>
            </w:pPr>
            <w:r>
              <w:rPr>
                <w:rFonts w:ascii="Arial Narrow" w:hAnsi="Arial Narrow"/>
                <w:b/>
              </w:rPr>
              <w:t>Subsanable</w:t>
            </w:r>
          </w:p>
        </w:tc>
      </w:tr>
    </w:tbl>
    <w:p w14:paraId="2D4BC412" w14:textId="77777777" w:rsidR="00F3778E" w:rsidRDefault="00F3778E" w:rsidP="00F3778E">
      <w:pPr>
        <w:pStyle w:val="Textoindependiente"/>
        <w:ind w:left="720" w:hanging="720"/>
        <w:rPr>
          <w:rFonts w:ascii="Arial Narrow" w:hAnsi="Arial Narrow" w:cs="Arial"/>
          <w:b/>
          <w:color w:val="auto"/>
        </w:rPr>
      </w:pPr>
    </w:p>
    <w:p w14:paraId="4EADAE05" w14:textId="77777777" w:rsidR="00F3778E" w:rsidRDefault="00F3778E" w:rsidP="00F3778E">
      <w:pPr>
        <w:pStyle w:val="Textoindependiente"/>
        <w:rPr>
          <w:rFonts w:ascii="Arial Narrow" w:hAnsi="Arial Narrow" w:cs="Arial"/>
          <w:color w:val="auto"/>
        </w:rPr>
      </w:pPr>
    </w:p>
    <w:p w14:paraId="77F9DA98" w14:textId="77777777" w:rsidR="00F3778E" w:rsidRDefault="00F3778E" w:rsidP="00F3778E">
      <w:pPr>
        <w:pStyle w:val="Textoindependiente"/>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743DED2" w14:textId="77777777" w:rsidR="00F3778E" w:rsidRDefault="00F3778E" w:rsidP="00F3778E">
      <w:pPr>
        <w:pStyle w:val="Textoindependiente"/>
        <w:tabs>
          <w:tab w:val="left" w:pos="1134"/>
        </w:tabs>
        <w:ind w:left="1134" w:hanging="425"/>
        <w:rPr>
          <w:rFonts w:ascii="Arial Narrow" w:hAnsi="Arial Narrow" w:cs="Arial"/>
          <w:color w:val="auto"/>
        </w:rPr>
      </w:pPr>
    </w:p>
    <w:tbl>
      <w:tblPr>
        <w:tblStyle w:val="Tablaconcuadrcula"/>
        <w:tblW w:w="0" w:type="auto"/>
        <w:tblLook w:val="04A0" w:firstRow="1" w:lastRow="0" w:firstColumn="1" w:lastColumn="0" w:noHBand="0" w:noVBand="1"/>
      </w:tblPr>
      <w:tblGrid>
        <w:gridCol w:w="4680"/>
        <w:gridCol w:w="4672"/>
      </w:tblGrid>
      <w:tr w:rsidR="00F3778E" w14:paraId="668E42BA" w14:textId="77777777" w:rsidTr="00AB1C7B">
        <w:tc>
          <w:tcPr>
            <w:tcW w:w="4680" w:type="dxa"/>
            <w:shd w:val="clear" w:color="auto" w:fill="FBD4B4" w:themeFill="accent6" w:themeFillTint="66"/>
          </w:tcPr>
          <w:p w14:paraId="11C803D2"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4147477C"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17C20B70" w14:textId="77777777" w:rsidTr="00443F9F">
        <w:tc>
          <w:tcPr>
            <w:tcW w:w="4680" w:type="dxa"/>
          </w:tcPr>
          <w:p w14:paraId="7AA2BBDF" w14:textId="77777777" w:rsidR="00F3778E" w:rsidRPr="00B9042B" w:rsidRDefault="00F3778E" w:rsidP="00F3778E">
            <w:pPr>
              <w:pStyle w:val="Textoindependiente"/>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500E6634" w14:textId="77777777" w:rsidR="00F3778E" w:rsidRDefault="00F3778E" w:rsidP="00F3778E"/>
        </w:tc>
        <w:tc>
          <w:tcPr>
            <w:tcW w:w="4672" w:type="dxa"/>
          </w:tcPr>
          <w:p w14:paraId="5373AD09" w14:textId="77777777" w:rsidR="00F3778E" w:rsidRDefault="00F3778E" w:rsidP="00F3778E">
            <w:pPr>
              <w:jc w:val="center"/>
            </w:pPr>
            <w:r>
              <w:rPr>
                <w:rFonts w:ascii="Arial Narrow" w:hAnsi="Arial Narrow"/>
                <w:b/>
              </w:rPr>
              <w:t>Subsanable</w:t>
            </w:r>
          </w:p>
        </w:tc>
      </w:tr>
      <w:tr w:rsidR="00F3778E" w14:paraId="13D28653" w14:textId="77777777" w:rsidTr="00443F9F">
        <w:tc>
          <w:tcPr>
            <w:tcW w:w="4680" w:type="dxa"/>
          </w:tcPr>
          <w:p w14:paraId="0A3D8103" w14:textId="77777777" w:rsidR="00F3778E" w:rsidRPr="00EF4878" w:rsidRDefault="00F3778E" w:rsidP="00F3778E">
            <w:pPr>
              <w:pStyle w:val="Textoindependiente"/>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748B01D7" w14:textId="77777777" w:rsidR="00F3778E" w:rsidRDefault="00F3778E" w:rsidP="00F3778E">
            <w:pPr>
              <w:jc w:val="center"/>
            </w:pPr>
            <w:r>
              <w:rPr>
                <w:rFonts w:ascii="Arial Narrow" w:hAnsi="Arial Narrow"/>
                <w:b/>
              </w:rPr>
              <w:t xml:space="preserve"> Subsanable</w:t>
            </w:r>
          </w:p>
        </w:tc>
      </w:tr>
      <w:tr w:rsidR="00F3778E" w14:paraId="75E24AF6" w14:textId="77777777" w:rsidTr="00443F9F">
        <w:tc>
          <w:tcPr>
            <w:tcW w:w="4680" w:type="dxa"/>
          </w:tcPr>
          <w:p w14:paraId="1B9F756C" w14:textId="77777777" w:rsidR="00F3778E" w:rsidRPr="001E3954" w:rsidRDefault="00F3778E" w:rsidP="00F3778E">
            <w:pPr>
              <w:pStyle w:val="Textoindependiente"/>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w:t>
            </w:r>
            <w:r w:rsidRPr="002B2FC5">
              <w:rPr>
                <w:rFonts w:ascii="Arial Narrow" w:hAnsi="Arial Narrow" w:cs="Arial"/>
                <w:color w:val="auto"/>
              </w:rPr>
              <w:lastRenderedPageBreak/>
              <w:t xml:space="preserve">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4F687877" w14:textId="77777777" w:rsidR="00F3778E" w:rsidRDefault="00F3778E" w:rsidP="00F3778E">
            <w:pPr>
              <w:jc w:val="center"/>
              <w:rPr>
                <w:rFonts w:ascii="Arial Narrow" w:hAnsi="Arial Narrow"/>
                <w:b/>
              </w:rPr>
            </w:pPr>
            <w:r>
              <w:rPr>
                <w:rFonts w:ascii="Arial Narrow" w:hAnsi="Arial Narrow"/>
                <w:b/>
              </w:rPr>
              <w:lastRenderedPageBreak/>
              <w:t>Subsanable</w:t>
            </w:r>
          </w:p>
        </w:tc>
      </w:tr>
    </w:tbl>
    <w:p w14:paraId="0562C87D" w14:textId="77777777" w:rsidR="00F3778E" w:rsidRDefault="00F3778E" w:rsidP="00F3778E">
      <w:pPr>
        <w:pStyle w:val="Textoindependiente"/>
        <w:tabs>
          <w:tab w:val="left" w:pos="1134"/>
        </w:tabs>
        <w:ind w:left="1134" w:hanging="425"/>
        <w:rPr>
          <w:rFonts w:ascii="Arial Narrow" w:hAnsi="Arial Narrow" w:cs="Arial"/>
          <w:color w:val="auto"/>
        </w:rPr>
      </w:pPr>
    </w:p>
    <w:p w14:paraId="39B22679" w14:textId="77777777" w:rsidR="00F3778E" w:rsidRDefault="00F3778E" w:rsidP="00F3778E">
      <w:pPr>
        <w:pStyle w:val="Textoindependiente"/>
        <w:tabs>
          <w:tab w:val="left" w:pos="1134"/>
        </w:tabs>
        <w:rPr>
          <w:rFonts w:ascii="Arial Narrow" w:hAnsi="Arial Narrow" w:cs="Arial"/>
          <w:color w:val="auto"/>
        </w:rPr>
      </w:pPr>
    </w:p>
    <w:p w14:paraId="027AB93E" w14:textId="37F6818E" w:rsidR="00F3778E" w:rsidRPr="00840206" w:rsidRDefault="00F3778E" w:rsidP="00F3778E">
      <w:pPr>
        <w:pStyle w:val="Textoindependiente"/>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6368F5">
        <w:rPr>
          <w:rFonts w:ascii="Arial Narrow" w:hAnsi="Arial Narrow" w:cs="Arial Narrow"/>
          <w:bCs/>
          <w:color w:val="auto"/>
          <w:lang w:val="es-ES" w:eastAsia="es-DO"/>
        </w:rPr>
        <w:t>s</w:t>
      </w:r>
      <w:r w:rsidRPr="00393C06">
        <w:rPr>
          <w:rFonts w:ascii="Arial Narrow" w:hAnsi="Arial Narrow" w:cs="Arial Narrow"/>
          <w:bCs/>
          <w:color w:val="auto"/>
          <w:lang w:val="es-ES" w:eastAsia="es-DO"/>
        </w:rPr>
        <w:t xml:space="preserve"> ofertas en forma individual o como integrante de otro conjunto.</w:t>
      </w:r>
    </w:p>
    <w:p w14:paraId="3921255D" w14:textId="77777777" w:rsidR="00F3778E" w:rsidRDefault="00F3778E" w:rsidP="00F3778E">
      <w:pPr>
        <w:pStyle w:val="Textoindependiente"/>
        <w:jc w:val="left"/>
        <w:rPr>
          <w:rFonts w:ascii="Arial Narrow" w:hAnsi="Arial Narrow" w:cs="Arial Narrow"/>
          <w:bCs/>
          <w:color w:val="auto"/>
          <w:lang w:val="es-ES" w:eastAsia="es-DO"/>
        </w:rPr>
      </w:pPr>
    </w:p>
    <w:p w14:paraId="47A33036" w14:textId="77777777" w:rsidR="00F3778E" w:rsidRPr="00393C06" w:rsidRDefault="00F3778E" w:rsidP="00F3778E">
      <w:pPr>
        <w:pStyle w:val="Textoindependiente"/>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5A7D66C6" w14:textId="77777777" w:rsidR="00F3778E" w:rsidRPr="00393C06" w:rsidRDefault="00F3778E" w:rsidP="00F3778E">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17DCADFF" w14:textId="77777777" w:rsidR="00F3778E" w:rsidRPr="00393C06" w:rsidRDefault="00F3778E" w:rsidP="00F3778E">
      <w:pPr>
        <w:pStyle w:val="Textoindependiente"/>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80BD0FA" w14:textId="77777777" w:rsidR="00F3778E" w:rsidRDefault="00F3778E" w:rsidP="00F3778E">
      <w:pPr>
        <w:pStyle w:val="Textoindependiente"/>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485CC948" w14:textId="77777777" w:rsidR="00F3778E" w:rsidRDefault="00F3778E" w:rsidP="00F3778E">
      <w:pPr>
        <w:pStyle w:val="Textoindependiente"/>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AA2AD6B" w14:textId="77777777" w:rsidR="00F3778E" w:rsidRPr="00393C06" w:rsidRDefault="00F3778E" w:rsidP="00F3778E">
      <w:pPr>
        <w:pStyle w:val="Textoindependiente"/>
        <w:ind w:left="720" w:hanging="720"/>
        <w:jc w:val="left"/>
        <w:rPr>
          <w:rFonts w:ascii="Arial Narrow" w:hAnsi="Arial Narrow" w:cs="Arial"/>
          <w:b/>
          <w:color w:val="auto"/>
        </w:rPr>
      </w:pPr>
    </w:p>
    <w:p w14:paraId="3DE3A8AE" w14:textId="77777777" w:rsidR="00F3778E" w:rsidRDefault="00F3778E" w:rsidP="00F3778E">
      <w:pPr>
        <w:pStyle w:val="Textoindependiente"/>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61CAE7A3" w14:textId="77777777" w:rsidR="00F3778E" w:rsidRDefault="00F3778E" w:rsidP="00F3778E">
      <w:pPr>
        <w:pStyle w:val="Textoindependiente"/>
        <w:ind w:left="720"/>
        <w:rPr>
          <w:rFonts w:ascii="Arial Narrow" w:hAnsi="Arial Narrow" w:cs="Arial"/>
          <w:color w:val="auto"/>
        </w:rPr>
      </w:pPr>
    </w:p>
    <w:p w14:paraId="40253C8B" w14:textId="77777777" w:rsidR="00F3778E" w:rsidRDefault="00F3778E" w:rsidP="00F3778E">
      <w:pPr>
        <w:pStyle w:val="Textoindependiente"/>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6F9082A6" w14:textId="77777777" w:rsidR="00F3778E" w:rsidRDefault="00F3778E" w:rsidP="00F3778E">
      <w:pPr>
        <w:pStyle w:val="Textoindependiente"/>
        <w:rPr>
          <w:rFonts w:ascii="Arial Narrow" w:hAnsi="Arial Narrow" w:cs="Arial"/>
          <w:color w:val="auto"/>
        </w:rPr>
      </w:pPr>
    </w:p>
    <w:p w14:paraId="15F11890" w14:textId="30E6758A" w:rsidR="00F3778E" w:rsidRPr="004E349D" w:rsidRDefault="00F3778E" w:rsidP="00F3778E">
      <w:pPr>
        <w:pStyle w:val="Textoindependiente"/>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593891">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5D480256" w14:textId="77777777" w:rsidR="00F3778E" w:rsidRPr="004E349D" w:rsidRDefault="00F3778E" w:rsidP="00F3778E">
      <w:pPr>
        <w:pStyle w:val="Textoindependiente"/>
        <w:ind w:left="720"/>
        <w:rPr>
          <w:rFonts w:ascii="Arial Narrow" w:hAnsi="Arial Narrow" w:cs="Arial"/>
          <w:color w:val="auto"/>
        </w:rPr>
      </w:pPr>
    </w:p>
    <w:p w14:paraId="2E8E75A9" w14:textId="77777777" w:rsidR="00F3778E" w:rsidRPr="004E349D" w:rsidRDefault="00F3778E" w:rsidP="00F3778E">
      <w:pPr>
        <w:pStyle w:val="Textoindependiente"/>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2A4494C2" w14:textId="77777777" w:rsidR="00F3778E" w:rsidRPr="004E349D" w:rsidRDefault="00F3778E" w:rsidP="00F3778E">
      <w:pPr>
        <w:pStyle w:val="Textoindependiente"/>
        <w:ind w:left="720"/>
        <w:rPr>
          <w:rFonts w:ascii="Arial Narrow" w:hAnsi="Arial Narrow" w:cs="Arial"/>
          <w:color w:val="auto"/>
        </w:rPr>
      </w:pPr>
    </w:p>
    <w:p w14:paraId="240BB171" w14:textId="77777777" w:rsidR="00F3778E" w:rsidRDefault="00F3778E" w:rsidP="00F3778E">
      <w:pPr>
        <w:pStyle w:val="Textoindependiente"/>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086946B7" w14:textId="77777777" w:rsidR="0058173C" w:rsidRDefault="0058173C" w:rsidP="00F83D46">
      <w:pPr>
        <w:pStyle w:val="Textoindependiente"/>
        <w:rPr>
          <w:rFonts w:ascii="Arial Narrow" w:hAnsi="Arial Narrow" w:cs="Arial"/>
          <w:b/>
          <w:color w:val="FF0000"/>
        </w:rPr>
      </w:pPr>
    </w:p>
    <w:p w14:paraId="06D4E883" w14:textId="77777777" w:rsidR="006368F5" w:rsidRDefault="006368F5" w:rsidP="00F83D46">
      <w:pPr>
        <w:pStyle w:val="Textoindependiente"/>
        <w:rPr>
          <w:rFonts w:ascii="Arial Narrow" w:hAnsi="Arial Narrow" w:cs="Arial"/>
          <w:b/>
          <w:color w:val="FF0000"/>
        </w:rPr>
      </w:pPr>
    </w:p>
    <w:p w14:paraId="1437FFFC" w14:textId="77777777" w:rsidR="00593891" w:rsidRDefault="00593891" w:rsidP="00F83D46">
      <w:pPr>
        <w:pStyle w:val="Textoindependiente"/>
        <w:rPr>
          <w:rFonts w:ascii="Arial Narrow" w:hAnsi="Arial Narrow" w:cs="Arial"/>
          <w:b/>
          <w:color w:val="FF0000"/>
        </w:rPr>
      </w:pPr>
    </w:p>
    <w:p w14:paraId="436419A6" w14:textId="77777777" w:rsidR="00593891" w:rsidRPr="005D05A0" w:rsidRDefault="00593891" w:rsidP="00F83D46">
      <w:pPr>
        <w:pStyle w:val="Textoindependiente"/>
        <w:rPr>
          <w:rFonts w:ascii="Arial Narrow" w:hAnsi="Arial Narrow" w:cs="Arial"/>
          <w:b/>
          <w:color w:val="FF0000"/>
        </w:rPr>
      </w:pPr>
    </w:p>
    <w:p w14:paraId="49CA82A4" w14:textId="77777777" w:rsidR="00AB4846" w:rsidRPr="004969F3" w:rsidRDefault="00AF53A0" w:rsidP="009A2B93">
      <w:pPr>
        <w:pStyle w:val="Ttulo3"/>
      </w:pPr>
      <w:bookmarkStart w:id="170" w:name="_Toc271530522"/>
      <w:bookmarkStart w:id="171" w:name="_Toc343880113"/>
      <w:r w:rsidRPr="004969F3">
        <w:lastRenderedPageBreak/>
        <w:t>2.15</w:t>
      </w:r>
      <w:r w:rsidR="00EF78CF" w:rsidRPr="004969F3">
        <w:t xml:space="preserve"> </w:t>
      </w:r>
      <w:r w:rsidR="00AB4846" w:rsidRPr="004969F3">
        <w:t>Forma de Presentación de las Muestras de los Productos</w:t>
      </w:r>
      <w:bookmarkEnd w:id="170"/>
      <w:bookmarkEnd w:id="171"/>
      <w:r w:rsidR="002576B7" w:rsidRPr="004969F3">
        <w:t xml:space="preserve"> </w:t>
      </w:r>
    </w:p>
    <w:p w14:paraId="7902B533" w14:textId="77777777" w:rsidR="00AB4846" w:rsidRPr="004969F3" w:rsidRDefault="00AB4846" w:rsidP="00F4136F">
      <w:pPr>
        <w:rPr>
          <w:rFonts w:ascii="Arial Narrow" w:hAnsi="Arial Narrow" w:cs="Arial"/>
          <w:color w:val="00B0F0"/>
          <w:sz w:val="14"/>
          <w:lang w:val="es-ES"/>
        </w:rPr>
      </w:pPr>
    </w:p>
    <w:p w14:paraId="49E652ED" w14:textId="77777777" w:rsidR="00F83D46" w:rsidRDefault="00F83D46" w:rsidP="00F83D46">
      <w:pPr>
        <w:jc w:val="both"/>
        <w:rPr>
          <w:rFonts w:ascii="Arial Narrow" w:hAnsi="Arial Narrow" w:cs="Arial"/>
        </w:rPr>
      </w:pPr>
      <w:bookmarkStart w:id="172" w:name="_Toc271530523"/>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24081A87" w14:textId="77777777" w:rsidR="00F83D46" w:rsidRDefault="00F83D46" w:rsidP="00F83D46">
      <w:pPr>
        <w:jc w:val="both"/>
        <w:rPr>
          <w:rFonts w:ascii="Arial Narrow" w:hAnsi="Arial Narrow" w:cs="Arial"/>
        </w:rPr>
      </w:pPr>
    </w:p>
    <w:p w14:paraId="65EE6B02" w14:textId="77777777" w:rsidR="00F83D46" w:rsidRPr="00E06E52" w:rsidRDefault="00F83D46" w:rsidP="00F83D46">
      <w:pPr>
        <w:pStyle w:val="Prrafodelista"/>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068C0DE3" w14:textId="77777777" w:rsidR="00F83D46" w:rsidRPr="00E06E52" w:rsidRDefault="00F83D46" w:rsidP="00F83D46">
      <w:pPr>
        <w:pStyle w:val="Prrafodelista"/>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45FD6EFE" w14:textId="77777777" w:rsidR="00F83D46" w:rsidRPr="00E06E52" w:rsidRDefault="00F83D46" w:rsidP="00F83D46">
      <w:pPr>
        <w:pStyle w:val="Prrafodelista"/>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2697E296" w14:textId="77777777" w:rsidR="00F83D46" w:rsidRPr="00E06E52" w:rsidRDefault="00F83D46" w:rsidP="00F83D46">
      <w:pPr>
        <w:pStyle w:val="Prrafodelista"/>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2BDC65F1" w14:textId="77777777" w:rsidR="00F83D46" w:rsidRPr="00E06E52" w:rsidRDefault="00F83D46" w:rsidP="00F83D46">
      <w:pPr>
        <w:pStyle w:val="Prrafodelista"/>
        <w:ind w:left="1428"/>
        <w:jc w:val="both"/>
        <w:rPr>
          <w:rFonts w:ascii="Arial Narrow" w:hAnsi="Arial Narrow" w:cs="Arial"/>
        </w:rPr>
      </w:pPr>
    </w:p>
    <w:p w14:paraId="3A36BAB3" w14:textId="77777777" w:rsidR="0096342C" w:rsidRPr="00271783" w:rsidRDefault="0096342C" w:rsidP="0096342C">
      <w:pPr>
        <w:jc w:val="both"/>
        <w:rPr>
          <w:rFonts w:ascii="Arial Narrow" w:hAnsi="Arial Narrow" w:cs="Arial"/>
          <w:b/>
        </w:rPr>
      </w:pPr>
      <w:r w:rsidRPr="00FC4DB8">
        <w:rPr>
          <w:rFonts w:ascii="Arial Narrow" w:hAnsi="Arial Narrow" w:cs="Arial"/>
        </w:rPr>
        <w:t>Este procedimiento aplica para cada muestra entregada por el Ofer</w:t>
      </w:r>
      <w:r>
        <w:rPr>
          <w:rFonts w:ascii="Arial Narrow" w:hAnsi="Arial Narrow" w:cs="Arial"/>
        </w:rPr>
        <w:t xml:space="preserve">ente. Se entregarán </w:t>
      </w:r>
      <w:r w:rsidRPr="006965E9">
        <w:rPr>
          <w:rFonts w:ascii="Arial Narrow" w:hAnsi="Arial Narrow" w:cs="Arial"/>
          <w:b/>
        </w:rPr>
        <w:t>dos muestras</w:t>
      </w:r>
      <w:r>
        <w:rPr>
          <w:rFonts w:ascii="Arial Narrow" w:hAnsi="Arial Narrow" w:cs="Arial"/>
          <w:b/>
        </w:rPr>
        <w:t xml:space="preserve"> </w:t>
      </w:r>
      <w:r w:rsidRPr="00E3135E">
        <w:rPr>
          <w:rFonts w:ascii="Arial Narrow" w:hAnsi="Arial Narrow" w:cs="Arial"/>
        </w:rPr>
        <w:t xml:space="preserve">en las tallas </w:t>
      </w:r>
      <w:r>
        <w:rPr>
          <w:rFonts w:ascii="Arial Narrow" w:hAnsi="Arial Narrow" w:cs="Arial"/>
        </w:rPr>
        <w:t>elegidas</w:t>
      </w:r>
      <w:r w:rsidRPr="00E3135E">
        <w:rPr>
          <w:rFonts w:ascii="Arial Narrow" w:hAnsi="Arial Narrow" w:cs="Arial"/>
        </w:rPr>
        <w:t xml:space="preserve"> por el oferente</w:t>
      </w:r>
      <w:r>
        <w:rPr>
          <w:rFonts w:ascii="Arial Narrow" w:hAnsi="Arial Narrow" w:cs="Arial"/>
        </w:rPr>
        <w:t xml:space="preserve"> según lo dispuesto en el presente pliego de condiciones</w:t>
      </w:r>
      <w:r w:rsidRPr="00271783">
        <w:rPr>
          <w:rFonts w:ascii="Arial Narrow" w:hAnsi="Arial Narrow" w:cs="Arial"/>
        </w:rPr>
        <w:t xml:space="preserve">. No se permite la subsanación de las muestras.         </w:t>
      </w:r>
    </w:p>
    <w:p w14:paraId="6259B48C" w14:textId="77777777" w:rsidR="00F83D46" w:rsidRDefault="00F83D46" w:rsidP="00F83D46">
      <w:pPr>
        <w:rPr>
          <w:rFonts w:ascii="Arial Narrow" w:hAnsi="Arial Narrow" w:cs="Arial"/>
          <w:b/>
        </w:rPr>
      </w:pPr>
    </w:p>
    <w:p w14:paraId="26705BC4" w14:textId="77777777" w:rsidR="00F83D46" w:rsidRPr="00E06E52" w:rsidRDefault="00F83D46" w:rsidP="00F83D46">
      <w:pPr>
        <w:jc w:val="center"/>
        <w:rPr>
          <w:rFonts w:ascii="Arial Narrow" w:hAnsi="Arial Narrow" w:cs="Arial"/>
          <w:b/>
        </w:rPr>
      </w:pPr>
      <w:r w:rsidRPr="00E06E52">
        <w:rPr>
          <w:rFonts w:ascii="Arial Narrow" w:hAnsi="Arial Narrow" w:cs="Arial"/>
          <w:b/>
        </w:rPr>
        <w:t>LA PRESENTACIÓN EN OTRO FORMATO INVALIDA LA OFERTA</w:t>
      </w:r>
    </w:p>
    <w:p w14:paraId="3F7D402D" w14:textId="77777777" w:rsidR="00F83D46" w:rsidRDefault="00F83D46" w:rsidP="00F83D46">
      <w:pPr>
        <w:jc w:val="both"/>
        <w:rPr>
          <w:rFonts w:ascii="Arial Narrow" w:hAnsi="Arial Narrow" w:cs="Arial"/>
        </w:rPr>
      </w:pPr>
    </w:p>
    <w:p w14:paraId="4313CD3F" w14:textId="77777777" w:rsidR="00F83D46" w:rsidRPr="00271783" w:rsidRDefault="00F83D46" w:rsidP="00F83D46">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69B5CDFD" w14:textId="77777777" w:rsidR="00F83D46" w:rsidRPr="00271783" w:rsidRDefault="00F83D46" w:rsidP="00F83D46">
      <w:pPr>
        <w:jc w:val="both"/>
        <w:rPr>
          <w:rFonts w:ascii="Arial Narrow" w:hAnsi="Arial Narrow" w:cs="Arial"/>
        </w:rPr>
      </w:pPr>
    </w:p>
    <w:p w14:paraId="7EAC5685" w14:textId="77777777" w:rsidR="00F83D46" w:rsidRDefault="00F83D46" w:rsidP="00F83D46">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348036EF" w14:textId="77777777" w:rsidR="00F83D46" w:rsidRPr="00E06E52" w:rsidRDefault="00F83D46" w:rsidP="00F83D46">
      <w:pPr>
        <w:jc w:val="both"/>
        <w:rPr>
          <w:rFonts w:ascii="Arial Narrow" w:hAnsi="Arial Narrow" w:cs="Arial"/>
        </w:rPr>
      </w:pPr>
    </w:p>
    <w:p w14:paraId="35C84A2A" w14:textId="77777777" w:rsidR="00F83D46" w:rsidRPr="00E06E52" w:rsidRDefault="00F83D46" w:rsidP="00F83D46">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5FD1F0D7" w14:textId="77777777" w:rsidR="00F83D46" w:rsidRPr="00E06E52" w:rsidRDefault="00F83D46" w:rsidP="00F83D46">
      <w:pPr>
        <w:jc w:val="both"/>
        <w:rPr>
          <w:rFonts w:ascii="Arial Narrow" w:hAnsi="Arial Narrow" w:cs="Arial"/>
        </w:rPr>
      </w:pPr>
    </w:p>
    <w:p w14:paraId="1411622B" w14:textId="77777777" w:rsidR="00F83D46" w:rsidRDefault="00F83D46" w:rsidP="00F83D46">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79EFBAF9" w14:textId="77777777" w:rsidR="00F83D46" w:rsidRDefault="00F83D46" w:rsidP="00F83D46">
      <w:pPr>
        <w:jc w:val="both"/>
        <w:rPr>
          <w:rFonts w:ascii="Arial Narrow" w:hAnsi="Arial Narrow" w:cs="Arial"/>
        </w:rPr>
      </w:pPr>
    </w:p>
    <w:p w14:paraId="7CE4DADD" w14:textId="77777777" w:rsidR="00F83D46" w:rsidRDefault="00F83D46" w:rsidP="00F83D46">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72AD4C97" w14:textId="77777777" w:rsidR="00F83D46" w:rsidRDefault="00F83D46" w:rsidP="009A2B93">
      <w:pPr>
        <w:pStyle w:val="Ttulo3"/>
      </w:pPr>
    </w:p>
    <w:p w14:paraId="7BD67FD2" w14:textId="77777777" w:rsidR="00AB4846" w:rsidRPr="00DB6900" w:rsidRDefault="00AF53A0" w:rsidP="009A2B93">
      <w:pPr>
        <w:pStyle w:val="Ttulo3"/>
      </w:pPr>
      <w:bookmarkStart w:id="173" w:name="_Toc343880114"/>
      <w:r w:rsidRPr="004969F3">
        <w:t>2.16</w:t>
      </w:r>
      <w:r w:rsidR="00EF78CF" w:rsidRPr="004969F3">
        <w:t xml:space="preserve"> </w:t>
      </w:r>
      <w:r w:rsidR="00AB4846" w:rsidRPr="004969F3">
        <w:t>Presentación de la Documentación Contenida en el “Sobre B”</w:t>
      </w:r>
      <w:bookmarkEnd w:id="172"/>
      <w:bookmarkEnd w:id="173"/>
      <w:r w:rsidR="002343AA" w:rsidRPr="004969F3">
        <w:t xml:space="preserve"> </w:t>
      </w:r>
      <w:r w:rsidR="00DB6900">
        <w:t xml:space="preserve"> </w:t>
      </w:r>
    </w:p>
    <w:p w14:paraId="6EF2914C" w14:textId="77777777" w:rsidR="007A1741" w:rsidRPr="004969F3" w:rsidRDefault="007A1741" w:rsidP="0060717F">
      <w:pPr>
        <w:pStyle w:val="Textoindependiente"/>
        <w:ind w:left="720"/>
        <w:rPr>
          <w:rFonts w:ascii="Arial Narrow" w:hAnsi="Arial Narrow" w:cs="Arial"/>
          <w:b/>
          <w:color w:val="00B0F0"/>
        </w:rPr>
      </w:pPr>
    </w:p>
    <w:p w14:paraId="4A192C26" w14:textId="77777777" w:rsidR="00F83D46" w:rsidRPr="00183637" w:rsidRDefault="00F83D46" w:rsidP="00F83D46">
      <w:pPr>
        <w:pStyle w:val="Textoindependiente"/>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42BF797C" w14:textId="77777777" w:rsidR="00F83D46" w:rsidRPr="004F4DC6" w:rsidRDefault="00F83D46" w:rsidP="00F83D46">
      <w:pPr>
        <w:pStyle w:val="Textoindependiente"/>
        <w:rPr>
          <w:rFonts w:ascii="Arial Narrow" w:hAnsi="Arial Narrow" w:cs="Arial"/>
          <w:color w:val="auto"/>
        </w:rPr>
      </w:pPr>
    </w:p>
    <w:p w14:paraId="46A44F0E" w14:textId="1E13523E" w:rsidR="00F83D46" w:rsidRPr="009D1BAC" w:rsidRDefault="00F83D46" w:rsidP="00F83D46">
      <w:pPr>
        <w:pStyle w:val="Textoindependiente"/>
        <w:numPr>
          <w:ilvl w:val="0"/>
          <w:numId w:val="14"/>
        </w:numPr>
        <w:rPr>
          <w:rFonts w:ascii="Arial Narrow" w:hAnsi="Arial Narrow" w:cs="Arial"/>
          <w:color w:val="auto"/>
        </w:rPr>
      </w:pPr>
      <w:r w:rsidRPr="004F4DC6">
        <w:rPr>
          <w:rFonts w:ascii="Arial Narrow" w:hAnsi="Arial Narrow"/>
          <w:color w:val="auto"/>
        </w:rPr>
        <w:t xml:space="preserve">Garantía de la Seriedad de la Oferta. Correspondiente a la Licitación </w:t>
      </w:r>
      <w:r>
        <w:rPr>
          <w:rFonts w:ascii="Arial Narrow" w:hAnsi="Arial Narrow"/>
          <w:color w:val="auto"/>
        </w:rPr>
        <w:t xml:space="preserve">Pública </w:t>
      </w:r>
      <w:r w:rsidRPr="004F4DC6">
        <w:rPr>
          <w:rFonts w:ascii="Arial Narrow" w:hAnsi="Arial Narrow"/>
          <w:color w:val="auto"/>
        </w:rPr>
        <w:t>Nacional de INABIE</w:t>
      </w:r>
      <w:r w:rsidRPr="004F4DC6">
        <w:rPr>
          <w:rFonts w:ascii="Arial Narrow" w:hAnsi="Arial Narrow" w:cs="Arial"/>
          <w:color w:val="auto"/>
          <w:sz w:val="22"/>
          <w:szCs w:val="22"/>
          <w:lang w:val="es-ES_tradnl"/>
        </w:rPr>
        <w:t xml:space="preserve"> </w:t>
      </w:r>
      <w:r w:rsidRPr="009D1BAC">
        <w:rPr>
          <w:rFonts w:ascii="Arial Narrow" w:hAnsi="Arial Narrow" w:cs="Arial"/>
          <w:color w:val="auto"/>
          <w:sz w:val="22"/>
          <w:szCs w:val="22"/>
          <w:lang w:val="es-ES_tradnl"/>
        </w:rPr>
        <w:t xml:space="preserve">(Referencia: </w:t>
      </w:r>
      <w:r w:rsidR="008E77BE" w:rsidRPr="009D1BAC">
        <w:rPr>
          <w:rFonts w:ascii="Arial Narrow" w:hAnsi="Arial Narrow" w:cs="Arial"/>
          <w:color w:val="auto"/>
          <w:sz w:val="22"/>
          <w:szCs w:val="22"/>
          <w:lang w:val="es-ES_tradnl"/>
        </w:rPr>
        <w:t>INABIE-CCC-LPN-2018-0005</w:t>
      </w:r>
      <w:r w:rsidRPr="009D1BAC">
        <w:rPr>
          <w:rFonts w:ascii="Arial Narrow" w:hAnsi="Arial Narrow" w:cs="Arial"/>
          <w:color w:val="auto"/>
          <w:sz w:val="22"/>
          <w:szCs w:val="22"/>
          <w:lang w:val="es-ES_tradnl"/>
        </w:rPr>
        <w:t>)</w:t>
      </w:r>
      <w:r w:rsidRPr="009D1BAC">
        <w:rPr>
          <w:rFonts w:ascii="Arial Narrow" w:hAnsi="Arial Narrow"/>
          <w:color w:val="auto"/>
          <w:lang w:val="es-ES_tradnl"/>
        </w:rPr>
        <w:t>:</w:t>
      </w:r>
    </w:p>
    <w:p w14:paraId="2879B117" w14:textId="77777777" w:rsidR="00F83D46" w:rsidRPr="004F4DC6" w:rsidRDefault="00F83D46" w:rsidP="00F83D46">
      <w:pPr>
        <w:pStyle w:val="Prrafodelista"/>
        <w:rPr>
          <w:rFonts w:ascii="Arial Narrow" w:hAnsi="Arial Narrow" w:cs="Arial"/>
        </w:rPr>
      </w:pPr>
    </w:p>
    <w:p w14:paraId="5F8B9380" w14:textId="05624289" w:rsidR="00F83D46" w:rsidRDefault="00F83D46" w:rsidP="00F83D46">
      <w:pPr>
        <w:pStyle w:val="Textoindependiente"/>
        <w:ind w:left="720"/>
        <w:rPr>
          <w:rFonts w:ascii="Arial Narrow" w:hAnsi="Arial Narrow" w:cs="Arial Narrow"/>
        </w:rPr>
      </w:pPr>
      <w:r w:rsidRPr="00D34828">
        <w:rPr>
          <w:rFonts w:ascii="Arial Narrow" w:hAnsi="Arial Narrow"/>
          <w:color w:val="auto"/>
        </w:rPr>
        <w:lastRenderedPageBreak/>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Republica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se hará a partir del</w:t>
      </w:r>
      <w:r w:rsidR="00635195">
        <w:rPr>
          <w:rFonts w:ascii="Arial Narrow" w:hAnsi="Arial Narrow" w:cs="Arial Narrow"/>
        </w:rPr>
        <w:t xml:space="preserve">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08A66EAB" w14:textId="77777777" w:rsidR="00F83D46" w:rsidRDefault="00F83D46" w:rsidP="00F83D46">
      <w:pPr>
        <w:pStyle w:val="Textoindependiente"/>
        <w:ind w:left="720"/>
        <w:rPr>
          <w:rFonts w:ascii="Arial Narrow" w:hAnsi="Arial Narrow" w:cs="Arial"/>
          <w:color w:val="auto"/>
        </w:rPr>
      </w:pPr>
    </w:p>
    <w:p w14:paraId="73F04F70" w14:textId="77777777" w:rsidR="00F83D46" w:rsidRDefault="00F83D46" w:rsidP="00F83D46">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65247A2A" w14:textId="77777777" w:rsidR="00F83D46" w:rsidRDefault="00F83D46" w:rsidP="00F83D46">
      <w:pPr>
        <w:pStyle w:val="Textoindependiente"/>
        <w:ind w:left="720"/>
        <w:rPr>
          <w:rFonts w:ascii="Arial Narrow" w:hAnsi="Arial Narrow" w:cs="Arial"/>
          <w:color w:val="auto"/>
        </w:rPr>
      </w:pPr>
    </w:p>
    <w:p w14:paraId="436F8E79" w14:textId="77777777" w:rsidR="00F83D46" w:rsidRPr="00993C16" w:rsidRDefault="00F83D46" w:rsidP="00F83D46">
      <w:pPr>
        <w:rPr>
          <w:rFonts w:ascii="Arial Narrow" w:hAnsi="Arial Narrow" w:cs="Arial"/>
          <w:b/>
        </w:rPr>
      </w:pPr>
      <w:r w:rsidRPr="00993C16">
        <w:rPr>
          <w:rFonts w:ascii="Arial Narrow" w:hAnsi="Arial Narrow" w:cs="Arial"/>
          <w:b/>
        </w:rPr>
        <w:t>El “Sobre B” deberá contener en su cubierta la siguiente identificación:</w:t>
      </w:r>
    </w:p>
    <w:p w14:paraId="29B9A368" w14:textId="77777777" w:rsidR="00F83D46" w:rsidRPr="00E4054D" w:rsidRDefault="00F83D46" w:rsidP="00F83D46">
      <w:pPr>
        <w:pStyle w:val="Textoindependiente"/>
        <w:rPr>
          <w:rFonts w:ascii="Arial Narrow" w:hAnsi="Arial Narrow" w:cs="Arial"/>
          <w:b/>
          <w:color w:val="002060"/>
        </w:rPr>
      </w:pPr>
    </w:p>
    <w:p w14:paraId="51BE9264" w14:textId="77777777" w:rsidR="00F83D46" w:rsidRPr="00D10985" w:rsidRDefault="00F83D46" w:rsidP="00F83D46">
      <w:pPr>
        <w:pStyle w:val="Textoindependiente"/>
        <w:ind w:left="2832" w:firstLine="708"/>
        <w:rPr>
          <w:rFonts w:ascii="Arial Narrow" w:hAnsi="Arial Narrow" w:cs="Arial"/>
          <w:b/>
          <w:color w:val="auto"/>
        </w:rPr>
      </w:pPr>
      <w:r w:rsidRPr="00D10985">
        <w:rPr>
          <w:rFonts w:ascii="Arial Narrow" w:hAnsi="Arial Narrow" w:cs="Arial"/>
          <w:b/>
          <w:color w:val="auto"/>
        </w:rPr>
        <w:t>NOMBRE DEL OFERENTE/PROPONENTE</w:t>
      </w:r>
    </w:p>
    <w:p w14:paraId="1702D65B" w14:textId="77777777" w:rsidR="00F83D46" w:rsidRPr="00D10985" w:rsidRDefault="00F83D46" w:rsidP="00F83D46">
      <w:pPr>
        <w:pStyle w:val="Textoindependiente"/>
        <w:ind w:left="2832" w:firstLine="708"/>
        <w:rPr>
          <w:rFonts w:ascii="Arial Narrow" w:hAnsi="Arial Narrow" w:cs="Arial"/>
          <w:b/>
          <w:color w:val="auto"/>
        </w:rPr>
      </w:pPr>
      <w:r w:rsidRPr="00D10985">
        <w:rPr>
          <w:rFonts w:ascii="Arial Narrow" w:hAnsi="Arial Narrow" w:cs="Arial"/>
          <w:b/>
          <w:color w:val="auto"/>
        </w:rPr>
        <w:t>(Sello Social)</w:t>
      </w:r>
    </w:p>
    <w:p w14:paraId="62E6143C" w14:textId="77777777" w:rsidR="00F83D46" w:rsidRPr="00D10985" w:rsidRDefault="00F83D46" w:rsidP="00F83D46">
      <w:pPr>
        <w:pStyle w:val="Textoindependiente"/>
        <w:ind w:left="2832" w:firstLine="708"/>
        <w:rPr>
          <w:rFonts w:ascii="Arial Narrow" w:hAnsi="Arial Narrow" w:cs="Arial"/>
          <w:b/>
          <w:color w:val="auto"/>
        </w:rPr>
      </w:pPr>
      <w:r w:rsidRPr="00D10985">
        <w:rPr>
          <w:rFonts w:ascii="Arial Narrow" w:hAnsi="Arial Narrow" w:cs="Arial"/>
          <w:b/>
          <w:color w:val="auto"/>
        </w:rPr>
        <w:t>Firma del Representante Legal</w:t>
      </w:r>
    </w:p>
    <w:p w14:paraId="2FA31DF6" w14:textId="77777777" w:rsidR="00F83D46" w:rsidRPr="00D10985" w:rsidRDefault="00F83D46" w:rsidP="00F83D46">
      <w:pPr>
        <w:pStyle w:val="Textoindependiente"/>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FC129E1" w14:textId="77777777" w:rsidR="00F83D46" w:rsidRPr="00D10985" w:rsidRDefault="00F83D46" w:rsidP="00F83D46">
      <w:pPr>
        <w:pStyle w:val="Textoindependiente"/>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50706977" w14:textId="77777777" w:rsidR="00F83D46" w:rsidRPr="00D10985" w:rsidRDefault="00F83D46" w:rsidP="00F83D46">
      <w:pPr>
        <w:pStyle w:val="Textoindependiente"/>
        <w:jc w:val="center"/>
        <w:rPr>
          <w:rFonts w:ascii="Arial Narrow" w:hAnsi="Arial Narrow" w:cs="Arial"/>
          <w:b/>
          <w:color w:val="auto"/>
          <w:highlight w:val="blue"/>
        </w:rPr>
      </w:pPr>
    </w:p>
    <w:p w14:paraId="038AD413" w14:textId="77777777" w:rsidR="00F83D46" w:rsidRPr="00D10985" w:rsidRDefault="00F83D46" w:rsidP="00F83D46">
      <w:pPr>
        <w:pStyle w:val="Textoindependiente"/>
        <w:ind w:left="2832" w:firstLine="708"/>
        <w:rPr>
          <w:rFonts w:ascii="Arial Narrow" w:hAnsi="Arial Narrow" w:cs="Arial"/>
          <w:b/>
          <w:color w:val="auto"/>
        </w:rPr>
      </w:pPr>
      <w:r w:rsidRPr="00D10985">
        <w:rPr>
          <w:rFonts w:ascii="Arial Narrow" w:hAnsi="Arial Narrow" w:cs="Arial"/>
          <w:b/>
          <w:color w:val="auto"/>
        </w:rPr>
        <w:t>PRESENTACIÓN:    OFERTA ECONÓMICA</w:t>
      </w:r>
    </w:p>
    <w:p w14:paraId="7FF68835" w14:textId="48D4873C" w:rsidR="00F83D46" w:rsidRPr="00735288" w:rsidRDefault="00F83D46" w:rsidP="00F83D46">
      <w:pPr>
        <w:pStyle w:val="Textoindependiente"/>
        <w:ind w:left="2832" w:firstLine="708"/>
        <w:rPr>
          <w:rFonts w:ascii="Arial Narrow" w:hAnsi="Arial Narrow" w:cs="Arial"/>
          <w:b/>
          <w:color w:val="auto"/>
        </w:rPr>
      </w:pPr>
      <w:r w:rsidRPr="009D1BAC">
        <w:rPr>
          <w:rFonts w:ascii="Arial Narrow" w:hAnsi="Arial Narrow" w:cs="Arial"/>
          <w:b/>
          <w:color w:val="auto"/>
          <w:lang w:val="es-ES_tradnl"/>
        </w:rPr>
        <w:t>REFERENCIA:</w:t>
      </w:r>
      <w:r w:rsidRPr="009D1BAC">
        <w:rPr>
          <w:rFonts w:ascii="Arial Narrow" w:hAnsi="Arial Narrow" w:cs="Arial"/>
          <w:b/>
          <w:color w:val="auto"/>
          <w:lang w:val="es-ES_tradnl"/>
        </w:rPr>
        <w:tab/>
        <w:t xml:space="preserve">      </w:t>
      </w:r>
      <w:r w:rsidRPr="009D1BAC">
        <w:rPr>
          <w:rFonts w:ascii="Arial Narrow" w:hAnsi="Arial Narrow" w:cs="Arial"/>
          <w:b/>
          <w:color w:val="auto"/>
          <w:sz w:val="22"/>
          <w:szCs w:val="22"/>
          <w:lang w:val="es-ES_tradnl"/>
        </w:rPr>
        <w:t xml:space="preserve"> </w:t>
      </w:r>
      <w:r w:rsidR="008E77BE" w:rsidRPr="009D1BAC">
        <w:rPr>
          <w:rFonts w:ascii="Arial Narrow" w:hAnsi="Arial Narrow" w:cs="Arial"/>
          <w:b/>
          <w:color w:val="auto"/>
          <w:sz w:val="22"/>
          <w:szCs w:val="22"/>
        </w:rPr>
        <w:t>INABIE-CCC-LPN-2018-0005</w:t>
      </w:r>
    </w:p>
    <w:p w14:paraId="2FD45902" w14:textId="77777777" w:rsidR="00F83D46" w:rsidRPr="00D10985" w:rsidRDefault="00F83D46" w:rsidP="00F83D46">
      <w:pPr>
        <w:pStyle w:val="Textoindependiente"/>
        <w:rPr>
          <w:rFonts w:ascii="Arial Narrow" w:hAnsi="Arial Narrow" w:cs="Arial"/>
          <w:b/>
          <w:color w:val="auto"/>
        </w:rPr>
      </w:pPr>
    </w:p>
    <w:p w14:paraId="00677008" w14:textId="3FDAA044" w:rsidR="00F83D46" w:rsidRPr="00D10985" w:rsidRDefault="00F83D46" w:rsidP="00F83D46">
      <w:pPr>
        <w:pStyle w:val="Textoindependiente"/>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y</w:t>
      </w:r>
      <w:r w:rsidR="00BC7C61">
        <w:rPr>
          <w:rFonts w:ascii="Arial Narrow" w:hAnsi="Arial Narrow" w:cs="Arial"/>
          <w:color w:val="auto"/>
        </w:rPr>
        <w:t xml:space="preserve"> una vez recibidas serán debidamente selladas</w:t>
      </w:r>
      <w:r w:rsidRPr="00B453C1">
        <w:rPr>
          <w:rFonts w:ascii="Arial Narrow" w:hAnsi="Arial Narrow" w:cs="Arial"/>
          <w:color w:val="auto"/>
        </w:rPr>
        <w:t xml:space="preserve"> por el </w:t>
      </w:r>
      <w:r w:rsidR="00BC7C61">
        <w:rPr>
          <w:rFonts w:ascii="Arial Narrow" w:hAnsi="Arial Narrow" w:cs="Arial"/>
          <w:color w:val="auto"/>
        </w:rPr>
        <w:t xml:space="preserve">Notario Público </w:t>
      </w:r>
      <w:r w:rsidRPr="00B453C1">
        <w:rPr>
          <w:rFonts w:ascii="Arial Narrow" w:hAnsi="Arial Narrow" w:cs="Arial"/>
          <w:color w:val="auto"/>
        </w:rPr>
        <w:t>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1B418F44" w14:textId="77777777" w:rsidR="00F83D46" w:rsidRPr="00D10985" w:rsidRDefault="00F83D46" w:rsidP="00F83D46">
      <w:pPr>
        <w:jc w:val="both"/>
        <w:rPr>
          <w:rFonts w:ascii="Arial Narrow" w:hAnsi="Arial Narrow" w:cs="Arial"/>
          <w:b/>
        </w:rPr>
      </w:pPr>
    </w:p>
    <w:p w14:paraId="3D21EB90" w14:textId="77777777" w:rsidR="00F83D46" w:rsidRDefault="00F83D46" w:rsidP="00F83D4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05849924" w14:textId="77777777" w:rsidR="00BE2E07" w:rsidRDefault="00BE2E07" w:rsidP="00277A36">
      <w:pPr>
        <w:pStyle w:val="Ttulo2"/>
      </w:pPr>
    </w:p>
    <w:p w14:paraId="7EF30EF7" w14:textId="77777777" w:rsidR="00BE2E07" w:rsidRDefault="00BE2E07" w:rsidP="00BE2E07"/>
    <w:p w14:paraId="4D921EBA" w14:textId="77777777" w:rsidR="00BE2E07" w:rsidRDefault="00BE2E07" w:rsidP="00BE2E07"/>
    <w:p w14:paraId="79B1AF4A" w14:textId="77777777" w:rsidR="00BE2E07" w:rsidRDefault="00BE2E07" w:rsidP="00BE2E07"/>
    <w:p w14:paraId="309EB567" w14:textId="77777777" w:rsidR="00BE2E07" w:rsidRDefault="00BE2E07" w:rsidP="00BE2E07"/>
    <w:p w14:paraId="53A1EC49" w14:textId="77777777" w:rsidR="00BE2E07" w:rsidRDefault="00BE2E07" w:rsidP="00BE2E07"/>
    <w:p w14:paraId="05F28B62" w14:textId="77777777" w:rsidR="00BE2E07" w:rsidRDefault="00BE2E07" w:rsidP="00BE2E07"/>
    <w:p w14:paraId="24D15700" w14:textId="77777777" w:rsidR="00443F9F" w:rsidRDefault="00443F9F" w:rsidP="00BE2E07"/>
    <w:p w14:paraId="0E034FE7" w14:textId="77777777" w:rsidR="00443F9F" w:rsidRDefault="00443F9F" w:rsidP="00BE2E07"/>
    <w:p w14:paraId="301D0D89" w14:textId="77777777" w:rsidR="00443F9F" w:rsidRDefault="00443F9F" w:rsidP="00BE2E07"/>
    <w:p w14:paraId="659D1895" w14:textId="77777777" w:rsidR="00443F9F" w:rsidRDefault="00443F9F" w:rsidP="00BE2E07"/>
    <w:p w14:paraId="56C507D6" w14:textId="77777777" w:rsidR="00443F9F" w:rsidRDefault="00443F9F" w:rsidP="00BE2E07"/>
    <w:p w14:paraId="5FCA724F" w14:textId="77777777" w:rsidR="00443F9F" w:rsidRDefault="00443F9F" w:rsidP="00BE2E07"/>
    <w:p w14:paraId="74902B2B" w14:textId="77777777" w:rsidR="00443F9F" w:rsidRDefault="00443F9F" w:rsidP="00BE2E07"/>
    <w:p w14:paraId="59D51518" w14:textId="77777777" w:rsidR="00443F9F" w:rsidRDefault="00443F9F" w:rsidP="00BE2E07"/>
    <w:p w14:paraId="5E9718F3" w14:textId="77777777" w:rsidR="00443F9F" w:rsidRDefault="00443F9F" w:rsidP="00BE2E07"/>
    <w:p w14:paraId="102D9B79" w14:textId="77777777" w:rsidR="00BE2E07" w:rsidRPr="00BE2E07" w:rsidRDefault="00BE2E07" w:rsidP="00BE2E07"/>
    <w:p w14:paraId="7F872713" w14:textId="77777777" w:rsidR="00BE2E07" w:rsidRDefault="00BE2E07" w:rsidP="00277A36">
      <w:pPr>
        <w:pStyle w:val="Ttulo2"/>
      </w:pPr>
    </w:p>
    <w:p w14:paraId="6E529D9C" w14:textId="77777777" w:rsidR="00EB43A1" w:rsidRPr="003E7AE6" w:rsidRDefault="007D373F" w:rsidP="00277A36">
      <w:pPr>
        <w:pStyle w:val="Ttulo2"/>
        <w:rPr>
          <w:color w:val="FF0000"/>
        </w:rPr>
      </w:pPr>
      <w:bookmarkStart w:id="174" w:name="_Toc343880115"/>
      <w:r w:rsidRPr="001A036A">
        <w:t>Sección III</w:t>
      </w:r>
      <w:bookmarkEnd w:id="174"/>
    </w:p>
    <w:p w14:paraId="72754BE6" w14:textId="77777777" w:rsidR="007D373F" w:rsidRPr="001A036A" w:rsidRDefault="007D373F" w:rsidP="00277A36">
      <w:pPr>
        <w:pStyle w:val="Ttulo2"/>
      </w:pPr>
      <w:bookmarkStart w:id="175" w:name="_Toc343880116"/>
      <w:r w:rsidRPr="001A036A">
        <w:t xml:space="preserve">Apertura y </w:t>
      </w:r>
      <w:r w:rsidR="00545528" w:rsidRPr="001A036A">
        <w:t>Validación</w:t>
      </w:r>
      <w:r w:rsidRPr="001A036A">
        <w:t xml:space="preserve"> de Ofertas</w:t>
      </w:r>
      <w:bookmarkEnd w:id="175"/>
    </w:p>
    <w:p w14:paraId="18EDBBDB" w14:textId="77777777" w:rsidR="007D373F" w:rsidRDefault="007D373F" w:rsidP="00F4136F">
      <w:pPr>
        <w:jc w:val="center"/>
        <w:rPr>
          <w:rFonts w:ascii="Arial Narrow" w:hAnsi="Arial Narrow" w:cs="Arial"/>
          <w:b/>
          <w:sz w:val="32"/>
          <w:szCs w:val="32"/>
        </w:rPr>
      </w:pPr>
    </w:p>
    <w:p w14:paraId="734C796D" w14:textId="77777777" w:rsidR="007D373F" w:rsidRPr="001A036A" w:rsidRDefault="00EF78CF" w:rsidP="009A2B93">
      <w:pPr>
        <w:pStyle w:val="Ttulo3"/>
      </w:pPr>
      <w:bookmarkStart w:id="176" w:name="_Toc343880117"/>
      <w:r w:rsidRPr="001A036A">
        <w:t xml:space="preserve">3.1 </w:t>
      </w:r>
      <w:r w:rsidR="007D373F" w:rsidRPr="001A036A">
        <w:t>Procedimiento de Apertura de So</w:t>
      </w:r>
      <w:r w:rsidR="00243DCE">
        <w:t>bres</w:t>
      </w:r>
      <w:bookmarkEnd w:id="176"/>
      <w:r w:rsidR="00482785">
        <w:t xml:space="preserve">     </w:t>
      </w:r>
    </w:p>
    <w:p w14:paraId="57DB45A1" w14:textId="77777777" w:rsidR="007D373F" w:rsidRPr="001A036A" w:rsidRDefault="007D373F" w:rsidP="00F4136F">
      <w:pPr>
        <w:jc w:val="both"/>
        <w:rPr>
          <w:rFonts w:ascii="Arial Narrow" w:hAnsi="Arial Narrow" w:cs="Arial"/>
          <w:b/>
          <w:sz w:val="14"/>
          <w:szCs w:val="28"/>
        </w:rPr>
      </w:pPr>
    </w:p>
    <w:p w14:paraId="120B1539"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4E39D61E" w14:textId="77777777" w:rsidR="002F57FA" w:rsidRPr="00777F8D" w:rsidRDefault="002F57FA" w:rsidP="002F57FA">
      <w:pPr>
        <w:jc w:val="both"/>
        <w:rPr>
          <w:rFonts w:ascii="Arial Narrow" w:hAnsi="Arial Narrow" w:cs="Arial Narrow"/>
        </w:rPr>
      </w:pPr>
    </w:p>
    <w:p w14:paraId="1BD80F66"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4AD36F01" w14:textId="77777777" w:rsidR="002F57FA" w:rsidRDefault="002F57FA" w:rsidP="002F57FA">
      <w:pPr>
        <w:jc w:val="both"/>
        <w:rPr>
          <w:rFonts w:ascii="Arial Narrow" w:hAnsi="Arial Narrow" w:cs="Arial"/>
        </w:rPr>
      </w:pPr>
    </w:p>
    <w:p w14:paraId="3DDDD215" w14:textId="657DF489" w:rsidR="00C0584D" w:rsidRPr="009B795D" w:rsidRDefault="00737032" w:rsidP="00C0584D">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w:t>
      </w:r>
      <w:r w:rsidRPr="00CB1B3F">
        <w:rPr>
          <w:rFonts w:ascii="Arial Narrow" w:hAnsi="Arial Narrow" w:cs="Arial"/>
        </w:rPr>
        <w:t xml:space="preserve">Sobres A tendrá lugar </w:t>
      </w:r>
      <w:r w:rsidRPr="00CB1B3F">
        <w:rPr>
          <w:rFonts w:ascii="Arial Narrow" w:hAnsi="Arial Narrow" w:cs="Arial"/>
          <w:b/>
        </w:rPr>
        <w:t xml:space="preserve">el </w:t>
      </w:r>
      <w:r w:rsidR="009D1BAC">
        <w:rPr>
          <w:rFonts w:ascii="Arial Narrow" w:hAnsi="Arial Narrow" w:cs="Arial"/>
          <w:b/>
        </w:rPr>
        <w:t xml:space="preserve">16 de </w:t>
      </w:r>
      <w:proofErr w:type="gramStart"/>
      <w:r w:rsidR="009D1BAC">
        <w:rPr>
          <w:rFonts w:ascii="Arial Narrow" w:hAnsi="Arial Narrow" w:cs="Arial"/>
          <w:b/>
        </w:rPr>
        <w:t>Abril</w:t>
      </w:r>
      <w:proofErr w:type="gramEnd"/>
      <w:r w:rsidR="009D1BAC">
        <w:rPr>
          <w:rFonts w:ascii="Arial Narrow" w:hAnsi="Arial Narrow" w:cs="Arial"/>
          <w:b/>
        </w:rPr>
        <w:t xml:space="preserve"> de 2018.</w:t>
      </w:r>
      <w:r w:rsidRPr="00CB1B3F">
        <w:rPr>
          <w:rFonts w:ascii="Arial Narrow" w:hAnsi="Arial Narrow" w:cs="Arial"/>
        </w:rPr>
        <w:t xml:space="preserve"> La apertura de los Sobres A iniciará a partir de la 1:00 p.m. hasta que se agoten los sobres depositados por los oferentes en el proceso anterior de entrega. La hora válida</w:t>
      </w:r>
      <w:r w:rsidRPr="0037744E">
        <w:rPr>
          <w:rFonts w:ascii="Arial Narrow" w:hAnsi="Arial Narrow" w:cs="Arial"/>
        </w:rPr>
        <w:t xml:space="preserve"> para la aplicación de este horario será la del reloj de pared que estará colocado en local donde se estarán recibiendo</w:t>
      </w:r>
      <w:r>
        <w:rPr>
          <w:rFonts w:ascii="Arial Narrow" w:hAnsi="Arial Narrow" w:cs="Arial"/>
        </w:rPr>
        <w:t xml:space="preserve"> y </w:t>
      </w:r>
      <w:proofErr w:type="spellStart"/>
      <w:r>
        <w:rPr>
          <w:rFonts w:ascii="Arial Narrow" w:hAnsi="Arial Narrow" w:cs="Arial"/>
        </w:rPr>
        <w:t>aperturando</w:t>
      </w:r>
      <w:proofErr w:type="spellEnd"/>
      <w:r>
        <w:rPr>
          <w:rFonts w:ascii="Arial Narrow" w:hAnsi="Arial Narrow" w:cs="Arial"/>
        </w:rPr>
        <w:t xml:space="preserve"> </w:t>
      </w:r>
      <w:r w:rsidRPr="0037744E">
        <w:rPr>
          <w:rFonts w:ascii="Arial Narrow" w:hAnsi="Arial Narrow" w:cs="Arial"/>
        </w:rPr>
        <w:t>los documentos.</w:t>
      </w:r>
      <w:r>
        <w:rPr>
          <w:rFonts w:ascii="Arial Narrow" w:hAnsi="Arial Narrow" w:cs="Arial"/>
        </w:rPr>
        <w:t xml:space="preserve"> </w:t>
      </w:r>
      <w:r>
        <w:rPr>
          <w:rFonts w:ascii="Arial Narrow" w:hAnsi="Arial Narrow" w:cs="Arial Narrow"/>
        </w:rPr>
        <w:t xml:space="preserve">El acto de recepción y apertura será realizado </w:t>
      </w:r>
      <w:r w:rsidR="00C0584D" w:rsidRPr="009B795D">
        <w:rPr>
          <w:rFonts w:ascii="Arial Narrow" w:hAnsi="Arial Narrow" w:cs="Arial"/>
        </w:rPr>
        <w:t>en</w:t>
      </w:r>
      <w:r w:rsidR="00C0584D">
        <w:rPr>
          <w:rFonts w:ascii="Arial Narrow" w:hAnsi="Arial Narrow" w:cs="Arial"/>
        </w:rPr>
        <w:t xml:space="preserve"> </w:t>
      </w:r>
      <w:r w:rsidR="00C0584D" w:rsidRPr="008325C4">
        <w:rPr>
          <w:rFonts w:ascii="Arial Narrow" w:hAnsi="Arial Narrow" w:cs="Arial"/>
        </w:rPr>
        <w:t>las instalaciones del Instituto Nac</w:t>
      </w:r>
      <w:r w:rsidR="00C0584D">
        <w:rPr>
          <w:rFonts w:ascii="Arial Narrow" w:hAnsi="Arial Narrow" w:cs="Arial"/>
        </w:rPr>
        <w:t>ional de Bienestar Estudiantil u</w:t>
      </w:r>
      <w:r w:rsidR="00C0584D" w:rsidRPr="008325C4">
        <w:rPr>
          <w:rFonts w:ascii="Arial Narrow" w:hAnsi="Arial Narrow" w:cs="Arial"/>
        </w:rPr>
        <w:t xml:space="preserve">bicado en el sector </w:t>
      </w:r>
      <w:proofErr w:type="spellStart"/>
      <w:r w:rsidR="00C0584D" w:rsidRPr="008325C4">
        <w:rPr>
          <w:rFonts w:ascii="Arial Narrow" w:hAnsi="Arial Narrow" w:cs="Arial"/>
        </w:rPr>
        <w:t>Manganagua</w:t>
      </w:r>
      <w:proofErr w:type="spellEnd"/>
      <w:r w:rsidR="00C0584D">
        <w:rPr>
          <w:rFonts w:ascii="Arial Narrow" w:hAnsi="Arial Narrow" w:cs="Arial"/>
        </w:rPr>
        <w:t>, Santo Domingo, D.N</w:t>
      </w:r>
      <w:r w:rsidR="00C0584D" w:rsidRPr="008325C4">
        <w:rPr>
          <w:rFonts w:ascii="Arial Narrow" w:hAnsi="Arial Narrow" w:cs="Arial"/>
        </w:rPr>
        <w:t xml:space="preserve">. </w:t>
      </w:r>
      <w:r w:rsidR="00C0584D" w:rsidRPr="008325C4">
        <w:rPr>
          <w:rFonts w:ascii="Arial Narrow" w:hAnsi="Arial Narrow" w:cs="Arial"/>
          <w:strike/>
        </w:rPr>
        <w:t xml:space="preserve"> </w:t>
      </w:r>
      <w:r w:rsidR="00C0584D" w:rsidRPr="009B795D">
        <w:rPr>
          <w:rFonts w:ascii="Arial Narrow" w:hAnsi="Arial Narrow" w:cs="Arial"/>
        </w:rPr>
        <w:t xml:space="preserve"> </w:t>
      </w:r>
    </w:p>
    <w:p w14:paraId="01D137DD" w14:textId="77777777" w:rsidR="00C0584D" w:rsidRPr="00F85AE2" w:rsidRDefault="00C0584D" w:rsidP="00C0584D">
      <w:pPr>
        <w:jc w:val="both"/>
        <w:rPr>
          <w:rFonts w:ascii="Arial Narrow" w:hAnsi="Arial Narrow" w:cs="Arial"/>
        </w:rPr>
      </w:pPr>
      <w:r w:rsidRPr="00F85AE2">
        <w:rPr>
          <w:rFonts w:ascii="Arial Narrow" w:hAnsi="Arial Narrow" w:cs="Arial"/>
        </w:rPr>
        <w:t xml:space="preserve"> </w:t>
      </w:r>
    </w:p>
    <w:p w14:paraId="5258D0A8" w14:textId="77777777" w:rsidR="00C0584D" w:rsidRPr="008325C4" w:rsidRDefault="00C0584D" w:rsidP="00C0584D">
      <w:pPr>
        <w:ind w:left="1416"/>
        <w:jc w:val="both"/>
        <w:rPr>
          <w:rFonts w:ascii="Arial Narrow" w:hAnsi="Arial Narrow" w:cs="Arial"/>
        </w:rPr>
      </w:pPr>
      <w:r w:rsidRPr="008325C4">
        <w:rPr>
          <w:rFonts w:ascii="Arial Narrow" w:hAnsi="Arial Narrow" w:cs="Arial"/>
        </w:rPr>
        <w:t>Dirección:          Avenida 27 de Febrero No. 559.</w:t>
      </w:r>
    </w:p>
    <w:p w14:paraId="34499FCA" w14:textId="77777777" w:rsidR="00C0584D" w:rsidRPr="008325C4" w:rsidRDefault="00C0584D" w:rsidP="00C0584D">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 xml:space="preserve">809-732-2756, extensiones 225 y 227 </w:t>
      </w:r>
    </w:p>
    <w:p w14:paraId="0783E24D" w14:textId="77777777" w:rsidR="00C0584D" w:rsidRPr="008325C4" w:rsidRDefault="00C0584D" w:rsidP="00C0584D">
      <w:pPr>
        <w:ind w:left="1416"/>
        <w:jc w:val="both"/>
        <w:rPr>
          <w:rFonts w:ascii="Arial Narrow" w:hAnsi="Arial Narrow" w:cs="Arial"/>
        </w:rPr>
      </w:pPr>
      <w:r w:rsidRPr="008325C4">
        <w:rPr>
          <w:rFonts w:ascii="Arial Narrow" w:hAnsi="Arial Narrow" w:cs="Arial"/>
        </w:rPr>
        <w:tab/>
      </w:r>
      <w:r w:rsidRPr="008325C4">
        <w:rPr>
          <w:rFonts w:ascii="Arial Narrow" w:hAnsi="Arial Narrow" w:cs="Arial"/>
        </w:rPr>
        <w:tab/>
        <w:t xml:space="preserve">809-531-3161   </w:t>
      </w:r>
    </w:p>
    <w:p w14:paraId="698D563F" w14:textId="77777777" w:rsidR="00C0584D" w:rsidRPr="00206C7B" w:rsidRDefault="00C0584D" w:rsidP="00C0584D">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t>Fax:</w:t>
      </w:r>
      <w:r w:rsidRPr="008325C4">
        <w:rPr>
          <w:rFonts w:ascii="Arial Narrow" w:hAnsi="Arial Narrow" w:cs="Arial"/>
        </w:rPr>
        <w:tab/>
      </w:r>
      <w:r w:rsidRPr="008325C4">
        <w:rPr>
          <w:rFonts w:ascii="Arial Narrow" w:hAnsi="Arial Narrow" w:cs="Arial"/>
        </w:rPr>
        <w:tab/>
        <w:t>809-563-3393</w:t>
      </w:r>
    </w:p>
    <w:p w14:paraId="392E2B72" w14:textId="322483B7" w:rsidR="00AB4846" w:rsidRPr="001A036A" w:rsidRDefault="00AB4846" w:rsidP="00C0584D">
      <w:pPr>
        <w:jc w:val="both"/>
        <w:rPr>
          <w:rFonts w:ascii="Arial Narrow" w:hAnsi="Arial Narrow" w:cs="Arial"/>
        </w:rPr>
      </w:pPr>
    </w:p>
    <w:p w14:paraId="3B45911A" w14:textId="77777777" w:rsidR="00AB4846" w:rsidRDefault="00EF78CF" w:rsidP="009A2B93">
      <w:pPr>
        <w:pStyle w:val="Ttulo3"/>
      </w:pPr>
      <w:bookmarkStart w:id="177" w:name="_Toc271530529"/>
      <w:bookmarkStart w:id="178" w:name="_Toc343880118"/>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7"/>
      <w:bookmarkEnd w:id="178"/>
    </w:p>
    <w:p w14:paraId="30C1663F" w14:textId="77777777" w:rsidR="00443F9F" w:rsidRPr="00443F9F" w:rsidRDefault="00443F9F" w:rsidP="00443F9F"/>
    <w:p w14:paraId="76DC605E" w14:textId="77777777" w:rsidR="00D41053" w:rsidRPr="00856B4A" w:rsidRDefault="00D41053" w:rsidP="00F4136F">
      <w:pPr>
        <w:rPr>
          <w:rFonts w:ascii="Arial Narrow" w:hAnsi="Arial Narrow"/>
          <w:sz w:val="14"/>
          <w:lang w:val="es-ES"/>
        </w:rPr>
      </w:pPr>
    </w:p>
    <w:p w14:paraId="652E7356" w14:textId="77777777" w:rsidR="00443F9F" w:rsidRPr="009F097E" w:rsidRDefault="00443F9F" w:rsidP="00443F9F">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420B9F48" w14:textId="77777777" w:rsidR="00443F9F" w:rsidRDefault="00443F9F" w:rsidP="00443F9F">
      <w:pPr>
        <w:widowControl w:val="0"/>
        <w:autoSpaceDE w:val="0"/>
        <w:autoSpaceDN w:val="0"/>
        <w:adjustRightInd w:val="0"/>
        <w:spacing w:line="326" w:lineRule="exact"/>
      </w:pPr>
    </w:p>
    <w:p w14:paraId="52EA5C5B" w14:textId="77777777" w:rsidR="00443F9F" w:rsidRDefault="00443F9F" w:rsidP="00443F9F">
      <w:pPr>
        <w:pStyle w:val="Textoindependiente"/>
        <w:jc w:val="lef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03E5E8AD" w14:textId="77777777" w:rsidR="00443F9F" w:rsidRDefault="00443F9F" w:rsidP="00443F9F">
      <w:pPr>
        <w:pStyle w:val="Textoindependiente"/>
        <w:jc w:val="left"/>
      </w:pPr>
    </w:p>
    <w:p w14:paraId="261BF19E" w14:textId="77777777" w:rsidR="00443F9F" w:rsidRPr="00B562A0" w:rsidRDefault="00443F9F" w:rsidP="00443F9F">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 xml:space="preserve">en su calidad de Asesor </w:t>
      </w:r>
      <w:r w:rsidRPr="00B562A0">
        <w:rPr>
          <w:rFonts w:ascii="Arial Narrow" w:hAnsi="Arial Narrow" w:cs="Arial Narrow"/>
          <w:lang w:val="es-ES" w:eastAsia="es-DO"/>
        </w:rPr>
        <w:lastRenderedPageBreak/>
        <w:t>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1910F9CA" w14:textId="77777777" w:rsidR="00443F9F" w:rsidRDefault="00443F9F" w:rsidP="00443F9F">
      <w:pPr>
        <w:widowControl w:val="0"/>
        <w:autoSpaceDE w:val="0"/>
        <w:autoSpaceDN w:val="0"/>
        <w:adjustRightInd w:val="0"/>
        <w:spacing w:line="325" w:lineRule="exact"/>
      </w:pPr>
    </w:p>
    <w:p w14:paraId="3B4B877C" w14:textId="77777777" w:rsidR="00443F9F" w:rsidRDefault="00443F9F" w:rsidP="00443F9F">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5B99765D" w14:textId="77777777" w:rsidR="00443F9F" w:rsidRDefault="00443F9F" w:rsidP="00443F9F">
      <w:pPr>
        <w:widowControl w:val="0"/>
        <w:autoSpaceDE w:val="0"/>
        <w:autoSpaceDN w:val="0"/>
        <w:adjustRightInd w:val="0"/>
        <w:spacing w:line="328" w:lineRule="exact"/>
      </w:pPr>
    </w:p>
    <w:p w14:paraId="295EB137" w14:textId="77777777" w:rsidR="00443F9F" w:rsidRPr="00856B4A" w:rsidRDefault="00443F9F" w:rsidP="00443F9F">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14:paraId="4ECA5FF2" w14:textId="77777777" w:rsidR="00D41053" w:rsidRPr="00243DCE" w:rsidRDefault="00D41053" w:rsidP="00F4136F">
      <w:pPr>
        <w:rPr>
          <w:rFonts w:ascii="Arial Narrow" w:hAnsi="Arial Narrow" w:cs="Arial"/>
          <w:color w:val="B8CCE4" w:themeColor="accent1" w:themeTint="66"/>
        </w:rPr>
      </w:pPr>
    </w:p>
    <w:p w14:paraId="44CFA88C" w14:textId="77777777" w:rsidR="00D41053" w:rsidRPr="004969F3" w:rsidRDefault="00EF78CF" w:rsidP="009A2B93">
      <w:pPr>
        <w:pStyle w:val="Ttulo3"/>
      </w:pPr>
      <w:bookmarkStart w:id="179" w:name="_Toc271530530"/>
      <w:bookmarkStart w:id="180" w:name="_Toc343880119"/>
      <w:r w:rsidRPr="004969F3">
        <w:t xml:space="preserve">3.3 </w:t>
      </w:r>
      <w:r w:rsidR="00AB4846" w:rsidRPr="004969F3">
        <w:t>Validación y Verificación de Documentos</w:t>
      </w:r>
      <w:bookmarkEnd w:id="179"/>
      <w:bookmarkEnd w:id="180"/>
    </w:p>
    <w:p w14:paraId="6D81E756" w14:textId="77777777" w:rsidR="00D41053" w:rsidRPr="004969F3" w:rsidRDefault="00D41053" w:rsidP="00F4136F">
      <w:pPr>
        <w:rPr>
          <w:rFonts w:ascii="Arial Narrow" w:hAnsi="Arial Narrow"/>
          <w:color w:val="00B0F0"/>
          <w:sz w:val="14"/>
          <w:lang w:val="es-ES"/>
        </w:rPr>
      </w:pPr>
    </w:p>
    <w:p w14:paraId="2B94BE56" w14:textId="729C2FE1" w:rsidR="00AB4846" w:rsidRPr="00145B9B" w:rsidRDefault="00CB1B3F"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w:t>
      </w:r>
      <w:r w:rsidR="00BC7C61">
        <w:rPr>
          <w:rFonts w:ascii="Arial Narrow" w:hAnsi="Arial Narrow" w:cs="Arial Narrow"/>
        </w:rPr>
        <w:t xml:space="preserve"> Recepción de las ofertas y </w:t>
      </w:r>
      <w:r w:rsidR="004B6592">
        <w:rPr>
          <w:rFonts w:ascii="Arial Narrow" w:hAnsi="Arial Narrow" w:cs="Arial Narrow"/>
        </w:rPr>
        <w:t xml:space="preserve"> apertura de los sobres </w:t>
      </w:r>
      <w:r w:rsidR="00BC7C61">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0456B8E5"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0DFFDFE4"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2C3CF83C" w14:textId="77777777" w:rsidR="004B6592" w:rsidRDefault="004B6592" w:rsidP="004B6592">
      <w:pPr>
        <w:widowControl w:val="0"/>
        <w:autoSpaceDE w:val="0"/>
        <w:autoSpaceDN w:val="0"/>
        <w:adjustRightInd w:val="0"/>
        <w:spacing w:line="326" w:lineRule="exact"/>
      </w:pPr>
    </w:p>
    <w:p w14:paraId="3A0BD76F" w14:textId="79E9C00F"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BC7C61">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549BA8" w14:textId="77777777" w:rsidR="004B6592" w:rsidRDefault="004B6592" w:rsidP="004B6592">
      <w:pPr>
        <w:widowControl w:val="0"/>
        <w:autoSpaceDE w:val="0"/>
        <w:autoSpaceDN w:val="0"/>
        <w:adjustRightInd w:val="0"/>
        <w:spacing w:line="328" w:lineRule="exact"/>
      </w:pPr>
    </w:p>
    <w:p w14:paraId="0FE4702C"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49B01071" w14:textId="77777777" w:rsidR="0060717F" w:rsidRPr="001A036A" w:rsidRDefault="0060717F" w:rsidP="00F4136F">
      <w:pPr>
        <w:jc w:val="both"/>
        <w:rPr>
          <w:rFonts w:ascii="Arial Narrow" w:hAnsi="Arial Narrow" w:cs="Arial"/>
        </w:rPr>
      </w:pPr>
    </w:p>
    <w:p w14:paraId="02738B55" w14:textId="77777777" w:rsidR="00AB4846" w:rsidRPr="00A1669C" w:rsidRDefault="00EF78CF" w:rsidP="009A2B93">
      <w:pPr>
        <w:pStyle w:val="Ttulo3"/>
      </w:pPr>
      <w:bookmarkStart w:id="181" w:name="_Toc271530532"/>
      <w:bookmarkStart w:id="182" w:name="_Toc343880120"/>
      <w:r w:rsidRPr="004969F3">
        <w:t xml:space="preserve">3.4 </w:t>
      </w:r>
      <w:r w:rsidR="00AB4846" w:rsidRPr="004969F3">
        <w:t xml:space="preserve">Criterios de </w:t>
      </w:r>
      <w:bookmarkEnd w:id="181"/>
      <w:r w:rsidR="001C5378" w:rsidRPr="004969F3">
        <w:t>Evaluación</w:t>
      </w:r>
      <w:bookmarkEnd w:id="182"/>
      <w:r w:rsidR="00A1669C">
        <w:t xml:space="preserve">    </w:t>
      </w:r>
    </w:p>
    <w:p w14:paraId="25B4EBE9" w14:textId="77777777" w:rsidR="00D41053" w:rsidRPr="004969F3" w:rsidRDefault="00D41053" w:rsidP="00F4136F">
      <w:pPr>
        <w:rPr>
          <w:rFonts w:ascii="Arial Narrow" w:hAnsi="Arial Narrow"/>
          <w:color w:val="00B0F0"/>
          <w:sz w:val="14"/>
          <w:lang w:val="es-ES"/>
        </w:rPr>
      </w:pPr>
    </w:p>
    <w:p w14:paraId="28CB0DAF"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0D8BA5C" w14:textId="77777777" w:rsidR="00E773B8" w:rsidRDefault="00E773B8" w:rsidP="00CE2C81">
      <w:pPr>
        <w:jc w:val="both"/>
        <w:rPr>
          <w:rFonts w:ascii="Arial Narrow" w:hAnsi="Arial Narrow" w:cs="Arial"/>
          <w:b/>
          <w:color w:val="00B0F0"/>
        </w:rPr>
      </w:pPr>
    </w:p>
    <w:p w14:paraId="65720F58"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63C39E7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62A288CD"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10671750" w14:textId="77777777" w:rsidR="00A47FE1" w:rsidRPr="00F95A9A" w:rsidRDefault="00A47FE1" w:rsidP="00492B13">
      <w:pPr>
        <w:pStyle w:val="Prrafodelista"/>
        <w:ind w:left="1550"/>
        <w:jc w:val="both"/>
        <w:rPr>
          <w:rFonts w:ascii="Arial Narrow" w:hAnsi="Arial Narrow" w:cs="Arial"/>
        </w:rPr>
      </w:pPr>
    </w:p>
    <w:p w14:paraId="5DF60EAF" w14:textId="77777777" w:rsidR="00F63557" w:rsidRPr="00145B9B" w:rsidRDefault="00F63557" w:rsidP="00F63557">
      <w:pPr>
        <w:jc w:val="both"/>
        <w:rPr>
          <w:rFonts w:ascii="Arial Narrow" w:hAnsi="Arial Narrow" w:cs="Arial"/>
          <w:b/>
        </w:rPr>
      </w:pPr>
      <w:r w:rsidRPr="00145B9B">
        <w:rPr>
          <w:rFonts w:ascii="Arial Narrow" w:hAnsi="Arial Narrow" w:cs="Arial"/>
          <w:b/>
        </w:rPr>
        <w:lastRenderedPageBreak/>
        <w:t xml:space="preserve">Capacidad Técnica: </w:t>
      </w:r>
    </w:p>
    <w:p w14:paraId="24D60A86" w14:textId="72F129C7" w:rsidR="00BC7C61" w:rsidRDefault="002D0B92" w:rsidP="00BC7C61">
      <w:pPr>
        <w:jc w:val="both"/>
        <w:rPr>
          <w:rFonts w:ascii="Arial Narrow" w:hAnsi="Arial Narrow" w:cs="Arial"/>
        </w:rPr>
      </w:pPr>
      <w:r>
        <w:rPr>
          <w:rFonts w:ascii="Arial Narrow" w:hAnsi="Arial Narrow" w:cs="Arial"/>
        </w:rPr>
        <w:t xml:space="preserve">- </w:t>
      </w:r>
      <w:r w:rsidR="00BC7C61" w:rsidRPr="00FC4DB8">
        <w:rPr>
          <w:rFonts w:ascii="Arial Narrow" w:hAnsi="Arial Narrow" w:cs="Arial"/>
        </w:rPr>
        <w:t xml:space="preserve">Que los Bienes </w:t>
      </w:r>
      <w:r w:rsidR="00BC7C61">
        <w:rPr>
          <w:rFonts w:ascii="Arial Narrow" w:hAnsi="Arial Narrow" w:cs="Arial"/>
        </w:rPr>
        <w:t xml:space="preserve">ofertados </w:t>
      </w:r>
      <w:r w:rsidR="00BC7C61" w:rsidRPr="00FC4DB8">
        <w:rPr>
          <w:rFonts w:ascii="Arial Narrow" w:hAnsi="Arial Narrow" w:cs="Arial"/>
        </w:rPr>
        <w:t>cumplan con todas las características especificadas en las Fichas Técnicas</w:t>
      </w:r>
      <w:r w:rsidR="00BC7C61">
        <w:rPr>
          <w:rFonts w:ascii="Arial Narrow" w:hAnsi="Arial Narrow" w:cs="Arial"/>
        </w:rPr>
        <w:t xml:space="preserve">. </w:t>
      </w:r>
    </w:p>
    <w:p w14:paraId="425E6BE1"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3B5D6F3B"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A80F1C5"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0FC7C30C" w14:textId="77777777" w:rsidR="00BC7C61" w:rsidRPr="00FB5206"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7D926AD6" w14:textId="77777777" w:rsidR="00BC7C61" w:rsidRPr="006C0D59" w:rsidRDefault="00BC7C61" w:rsidP="00BC7C61">
      <w:pPr>
        <w:jc w:val="both"/>
        <w:rPr>
          <w:rFonts w:ascii="Arial Narrow" w:hAnsi="Arial Narrow" w:cs="Arial"/>
        </w:rPr>
      </w:pPr>
      <w:r w:rsidRPr="006C0D59">
        <w:rPr>
          <w:rFonts w:ascii="Arial Narrow" w:hAnsi="Arial Narrow" w:cs="Arial"/>
        </w:rPr>
        <w:t>- Que el Oferente cumpla los requerimientos de experiencia.</w:t>
      </w:r>
    </w:p>
    <w:p w14:paraId="75199EE2" w14:textId="77777777" w:rsidR="00BC7C61" w:rsidRDefault="00BC7C61" w:rsidP="00BC7C61">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Pr="00C56B86">
        <w:rPr>
          <w:rFonts w:ascii="Arial Narrow" w:hAnsi="Arial Narrow" w:cs="Arial"/>
        </w:rPr>
        <w:t xml:space="preserve"> </w:t>
      </w:r>
    </w:p>
    <w:p w14:paraId="33531B12" w14:textId="612007BF" w:rsidR="002F177B" w:rsidRDefault="002F177B" w:rsidP="00BC7C61">
      <w:pPr>
        <w:jc w:val="both"/>
        <w:rPr>
          <w:rFonts w:ascii="Arial Narrow" w:hAnsi="Arial Narrow" w:cs="Arial"/>
          <w:b/>
        </w:rPr>
      </w:pPr>
    </w:p>
    <w:p w14:paraId="16424102" w14:textId="77777777" w:rsidR="007C6C79" w:rsidRPr="003140A9" w:rsidRDefault="007C6C79" w:rsidP="009A2B93">
      <w:pPr>
        <w:pStyle w:val="Ttulo3"/>
      </w:pPr>
      <w:bookmarkStart w:id="183" w:name="_Toc343880121"/>
      <w:r w:rsidRPr="003140A9">
        <w:t>3.4.1 Situación Financiera:</w:t>
      </w:r>
      <w:bookmarkEnd w:id="183"/>
    </w:p>
    <w:p w14:paraId="06C49770" w14:textId="77777777" w:rsidR="007C6C79" w:rsidRPr="007C6C79" w:rsidRDefault="007C6C79" w:rsidP="007C6C79">
      <w:pPr>
        <w:jc w:val="both"/>
        <w:rPr>
          <w:rFonts w:ascii="Arial Narrow" w:hAnsi="Arial Narrow" w:cs="Arial"/>
          <w:b/>
        </w:rPr>
      </w:pPr>
    </w:p>
    <w:p w14:paraId="1D214B9E" w14:textId="77777777" w:rsidR="00BC7C61" w:rsidRPr="007C6C79" w:rsidRDefault="00BC7C61" w:rsidP="00BC7C61">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F8F685D" w14:textId="77777777" w:rsidR="00BC7C61" w:rsidRDefault="00BC7C61" w:rsidP="00BC7C61">
      <w:pPr>
        <w:jc w:val="both"/>
        <w:rPr>
          <w:rFonts w:ascii="Arial Narrow" w:hAnsi="Arial Narrow" w:cs="Arial"/>
        </w:rPr>
      </w:pPr>
    </w:p>
    <w:p w14:paraId="1BA394A0" w14:textId="77777777" w:rsidR="00BC7C61" w:rsidRDefault="00BC7C61" w:rsidP="00BC7C61">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6D89739F" w14:textId="77777777" w:rsidR="00BC7C61" w:rsidRDefault="00BC7C61" w:rsidP="00BC7C61">
      <w:pPr>
        <w:jc w:val="both"/>
        <w:rPr>
          <w:rFonts w:ascii="Arial Narrow" w:hAnsi="Arial Narrow" w:cs="Arial"/>
          <w:b/>
        </w:rPr>
      </w:pPr>
      <w:r>
        <w:rPr>
          <w:rFonts w:ascii="Arial Narrow" w:hAnsi="Arial Narrow" w:cs="Arial"/>
          <w:b/>
        </w:rPr>
        <w:t xml:space="preserve">  </w:t>
      </w:r>
    </w:p>
    <w:p w14:paraId="4D258F20" w14:textId="77777777" w:rsidR="00BC7C61" w:rsidRPr="000341F8" w:rsidRDefault="00BC7C61" w:rsidP="00BC7C61">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34F09BE9" w14:textId="77777777" w:rsidR="00BC7C61" w:rsidRPr="000341F8" w:rsidRDefault="00BC7C61" w:rsidP="00BC7C61">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0D9A18F5" w14:textId="77777777" w:rsidR="00BC7C61" w:rsidRPr="000341F8" w:rsidRDefault="00BC7C61" w:rsidP="00BC7C61">
      <w:pPr>
        <w:jc w:val="both"/>
        <w:rPr>
          <w:rFonts w:ascii="Arial Narrow" w:hAnsi="Arial Narrow" w:cs="Arial"/>
          <w:b/>
        </w:rPr>
      </w:pPr>
    </w:p>
    <w:p w14:paraId="6BBC2447" w14:textId="77777777" w:rsidR="00BC7C61" w:rsidRPr="000341F8" w:rsidRDefault="00BC7C61" w:rsidP="00BC7C61">
      <w:pPr>
        <w:jc w:val="both"/>
        <w:rPr>
          <w:rFonts w:ascii="Arial Narrow" w:hAnsi="Arial Narrow" w:cs="Arial"/>
          <w:b/>
        </w:rPr>
      </w:pPr>
      <w:r>
        <w:rPr>
          <w:rFonts w:ascii="Arial Narrow" w:hAnsi="Arial Narrow" w:cs="Arial"/>
          <w:b/>
        </w:rPr>
        <w:t>b</w:t>
      </w:r>
      <w:r w:rsidRPr="000341F8">
        <w:rPr>
          <w:rFonts w:ascii="Arial Narrow" w:hAnsi="Arial Narrow" w:cs="Arial"/>
          <w:b/>
        </w:rPr>
        <w:t>)  Capital</w:t>
      </w:r>
      <w:r>
        <w:rPr>
          <w:rFonts w:ascii="Arial Narrow" w:hAnsi="Arial Narrow" w:cs="Arial"/>
          <w:b/>
        </w:rPr>
        <w:t xml:space="preserve"> </w:t>
      </w:r>
      <w:r w:rsidRPr="000341F8">
        <w:rPr>
          <w:rFonts w:ascii="Arial Narrow" w:hAnsi="Arial Narrow" w:cs="Arial"/>
          <w:b/>
        </w:rPr>
        <w:t>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2BC89741" w14:textId="77777777" w:rsidR="00BC7C61" w:rsidRDefault="00BC7C61" w:rsidP="00BC7C61">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495F5BF9" w14:textId="77777777" w:rsidR="00BC7C61" w:rsidRPr="000341F8" w:rsidRDefault="00BC7C61" w:rsidP="00BC7C61">
      <w:pPr>
        <w:jc w:val="both"/>
        <w:rPr>
          <w:rFonts w:ascii="Arial Narrow" w:hAnsi="Arial Narrow" w:cs="Arial"/>
        </w:rPr>
      </w:pPr>
    </w:p>
    <w:p w14:paraId="6A58449C" w14:textId="77777777" w:rsidR="00BC7C61" w:rsidRDefault="00BC7C61" w:rsidP="00BC7C61">
      <w:pPr>
        <w:jc w:val="both"/>
        <w:rPr>
          <w:rFonts w:ascii="Arial Narrow" w:hAnsi="Arial Narrow" w:cs="Arial"/>
        </w:rPr>
      </w:pPr>
      <w:r w:rsidRPr="00251AA5">
        <w:rPr>
          <w:rFonts w:ascii="Arial Narrow" w:hAnsi="Arial Narrow" w:cs="Arial"/>
          <w:b/>
        </w:rPr>
        <w:t xml:space="preserve">Facturación anual mínima y/o capacidad crediticia (comercial y bancaria): </w:t>
      </w:r>
      <w:r w:rsidRPr="00251AA5">
        <w:rPr>
          <w:rFonts w:ascii="Arial Narrow" w:hAnsi="Arial Narrow" w:cs="Arial"/>
        </w:rPr>
        <w:t xml:space="preserve">Igual o mayor al 20% del monto total </w:t>
      </w:r>
      <w:proofErr w:type="spellStart"/>
      <w:r w:rsidRPr="00251AA5">
        <w:rPr>
          <w:rFonts w:ascii="Arial Narrow" w:hAnsi="Arial Narrow" w:cs="Arial"/>
        </w:rPr>
        <w:t>adjudicable</w:t>
      </w:r>
      <w:proofErr w:type="spellEnd"/>
      <w:r w:rsidRPr="00251AA5">
        <w:rPr>
          <w:rFonts w:ascii="Arial Narrow" w:hAnsi="Arial Narrow" w:cs="Arial"/>
        </w:rPr>
        <w:t>.</w:t>
      </w:r>
    </w:p>
    <w:p w14:paraId="3A193B10" w14:textId="77777777" w:rsidR="000C220D" w:rsidRDefault="000C220D" w:rsidP="00F63557">
      <w:pPr>
        <w:jc w:val="both"/>
        <w:rPr>
          <w:rFonts w:ascii="Arial Narrow" w:hAnsi="Arial Narrow" w:cs="Arial"/>
          <w:b/>
        </w:rPr>
      </w:pPr>
    </w:p>
    <w:p w14:paraId="74FBB970" w14:textId="77777777" w:rsidR="00AB4846" w:rsidRPr="001A036A" w:rsidRDefault="00EF78CF" w:rsidP="009A2B93">
      <w:pPr>
        <w:pStyle w:val="Ttulo3"/>
      </w:pPr>
      <w:bookmarkStart w:id="184" w:name="_Toc271530533"/>
      <w:bookmarkStart w:id="185" w:name="_Toc343880122"/>
      <w:r w:rsidRPr="001A036A">
        <w:t xml:space="preserve">3.5 </w:t>
      </w:r>
      <w:r w:rsidR="00AB4846" w:rsidRPr="001A036A">
        <w:t>Fase de Homologación</w:t>
      </w:r>
      <w:bookmarkEnd w:id="184"/>
      <w:r w:rsidR="00A300B2">
        <w:t xml:space="preserve"> </w:t>
      </w:r>
      <w:r w:rsidR="007F39BB">
        <w:t>en</w:t>
      </w:r>
      <w:r w:rsidR="00A300B2">
        <w:t xml:space="preserve"> </w:t>
      </w:r>
      <w:r w:rsidR="000231A4">
        <w:t xml:space="preserve">la </w:t>
      </w:r>
      <w:r w:rsidR="00A300B2">
        <w:t>Evaluación Técnica</w:t>
      </w:r>
      <w:bookmarkEnd w:id="185"/>
    </w:p>
    <w:p w14:paraId="7805FBB7" w14:textId="77777777" w:rsidR="00EF5502" w:rsidRPr="001A036A" w:rsidRDefault="00EF5502" w:rsidP="00F4136F">
      <w:pPr>
        <w:rPr>
          <w:rFonts w:ascii="Arial Narrow" w:hAnsi="Arial Narrow"/>
          <w:sz w:val="14"/>
          <w:lang w:val="es-ES"/>
        </w:rPr>
      </w:pPr>
    </w:p>
    <w:p w14:paraId="18968967" w14:textId="574CF6C0"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las Fi</w:t>
      </w:r>
      <w:r w:rsidRPr="00793DD4">
        <w:rPr>
          <w:rFonts w:ascii="Arial Narrow" w:hAnsi="Arial Narrow" w:cs="Arial"/>
        </w:rPr>
        <w:t>chas Técnicas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6221F9E0" w14:textId="77777777" w:rsidR="00793DD4" w:rsidRPr="00793DD4" w:rsidRDefault="00793DD4" w:rsidP="00793DD4">
      <w:pPr>
        <w:jc w:val="both"/>
        <w:rPr>
          <w:rFonts w:ascii="Arial Narrow" w:hAnsi="Arial Narrow" w:cs="Arial"/>
        </w:rPr>
      </w:pPr>
    </w:p>
    <w:p w14:paraId="4C7BEED3"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4985F66F" w14:textId="77777777" w:rsidR="009066B5" w:rsidRDefault="009066B5" w:rsidP="00F4136F">
      <w:pPr>
        <w:jc w:val="both"/>
        <w:rPr>
          <w:rFonts w:ascii="Arial Narrow" w:hAnsi="Arial Narrow" w:cs="Arial"/>
        </w:rPr>
      </w:pPr>
    </w:p>
    <w:p w14:paraId="334BDBBD"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0039AC38" w14:textId="77777777" w:rsidR="00D2638F" w:rsidRDefault="00D2638F" w:rsidP="00F4136F">
      <w:pPr>
        <w:jc w:val="both"/>
        <w:rPr>
          <w:rFonts w:ascii="Arial Narrow" w:hAnsi="Arial Narrow" w:cs="Arial"/>
        </w:rPr>
      </w:pPr>
    </w:p>
    <w:p w14:paraId="3F90898E"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6"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26F9E2AF" w14:textId="77777777" w:rsidR="00C059AC" w:rsidRDefault="00C059AC" w:rsidP="00F4136F">
      <w:pPr>
        <w:jc w:val="both"/>
        <w:rPr>
          <w:rFonts w:ascii="Arial Narrow" w:hAnsi="Arial Narrow" w:cs="Arial"/>
          <w:color w:val="00B0F0"/>
        </w:rPr>
      </w:pPr>
    </w:p>
    <w:p w14:paraId="5B7A0A1F" w14:textId="77777777" w:rsidR="00AB4846" w:rsidRPr="0015582E" w:rsidRDefault="00883802" w:rsidP="009A2B93">
      <w:pPr>
        <w:pStyle w:val="Ttulo3"/>
      </w:pPr>
      <w:bookmarkStart w:id="187" w:name="_Toc343880123"/>
      <w:r w:rsidRPr="0015582E">
        <w:t>3.6</w:t>
      </w:r>
      <w:r w:rsidR="00AB4846" w:rsidRPr="0015582E">
        <w:t xml:space="preserve"> Apertura de los “Sobres B”</w:t>
      </w:r>
      <w:bookmarkEnd w:id="186"/>
      <w:bookmarkEnd w:id="187"/>
    </w:p>
    <w:p w14:paraId="73E32A17" w14:textId="77777777" w:rsidR="00AB4846" w:rsidRPr="0015582E" w:rsidRDefault="00AB4846" w:rsidP="00F4136F">
      <w:pPr>
        <w:rPr>
          <w:rFonts w:ascii="Arial Narrow" w:hAnsi="Arial Narrow" w:cs="Arial"/>
          <w:color w:val="00B0F0"/>
          <w:sz w:val="14"/>
          <w:lang w:val="es-ES"/>
        </w:rPr>
      </w:pPr>
    </w:p>
    <w:p w14:paraId="651A5407" w14:textId="77777777" w:rsidR="00BC7C61" w:rsidRPr="003E158A" w:rsidRDefault="00BC7C61" w:rsidP="00BC7C61">
      <w:pPr>
        <w:widowControl w:val="0"/>
        <w:autoSpaceDE w:val="0"/>
        <w:autoSpaceDN w:val="0"/>
        <w:adjustRightInd w:val="0"/>
        <w:jc w:val="both"/>
        <w:rPr>
          <w:rFonts w:ascii="Arial Narrow" w:hAnsi="Arial Narrow"/>
          <w:lang w:val="es-ES" w:eastAsia="es-DO"/>
        </w:rPr>
      </w:pPr>
      <w:bookmarkStart w:id="188"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E1678B2"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7F210A92"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 solicitando a los oferentes que certifiquen su conformidad.</w:t>
      </w:r>
    </w:p>
    <w:p w14:paraId="319F6EF0"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4C6FB63E" w14:textId="77777777" w:rsidR="00BC7C61" w:rsidRPr="003E158A" w:rsidRDefault="00BC7C61" w:rsidP="00BC7C61">
      <w:pPr>
        <w:jc w:val="both"/>
        <w:rPr>
          <w:rFonts w:ascii="Arial Narrow" w:hAnsi="Arial Narrow"/>
          <w:lang w:val="es-ES" w:eastAsia="es-DO"/>
        </w:rPr>
      </w:pPr>
      <w:r w:rsidRPr="003E158A">
        <w:rPr>
          <w:rFonts w:ascii="Arial Narrow" w:hAnsi="Arial Narrow"/>
          <w:lang w:val="es-ES" w:eastAsia="es-DO"/>
        </w:rPr>
        <w:t>De inmediato procederá a la apertura y lectura de las mismas de acuerdo a las condiciones fijadas, elaborara el acta notarial, incluyendo las observaciones realizadas durante el mismo instante de la apertura del sobre B correspondiente del  acto de apertura y lectura por parte de los oferentes, sus representantes legales o agentes autorizados, y en caso de conformidad, clausurar el acto.</w:t>
      </w:r>
    </w:p>
    <w:p w14:paraId="74AF462E" w14:textId="77777777" w:rsidR="00BC7C61" w:rsidRDefault="00BC7C61" w:rsidP="003C71A6">
      <w:pPr>
        <w:jc w:val="both"/>
        <w:rPr>
          <w:rFonts w:ascii="Arial Narrow" w:hAnsi="Arial Narrow" w:cs="Arial Narrow"/>
          <w:highlight w:val="yellow"/>
        </w:rPr>
      </w:pPr>
    </w:p>
    <w:p w14:paraId="30BD628D" w14:textId="77777777" w:rsidR="00C0584D" w:rsidRPr="00C0584D" w:rsidRDefault="003C71A6" w:rsidP="00C0584D">
      <w:pPr>
        <w:jc w:val="both"/>
        <w:rPr>
          <w:rFonts w:ascii="Arial Narrow" w:hAnsi="Arial Narrow" w:cs="Arial"/>
          <w:b/>
        </w:rPr>
      </w:pPr>
      <w:r w:rsidRPr="00C0584D">
        <w:rPr>
          <w:rFonts w:ascii="Arial Narrow" w:hAnsi="Arial Narrow" w:cs="Arial Narrow"/>
        </w:rPr>
        <w:t xml:space="preserve">La apertura de los Sobres B será </w:t>
      </w:r>
      <w:r w:rsidR="00C0584D" w:rsidRPr="00C0584D">
        <w:rPr>
          <w:rFonts w:ascii="Arial Narrow" w:hAnsi="Arial Narrow" w:cs="Arial"/>
        </w:rPr>
        <w:t xml:space="preserve">en las instalaciones del Instituto Nacional de Bienestar Estudiantil ubicado en el sector </w:t>
      </w:r>
      <w:proofErr w:type="spellStart"/>
      <w:r w:rsidR="00C0584D" w:rsidRPr="00C0584D">
        <w:rPr>
          <w:rFonts w:ascii="Arial Narrow" w:hAnsi="Arial Narrow" w:cs="Arial"/>
        </w:rPr>
        <w:t>Manganagua</w:t>
      </w:r>
      <w:proofErr w:type="spellEnd"/>
      <w:r w:rsidR="00C0584D" w:rsidRPr="00C0584D">
        <w:rPr>
          <w:rFonts w:ascii="Arial Narrow" w:hAnsi="Arial Narrow" w:cs="Arial"/>
        </w:rPr>
        <w:t xml:space="preserve">, Santo Domingo, D.N. </w:t>
      </w:r>
      <w:r w:rsidR="00C0584D" w:rsidRPr="00C0584D">
        <w:rPr>
          <w:rFonts w:ascii="Arial Narrow" w:hAnsi="Arial Narrow" w:cs="Arial"/>
          <w:strike/>
        </w:rPr>
        <w:t xml:space="preserve"> </w:t>
      </w:r>
      <w:r w:rsidR="00C0584D" w:rsidRPr="00C0584D">
        <w:rPr>
          <w:rFonts w:ascii="Arial Narrow" w:hAnsi="Arial Narrow" w:cs="Arial"/>
        </w:rPr>
        <w:t xml:space="preserve"> </w:t>
      </w:r>
    </w:p>
    <w:p w14:paraId="6C7A99DB" w14:textId="77777777" w:rsidR="00C0584D" w:rsidRPr="00C0584D" w:rsidRDefault="00C0584D" w:rsidP="00C0584D">
      <w:pPr>
        <w:jc w:val="both"/>
        <w:rPr>
          <w:rFonts w:ascii="Arial Narrow" w:hAnsi="Arial Narrow" w:cs="Arial"/>
        </w:rPr>
      </w:pPr>
      <w:r w:rsidRPr="00C0584D">
        <w:rPr>
          <w:rFonts w:ascii="Arial Narrow" w:hAnsi="Arial Narrow" w:cs="Arial"/>
        </w:rPr>
        <w:t xml:space="preserve"> </w:t>
      </w:r>
    </w:p>
    <w:p w14:paraId="366D5035" w14:textId="77777777" w:rsidR="00C0584D" w:rsidRPr="00C0584D" w:rsidRDefault="00C0584D" w:rsidP="00C0584D">
      <w:pPr>
        <w:ind w:left="1416"/>
        <w:jc w:val="both"/>
        <w:rPr>
          <w:rFonts w:ascii="Arial Narrow" w:hAnsi="Arial Narrow" w:cs="Arial"/>
        </w:rPr>
      </w:pPr>
      <w:r w:rsidRPr="00C0584D">
        <w:rPr>
          <w:rFonts w:ascii="Arial Narrow" w:hAnsi="Arial Narrow" w:cs="Arial"/>
        </w:rPr>
        <w:t>Dirección:          Avenida 27 de Febrero No. 559.</w:t>
      </w:r>
    </w:p>
    <w:p w14:paraId="1AAADF97" w14:textId="77777777" w:rsidR="00C0584D" w:rsidRPr="00C0584D" w:rsidRDefault="00C0584D" w:rsidP="00C0584D">
      <w:pPr>
        <w:ind w:left="1416"/>
        <w:jc w:val="both"/>
        <w:rPr>
          <w:rFonts w:ascii="Arial Narrow" w:hAnsi="Arial Narrow" w:cs="Arial"/>
        </w:rPr>
      </w:pPr>
      <w:r w:rsidRPr="00C0584D">
        <w:rPr>
          <w:rFonts w:ascii="Arial Narrow" w:hAnsi="Arial Narrow" w:cs="Arial"/>
        </w:rPr>
        <w:t>Teléfono:</w:t>
      </w:r>
      <w:r w:rsidRPr="00C0584D">
        <w:rPr>
          <w:rFonts w:ascii="Arial Narrow" w:hAnsi="Arial Narrow" w:cs="Arial"/>
        </w:rPr>
        <w:tab/>
        <w:t xml:space="preserve">809-732-2756, extensiones 225 y 227 </w:t>
      </w:r>
    </w:p>
    <w:p w14:paraId="285071A2" w14:textId="77777777" w:rsidR="00C0584D" w:rsidRPr="008325C4" w:rsidRDefault="00C0584D" w:rsidP="00C0584D">
      <w:pPr>
        <w:ind w:left="1416"/>
        <w:jc w:val="both"/>
        <w:rPr>
          <w:rFonts w:ascii="Arial Narrow" w:hAnsi="Arial Narrow" w:cs="Arial"/>
        </w:rPr>
      </w:pPr>
      <w:r w:rsidRPr="00C0584D">
        <w:rPr>
          <w:rFonts w:ascii="Arial Narrow" w:hAnsi="Arial Narrow" w:cs="Arial"/>
        </w:rPr>
        <w:tab/>
      </w:r>
      <w:r w:rsidRPr="00C0584D">
        <w:rPr>
          <w:rFonts w:ascii="Arial Narrow" w:hAnsi="Arial Narrow" w:cs="Arial"/>
        </w:rPr>
        <w:tab/>
        <w:t>809-531-3161</w:t>
      </w:r>
      <w:r w:rsidRPr="008325C4">
        <w:rPr>
          <w:rFonts w:ascii="Arial Narrow" w:hAnsi="Arial Narrow" w:cs="Arial"/>
        </w:rPr>
        <w:t xml:space="preserve">   </w:t>
      </w:r>
    </w:p>
    <w:p w14:paraId="31241C29" w14:textId="77777777" w:rsidR="00C0584D" w:rsidRPr="00206C7B" w:rsidRDefault="00C0584D" w:rsidP="00C0584D">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t>Fax:</w:t>
      </w:r>
      <w:r w:rsidRPr="008325C4">
        <w:rPr>
          <w:rFonts w:ascii="Arial Narrow" w:hAnsi="Arial Narrow" w:cs="Arial"/>
        </w:rPr>
        <w:tab/>
      </w:r>
      <w:r w:rsidRPr="008325C4">
        <w:rPr>
          <w:rFonts w:ascii="Arial Narrow" w:hAnsi="Arial Narrow" w:cs="Arial"/>
        </w:rPr>
        <w:tab/>
        <w:t>809-563-3393</w:t>
      </w:r>
    </w:p>
    <w:p w14:paraId="5228D885" w14:textId="1545C5AE" w:rsidR="003C71A6" w:rsidRDefault="003C71A6" w:rsidP="00C0584D">
      <w:pPr>
        <w:jc w:val="both"/>
        <w:rPr>
          <w:rFonts w:ascii="Arial Narrow" w:hAnsi="Arial Narrow" w:cs="Arial Narrow"/>
        </w:rPr>
      </w:pPr>
    </w:p>
    <w:p w14:paraId="04074960" w14:textId="77777777" w:rsidR="003C71A6" w:rsidRPr="002D3199" w:rsidRDefault="003C71A6" w:rsidP="003C71A6">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2696A04C" w14:textId="77777777" w:rsidR="003C71A6" w:rsidRPr="002D3199" w:rsidRDefault="003C71A6" w:rsidP="003C71A6">
      <w:pPr>
        <w:jc w:val="both"/>
        <w:rPr>
          <w:rFonts w:ascii="Arial Narrow" w:hAnsi="Arial Narrow" w:cs="Arial"/>
        </w:rPr>
      </w:pPr>
    </w:p>
    <w:p w14:paraId="7B9054D4" w14:textId="77777777" w:rsidR="003C71A6" w:rsidRDefault="003C71A6" w:rsidP="003C71A6">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6B134552" w14:textId="77777777" w:rsidR="003C71A6" w:rsidRDefault="003C71A6" w:rsidP="003C71A6">
      <w:pPr>
        <w:widowControl w:val="0"/>
        <w:autoSpaceDE w:val="0"/>
        <w:autoSpaceDN w:val="0"/>
        <w:adjustRightInd w:val="0"/>
        <w:spacing w:line="327" w:lineRule="exact"/>
      </w:pPr>
    </w:p>
    <w:p w14:paraId="74F364C4" w14:textId="37B15D1F" w:rsidR="00EB43A1" w:rsidRDefault="003C71A6" w:rsidP="00C762A1">
      <w:pPr>
        <w:jc w:val="both"/>
        <w:rPr>
          <w:rFonts w:ascii="Arial Narrow" w:hAnsi="Arial Narrow" w:cs="Arial Narrow"/>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71A9C445" w14:textId="77777777" w:rsidR="00C762A1" w:rsidRPr="00C762A1" w:rsidRDefault="00C762A1" w:rsidP="00C762A1">
      <w:pPr>
        <w:jc w:val="both"/>
        <w:rPr>
          <w:rFonts w:ascii="Arial Narrow" w:hAnsi="Arial Narrow" w:cs="Arial"/>
        </w:rPr>
      </w:pPr>
    </w:p>
    <w:p w14:paraId="386DA120" w14:textId="77777777" w:rsidR="00DA1CF7" w:rsidRPr="001A036A" w:rsidRDefault="00883802" w:rsidP="009A2B93">
      <w:pPr>
        <w:pStyle w:val="Ttulo3"/>
      </w:pPr>
      <w:bookmarkStart w:id="189" w:name="_Toc343880124"/>
      <w:r w:rsidRPr="001A036A">
        <w:lastRenderedPageBreak/>
        <w:t>3.7</w:t>
      </w:r>
      <w:r w:rsidR="00D41053" w:rsidRPr="001A036A">
        <w:t xml:space="preserve"> Confidencialidad del P</w:t>
      </w:r>
      <w:r w:rsidR="00DA1CF7" w:rsidRPr="001A036A">
        <w:t>roceso</w:t>
      </w:r>
      <w:bookmarkEnd w:id="188"/>
      <w:bookmarkEnd w:id="189"/>
    </w:p>
    <w:p w14:paraId="60CB0E15" w14:textId="77777777" w:rsidR="00D41053" w:rsidRPr="001A036A" w:rsidRDefault="00D41053" w:rsidP="00F4136F">
      <w:pPr>
        <w:rPr>
          <w:rFonts w:ascii="Arial Narrow" w:hAnsi="Arial Narrow"/>
          <w:sz w:val="14"/>
          <w:lang w:val="es-ES"/>
        </w:rPr>
      </w:pPr>
    </w:p>
    <w:p w14:paraId="68E8241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2CBCF50C" w14:textId="77777777" w:rsidR="00AB4846" w:rsidRPr="001A036A" w:rsidRDefault="00AB4846" w:rsidP="00F4136F">
      <w:pPr>
        <w:rPr>
          <w:rFonts w:ascii="Arial Narrow" w:hAnsi="Arial Narrow" w:cs="Arial"/>
        </w:rPr>
      </w:pPr>
    </w:p>
    <w:p w14:paraId="6811A8C5" w14:textId="77777777" w:rsidR="00AB4846" w:rsidRPr="001A036A" w:rsidRDefault="00883802" w:rsidP="009A2B93">
      <w:pPr>
        <w:pStyle w:val="Ttulo3"/>
      </w:pPr>
      <w:bookmarkStart w:id="190" w:name="_Toc271530535"/>
      <w:bookmarkStart w:id="191" w:name="_Toc343880125"/>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0"/>
      <w:bookmarkEnd w:id="191"/>
    </w:p>
    <w:p w14:paraId="08847E7D" w14:textId="77777777" w:rsidR="00AB4846" w:rsidRPr="001A036A" w:rsidRDefault="00AB4846" w:rsidP="00F4136F">
      <w:pPr>
        <w:rPr>
          <w:rFonts w:ascii="Arial Narrow" w:hAnsi="Arial Narrow" w:cs="Arial"/>
          <w:sz w:val="14"/>
          <w:lang w:val="es-ES"/>
        </w:rPr>
      </w:pPr>
    </w:p>
    <w:p w14:paraId="5DF52A9F" w14:textId="363905FE" w:rsidR="00C8295C" w:rsidRDefault="00C8295C" w:rsidP="00C8295C">
      <w:pPr>
        <w:widowControl w:val="0"/>
        <w:overflowPunct w:val="0"/>
        <w:autoSpaceDE w:val="0"/>
        <w:autoSpaceDN w:val="0"/>
        <w:adjustRightInd w:val="0"/>
        <w:spacing w:line="233" w:lineRule="auto"/>
        <w:jc w:val="both"/>
      </w:pPr>
      <w:r w:rsidRPr="00CB1B3F">
        <w:rPr>
          <w:rFonts w:ascii="Arial Narrow" w:hAnsi="Arial Narrow" w:cs="Arial Narrow"/>
        </w:rPr>
        <w:t xml:space="preserve">Según establece el Artículo 115 del Reglamento 543-12, los Oferentes/Proponentes deberán mantener las Ofertas por el término de </w:t>
      </w:r>
      <w:r w:rsidR="00CB1B3F" w:rsidRPr="00CB1B3F">
        <w:rPr>
          <w:rFonts w:ascii="Arial Narrow" w:hAnsi="Arial Narrow" w:cs="Arial Narrow"/>
        </w:rPr>
        <w:t>setenta y dos (72</w:t>
      </w:r>
      <w:r w:rsidRPr="00CB1B3F">
        <w:rPr>
          <w:rFonts w:ascii="Arial Narrow" w:hAnsi="Arial Narrow" w:cs="Arial Narrow"/>
        </w:rPr>
        <w:t xml:space="preserve">) días hábiles contados a partir de la fecha del acto de apertura realizado </w:t>
      </w:r>
      <w:r w:rsidRPr="00CB1B3F">
        <w:rPr>
          <w:rFonts w:ascii="Arial Narrow" w:hAnsi="Arial Narrow" w:cs="Arial Narrow"/>
          <w:b/>
        </w:rPr>
        <w:t xml:space="preserve">el </w:t>
      </w:r>
      <w:r w:rsidR="004D75A0" w:rsidRPr="002B0CED">
        <w:rPr>
          <w:rFonts w:ascii="Arial Narrow" w:hAnsi="Arial Narrow" w:cs="Arial"/>
          <w:b/>
        </w:rPr>
        <w:t>16 de abril de 201</w:t>
      </w:r>
      <w:r w:rsidR="004D75A0">
        <w:rPr>
          <w:rFonts w:ascii="Arial Narrow" w:hAnsi="Arial Narrow" w:cs="Arial"/>
          <w:b/>
        </w:rPr>
        <w:t>8</w:t>
      </w:r>
      <w:r w:rsidR="004D75A0" w:rsidRPr="002B0CED">
        <w:rPr>
          <w:rFonts w:ascii="Arial Narrow" w:hAnsi="Arial Narrow" w:cs="Arial"/>
          <w:b/>
        </w:rPr>
        <w:t xml:space="preserve"> hasta el 26 de julio de 2018</w:t>
      </w:r>
      <w:r w:rsidR="004D75A0">
        <w:rPr>
          <w:rFonts w:ascii="Arial Narrow" w:hAnsi="Arial Narrow" w:cs="Arial"/>
          <w:b/>
        </w:rPr>
        <w:t xml:space="preserve">, </w:t>
      </w:r>
      <w:r w:rsidRPr="00CB1B3F">
        <w:rPr>
          <w:rFonts w:ascii="Arial Narrow" w:hAnsi="Arial Narrow" w:cs="Arial Narrow"/>
        </w:rPr>
        <w:t>fecha en la cual se habrá publicado los Oferentes que resulten adjudicatarios y se habrá constituido la Garantía de Fiel Cumplimiento del Contrato. Si no manifiesta</w:t>
      </w:r>
      <w:r w:rsidRPr="00C133A4">
        <w:rPr>
          <w:rFonts w:ascii="Arial Narrow" w:hAnsi="Arial Narrow" w:cs="Arial Narrow"/>
        </w:rPr>
        <w:t xml:space="preserve">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2170EBDB" w14:textId="77777777" w:rsidR="00150BA6" w:rsidRDefault="00150BA6" w:rsidP="00150BA6">
      <w:pPr>
        <w:widowControl w:val="0"/>
        <w:autoSpaceDE w:val="0"/>
        <w:autoSpaceDN w:val="0"/>
        <w:adjustRightInd w:val="0"/>
        <w:spacing w:line="332" w:lineRule="exact"/>
      </w:pPr>
    </w:p>
    <w:p w14:paraId="0414FF16"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48AB041" w14:textId="77777777" w:rsidR="00D41053" w:rsidRDefault="00D41053" w:rsidP="00F4136F">
      <w:pPr>
        <w:rPr>
          <w:rFonts w:ascii="Arial Narrow" w:hAnsi="Arial Narrow" w:cs="Arial"/>
          <w:lang w:val="es-ES_tradnl"/>
        </w:rPr>
      </w:pPr>
    </w:p>
    <w:p w14:paraId="47988F78" w14:textId="77777777" w:rsidR="00AB4846" w:rsidRPr="005B0A9C" w:rsidRDefault="00883802" w:rsidP="009A2B93">
      <w:pPr>
        <w:pStyle w:val="Ttulo3"/>
      </w:pPr>
      <w:bookmarkStart w:id="192" w:name="_Toc271530536"/>
      <w:bookmarkStart w:id="193" w:name="_Toc343880126"/>
      <w:r w:rsidRPr="005B0A9C">
        <w:t>3.9</w:t>
      </w:r>
      <w:r w:rsidR="00AB4846" w:rsidRPr="005B0A9C">
        <w:t xml:space="preserve"> Evaluación Oferta Económica</w:t>
      </w:r>
      <w:bookmarkEnd w:id="192"/>
      <w:r w:rsidR="002B6696">
        <w:t xml:space="preserve"> (Documentos contenidos en el Sobre B)</w:t>
      </w:r>
      <w:bookmarkEnd w:id="193"/>
    </w:p>
    <w:p w14:paraId="42C4D0FA" w14:textId="77777777" w:rsidR="00AB4846" w:rsidRPr="005B0A9C" w:rsidRDefault="00AB4846" w:rsidP="00F4136F">
      <w:pPr>
        <w:rPr>
          <w:rFonts w:ascii="Arial Narrow" w:hAnsi="Arial Narrow" w:cs="Arial"/>
          <w:color w:val="B8CCE4" w:themeColor="accent1" w:themeTint="66"/>
          <w:sz w:val="14"/>
        </w:rPr>
      </w:pPr>
    </w:p>
    <w:p w14:paraId="1391CD42" w14:textId="378928A3" w:rsidR="00CC43F8" w:rsidRPr="00FD46E6" w:rsidRDefault="00FD46E6" w:rsidP="009B7E80">
      <w:pPr>
        <w:jc w:val="both"/>
        <w:rPr>
          <w:rFonts w:ascii="Arial Narrow" w:hAnsi="Arial Narrow" w:cs="Arial"/>
        </w:rPr>
      </w:pPr>
      <w:r w:rsidRPr="00FD46E6">
        <w:rPr>
          <w:rFonts w:ascii="Arial Narrow" w:hAnsi="Arial Narrow" w:cs="Arial"/>
        </w:rPr>
        <w:t xml:space="preserve">El Comité de Compras y Contrataciones comprobará la presentación o no de la Garantía de Seriedad de la Oferta; </w:t>
      </w:r>
      <w:r w:rsidR="00D8148C">
        <w:rPr>
          <w:rFonts w:ascii="Arial Narrow" w:hAnsi="Arial Narrow" w:cs="Arial"/>
        </w:rPr>
        <w:t xml:space="preserve">la cual deberá ser presentada </w:t>
      </w:r>
      <w:r w:rsidRPr="00FD46E6">
        <w:rPr>
          <w:rFonts w:ascii="Arial Narrow" w:hAnsi="Arial Narrow" w:cs="Arial"/>
        </w:rPr>
        <w:t>en los formatos y condicionantes establecidos para estos fines en el presente Pliego de Condiciones y verificará el cumplimiento de los mismos</w:t>
      </w:r>
      <w:r w:rsidR="009B7E80" w:rsidRPr="00FD46E6">
        <w:rPr>
          <w:rFonts w:ascii="Arial Narrow" w:hAnsi="Arial Narrow" w:cs="Arial"/>
        </w:rPr>
        <w:t>.</w:t>
      </w:r>
      <w:r w:rsidR="00BB04C4" w:rsidRPr="00FD46E6">
        <w:rPr>
          <w:rFonts w:ascii="Arial Narrow" w:hAnsi="Arial Narrow" w:cs="Arial"/>
        </w:rPr>
        <w:t xml:space="preserve"> </w:t>
      </w:r>
    </w:p>
    <w:p w14:paraId="5B7C068F" w14:textId="77777777" w:rsidR="00AF653E" w:rsidRDefault="00AF653E" w:rsidP="009B7E80">
      <w:pPr>
        <w:jc w:val="both"/>
        <w:rPr>
          <w:rFonts w:ascii="Arial Narrow" w:hAnsi="Arial Narrow" w:cs="Arial"/>
          <w:bCs/>
          <w:lang w:val="es-MX"/>
        </w:rPr>
      </w:pPr>
    </w:p>
    <w:p w14:paraId="401494E2" w14:textId="77777777" w:rsidR="007C0F11" w:rsidRDefault="007C0F11" w:rsidP="009B7E80">
      <w:pPr>
        <w:jc w:val="both"/>
        <w:rPr>
          <w:rFonts w:ascii="Arial Narrow" w:hAnsi="Arial Narrow" w:cs="Arial"/>
          <w:bCs/>
          <w:lang w:val="es-MX"/>
        </w:rPr>
      </w:pPr>
    </w:p>
    <w:p w14:paraId="70A08262" w14:textId="77777777" w:rsidR="007C0F11" w:rsidRDefault="007C0F11" w:rsidP="009B7E80">
      <w:pPr>
        <w:jc w:val="both"/>
        <w:rPr>
          <w:rFonts w:ascii="Arial Narrow" w:hAnsi="Arial Narrow" w:cs="Arial"/>
          <w:bCs/>
          <w:lang w:val="es-MX"/>
        </w:rPr>
      </w:pPr>
    </w:p>
    <w:p w14:paraId="58B6D319" w14:textId="77777777" w:rsidR="007C0F11" w:rsidRDefault="007C0F11" w:rsidP="009B7E80">
      <w:pPr>
        <w:jc w:val="both"/>
        <w:rPr>
          <w:rFonts w:ascii="Arial Narrow" w:hAnsi="Arial Narrow" w:cs="Arial"/>
          <w:bCs/>
          <w:lang w:val="es-MX"/>
        </w:rPr>
      </w:pPr>
    </w:p>
    <w:p w14:paraId="78CD5CB1" w14:textId="77777777" w:rsidR="007C0F11" w:rsidRDefault="007C0F11" w:rsidP="009B7E80">
      <w:pPr>
        <w:jc w:val="both"/>
        <w:rPr>
          <w:rFonts w:ascii="Arial Narrow" w:hAnsi="Arial Narrow" w:cs="Arial"/>
          <w:bCs/>
          <w:lang w:val="es-MX"/>
        </w:rPr>
      </w:pPr>
    </w:p>
    <w:p w14:paraId="3AB268E9" w14:textId="11207846" w:rsidR="003C71A6" w:rsidRDefault="00404555" w:rsidP="00404555">
      <w:pPr>
        <w:tabs>
          <w:tab w:val="left" w:pos="5370"/>
        </w:tabs>
        <w:jc w:val="both"/>
        <w:rPr>
          <w:rFonts w:ascii="Arial Narrow" w:hAnsi="Arial Narrow" w:cs="Arial"/>
          <w:bCs/>
          <w:lang w:val="es-MX"/>
        </w:rPr>
      </w:pPr>
      <w:r>
        <w:rPr>
          <w:rFonts w:ascii="Arial Narrow" w:hAnsi="Arial Narrow" w:cs="Arial"/>
          <w:bCs/>
          <w:lang w:val="es-MX"/>
        </w:rPr>
        <w:tab/>
      </w:r>
    </w:p>
    <w:p w14:paraId="25B2CF6D" w14:textId="77777777" w:rsidR="00404555" w:rsidRDefault="00404555" w:rsidP="00404555">
      <w:pPr>
        <w:tabs>
          <w:tab w:val="left" w:pos="5370"/>
        </w:tabs>
        <w:jc w:val="both"/>
        <w:rPr>
          <w:rFonts w:ascii="Arial Narrow" w:hAnsi="Arial Narrow" w:cs="Arial"/>
          <w:bCs/>
          <w:lang w:val="es-MX"/>
        </w:rPr>
      </w:pPr>
    </w:p>
    <w:p w14:paraId="57CC52B3" w14:textId="77777777" w:rsidR="00404555" w:rsidRDefault="00404555" w:rsidP="00404555">
      <w:pPr>
        <w:tabs>
          <w:tab w:val="left" w:pos="5370"/>
        </w:tabs>
        <w:jc w:val="both"/>
        <w:rPr>
          <w:rFonts w:ascii="Arial Narrow" w:hAnsi="Arial Narrow" w:cs="Arial"/>
          <w:bCs/>
          <w:lang w:val="es-MX"/>
        </w:rPr>
      </w:pPr>
    </w:p>
    <w:p w14:paraId="548D8F84" w14:textId="77777777" w:rsidR="00404555" w:rsidRDefault="00404555" w:rsidP="00404555">
      <w:pPr>
        <w:tabs>
          <w:tab w:val="left" w:pos="5370"/>
        </w:tabs>
        <w:jc w:val="both"/>
        <w:rPr>
          <w:rFonts w:ascii="Arial Narrow" w:hAnsi="Arial Narrow" w:cs="Arial"/>
          <w:bCs/>
          <w:lang w:val="es-MX"/>
        </w:rPr>
      </w:pPr>
    </w:p>
    <w:p w14:paraId="55C7A9C5" w14:textId="77777777" w:rsidR="00404555" w:rsidRDefault="00404555" w:rsidP="00404555">
      <w:pPr>
        <w:tabs>
          <w:tab w:val="left" w:pos="5370"/>
        </w:tabs>
        <w:jc w:val="both"/>
        <w:rPr>
          <w:rFonts w:ascii="Arial Narrow" w:hAnsi="Arial Narrow" w:cs="Arial"/>
          <w:bCs/>
          <w:lang w:val="es-MX"/>
        </w:rPr>
      </w:pPr>
    </w:p>
    <w:p w14:paraId="32A464CC" w14:textId="77777777" w:rsidR="007C0F11" w:rsidRDefault="007C0F11" w:rsidP="009B7E80">
      <w:pPr>
        <w:jc w:val="both"/>
        <w:rPr>
          <w:rFonts w:ascii="Arial Narrow" w:hAnsi="Arial Narrow" w:cs="Arial"/>
          <w:bCs/>
          <w:lang w:val="es-MX"/>
        </w:rPr>
      </w:pPr>
    </w:p>
    <w:p w14:paraId="67BBBE5F" w14:textId="77777777" w:rsidR="00AF653E" w:rsidRPr="00105285" w:rsidRDefault="00B81AB7" w:rsidP="00277A36">
      <w:pPr>
        <w:pStyle w:val="Ttulo2"/>
        <w:rPr>
          <w:color w:val="FF0000"/>
        </w:rPr>
      </w:pPr>
      <w:bookmarkStart w:id="194" w:name="_Toc343880127"/>
      <w:r w:rsidRPr="00CC43F8">
        <w:lastRenderedPageBreak/>
        <w:t>Sección IV</w:t>
      </w:r>
      <w:bookmarkEnd w:id="194"/>
      <w:r w:rsidR="00105285">
        <w:t xml:space="preserve">  </w:t>
      </w:r>
    </w:p>
    <w:p w14:paraId="288341AB" w14:textId="77777777" w:rsidR="00B81AB7" w:rsidRPr="00CC43F8" w:rsidRDefault="00545528" w:rsidP="00277A36">
      <w:pPr>
        <w:pStyle w:val="Ttulo2"/>
      </w:pPr>
      <w:bookmarkStart w:id="195" w:name="_Toc343880128"/>
      <w:r w:rsidRPr="00CC43F8">
        <w:t>Adjudicación</w:t>
      </w:r>
      <w:bookmarkEnd w:id="195"/>
    </w:p>
    <w:p w14:paraId="4E7AF9F6" w14:textId="77777777" w:rsidR="00EB43A1" w:rsidRPr="001A036A" w:rsidRDefault="00EB43A1" w:rsidP="009A2B93">
      <w:pPr>
        <w:pStyle w:val="Ttulo3"/>
      </w:pPr>
    </w:p>
    <w:p w14:paraId="5ED43F16" w14:textId="77777777" w:rsidR="00AB4846" w:rsidRPr="001A036A" w:rsidRDefault="00883802" w:rsidP="009A2B93">
      <w:pPr>
        <w:pStyle w:val="Ttulo3"/>
      </w:pPr>
      <w:bookmarkStart w:id="196" w:name="_Toc343880129"/>
      <w:r w:rsidRPr="001A036A">
        <w:t>4</w:t>
      </w:r>
      <w:r w:rsidR="00D41053" w:rsidRPr="001A036A">
        <w:t xml:space="preserve">.1 </w:t>
      </w:r>
      <w:r w:rsidR="00B81AB7" w:rsidRPr="001A036A">
        <w:t xml:space="preserve">Criterios de </w:t>
      </w:r>
      <w:r w:rsidR="00545528" w:rsidRPr="001A036A">
        <w:t>Adjudicación</w:t>
      </w:r>
      <w:bookmarkEnd w:id="196"/>
      <w:r w:rsidR="00122CD7">
        <w:t xml:space="preserve">        </w:t>
      </w:r>
    </w:p>
    <w:p w14:paraId="0F851E57" w14:textId="77777777" w:rsidR="00D41053" w:rsidRPr="001A036A" w:rsidRDefault="00D41053" w:rsidP="00F4136F">
      <w:pPr>
        <w:rPr>
          <w:rFonts w:ascii="Arial Narrow" w:hAnsi="Arial Narrow"/>
          <w:sz w:val="14"/>
          <w:lang w:val="es-ES"/>
        </w:rPr>
      </w:pPr>
    </w:p>
    <w:p w14:paraId="3B806796" w14:textId="77777777" w:rsidR="003C71A6" w:rsidRPr="001A036A" w:rsidRDefault="003C71A6" w:rsidP="003C71A6">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4812B823" w14:textId="77777777" w:rsidR="003C71A6" w:rsidRDefault="003C71A6" w:rsidP="003C71A6">
      <w:pPr>
        <w:jc w:val="both"/>
        <w:rPr>
          <w:rFonts w:ascii="Arial Narrow" w:hAnsi="Arial Narrow" w:cs="Arial"/>
        </w:rPr>
      </w:pPr>
    </w:p>
    <w:p w14:paraId="092CA876" w14:textId="77777777" w:rsidR="00443F9F" w:rsidRPr="001A036A" w:rsidRDefault="00443F9F" w:rsidP="00443F9F">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38F77ABE" w14:textId="77777777" w:rsidR="00443F9F" w:rsidRDefault="00443F9F" w:rsidP="003C71A6">
      <w:pPr>
        <w:jc w:val="both"/>
        <w:rPr>
          <w:rFonts w:ascii="Arial Narrow" w:hAnsi="Arial Narrow" w:cs="Arial"/>
        </w:rPr>
      </w:pPr>
    </w:p>
    <w:p w14:paraId="112EFDF8" w14:textId="77777777" w:rsidR="003C71A6" w:rsidRPr="00D05F42" w:rsidRDefault="003C71A6" w:rsidP="003C71A6">
      <w:pPr>
        <w:jc w:val="both"/>
        <w:rPr>
          <w:rFonts w:ascii="Arial Narrow" w:hAnsi="Arial Narrow" w:cs="Arial"/>
          <w:b/>
        </w:rPr>
      </w:pPr>
      <w:r w:rsidRPr="00D05F42">
        <w:rPr>
          <w:rFonts w:ascii="Arial Narrow" w:hAnsi="Arial Narrow" w:cs="Arial"/>
          <w:b/>
        </w:rPr>
        <w:t xml:space="preserve">Se procederá al cálculo de Capacidad Instalada considerando los siguientes tres aspectos: </w:t>
      </w:r>
    </w:p>
    <w:p w14:paraId="52D1D21C" w14:textId="77777777" w:rsidR="003C71A6" w:rsidRPr="00D05F42" w:rsidRDefault="003C71A6" w:rsidP="003C71A6">
      <w:pPr>
        <w:jc w:val="both"/>
        <w:rPr>
          <w:rFonts w:ascii="Arial Narrow" w:hAnsi="Arial Narrow" w:cs="Arial"/>
        </w:rPr>
      </w:pPr>
    </w:p>
    <w:p w14:paraId="56764CCB" w14:textId="77777777" w:rsidR="003C71A6" w:rsidRPr="00D05F42" w:rsidRDefault="003C71A6" w:rsidP="003C71A6">
      <w:pPr>
        <w:pStyle w:val="Prrafodelista"/>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136CF2AC" w14:textId="64219131" w:rsidR="003C71A6" w:rsidRPr="00D05F42" w:rsidRDefault="003C71A6" w:rsidP="003C71A6">
      <w:pPr>
        <w:pStyle w:val="Prrafodelista"/>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sidR="00593891">
        <w:rPr>
          <w:rFonts w:ascii="Arial Narrow" w:hAnsi="Arial Narrow" w:cs="Arial"/>
        </w:rPr>
        <w:t>Adiciona hasta un 20</w:t>
      </w:r>
      <w:r w:rsidRPr="00D05F42">
        <w:rPr>
          <w:rFonts w:ascii="Arial Narrow" w:hAnsi="Arial Narrow" w:cs="Arial"/>
        </w:rPr>
        <w:t xml:space="preserve">% a la Capacidad Productiva (CP). </w:t>
      </w:r>
    </w:p>
    <w:p w14:paraId="6C7DB8B7" w14:textId="77777777" w:rsidR="003C71A6" w:rsidRPr="00D05F42" w:rsidRDefault="003C71A6" w:rsidP="003C71A6">
      <w:pPr>
        <w:jc w:val="both"/>
        <w:rPr>
          <w:rFonts w:ascii="Arial Narrow" w:hAnsi="Arial Narrow" w:cs="Arial"/>
          <w:b/>
          <w:bCs/>
        </w:rPr>
      </w:pPr>
    </w:p>
    <w:p w14:paraId="0FF9DD80" w14:textId="77777777" w:rsidR="00F30CFA" w:rsidRPr="00D01892" w:rsidRDefault="00F30CFA" w:rsidP="00F30CFA">
      <w:pPr>
        <w:jc w:val="both"/>
        <w:rPr>
          <w:rFonts w:ascii="Arial Narrow" w:hAnsi="Arial Narrow" w:cs="Arial"/>
          <w:b/>
          <w:bCs/>
          <w:lang w:val="es-ES"/>
        </w:rPr>
      </w:pPr>
      <w:r w:rsidRPr="00D01892">
        <w:rPr>
          <w:rFonts w:ascii="Arial Narrow" w:hAnsi="Arial Narrow" w:cs="Arial"/>
          <w:b/>
          <w:bCs/>
          <w:lang w:val="es-ES"/>
        </w:rPr>
        <w:t>En función de lo anterior, la capacidad instalada total es calculada por el Instituto Nacional de Bienestar Estudiantil a través de la siguiente fórmula:</w:t>
      </w:r>
    </w:p>
    <w:p w14:paraId="3FFBA44A" w14:textId="77777777" w:rsidR="003C71A6" w:rsidRDefault="003C71A6" w:rsidP="003C71A6">
      <w:pPr>
        <w:jc w:val="both"/>
        <w:rPr>
          <w:rFonts w:ascii="Arial Narrow" w:hAnsi="Arial Narrow" w:cs="Arial"/>
          <w:b/>
          <w:bCs/>
          <w:lang w:val="es-ES"/>
        </w:rPr>
      </w:pPr>
    </w:p>
    <w:p w14:paraId="33DA8B8B" w14:textId="77777777" w:rsidR="003C71A6" w:rsidRDefault="003C71A6" w:rsidP="003C71A6">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 CP * [</w:t>
      </w:r>
      <w:proofErr w:type="spellStart"/>
      <w:r>
        <w:rPr>
          <w:rFonts w:ascii="Arial Narrow" w:hAnsi="Arial Narrow" w:cs="Arial"/>
          <w:b/>
          <w:bCs/>
          <w:lang w:val="es-ES"/>
        </w:rPr>
        <w:t>Etss</w:t>
      </w:r>
      <w:proofErr w:type="spellEnd"/>
      <w:r>
        <w:rPr>
          <w:rFonts w:ascii="Arial Narrow" w:hAnsi="Arial Narrow" w:cs="Arial"/>
          <w:b/>
          <w:bCs/>
          <w:lang w:val="es-ES"/>
        </w:rPr>
        <w:t>/100]</w:t>
      </w:r>
    </w:p>
    <w:p w14:paraId="6228131C" w14:textId="77777777" w:rsidR="003C71A6" w:rsidRDefault="003C71A6" w:rsidP="003C71A6">
      <w:pPr>
        <w:jc w:val="both"/>
        <w:rPr>
          <w:rFonts w:ascii="Arial Narrow" w:hAnsi="Arial Narrow" w:cs="Arial"/>
          <w:b/>
          <w:bCs/>
          <w:lang w:val="es-ES"/>
        </w:rPr>
      </w:pPr>
    </w:p>
    <w:p w14:paraId="3671FB2E" w14:textId="77777777" w:rsidR="003C71A6" w:rsidRDefault="003C71A6" w:rsidP="009A2B93">
      <w:pPr>
        <w:pStyle w:val="Ttulo3"/>
      </w:pPr>
      <w:bookmarkStart w:id="197" w:name="_Toc343880130"/>
      <w:r w:rsidRPr="00A94934">
        <w:t>O lo que es igual:</w:t>
      </w:r>
      <w:bookmarkEnd w:id="197"/>
    </w:p>
    <w:p w14:paraId="4DBDDDAA" w14:textId="77777777" w:rsidR="003C71A6" w:rsidRDefault="003C71A6" w:rsidP="009A2B93">
      <w:pPr>
        <w:pStyle w:val="Ttulo3"/>
      </w:pPr>
    </w:p>
    <w:p w14:paraId="07EDA751" w14:textId="77777777" w:rsidR="003C71A6" w:rsidRDefault="003C71A6" w:rsidP="003C71A6">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{[1 + EA/100] + [</w:t>
      </w:r>
      <w:proofErr w:type="spellStart"/>
      <w:r>
        <w:rPr>
          <w:rFonts w:ascii="Arial Narrow" w:hAnsi="Arial Narrow" w:cs="Arial"/>
          <w:b/>
          <w:bCs/>
          <w:lang w:val="es-ES"/>
        </w:rPr>
        <w:t>Etss</w:t>
      </w:r>
      <w:proofErr w:type="spellEnd"/>
      <w:r>
        <w:rPr>
          <w:rFonts w:ascii="Arial Narrow" w:hAnsi="Arial Narrow" w:cs="Arial"/>
          <w:b/>
          <w:bCs/>
          <w:lang w:val="es-ES"/>
        </w:rPr>
        <w:t>/100]}</w:t>
      </w:r>
    </w:p>
    <w:p w14:paraId="433878C3" w14:textId="77777777" w:rsidR="003C71A6" w:rsidRPr="00A94934" w:rsidRDefault="003C71A6" w:rsidP="009A2B93">
      <w:pPr>
        <w:pStyle w:val="Ttulo3"/>
      </w:pPr>
    </w:p>
    <w:p w14:paraId="687D9C5E" w14:textId="7D37B9E2" w:rsidR="003C71A6" w:rsidRPr="00A94934" w:rsidRDefault="003C71A6" w:rsidP="00D8148C">
      <w:pPr>
        <w:jc w:val="both"/>
        <w:rPr>
          <w:rFonts w:ascii="Arial Narrow" w:hAnsi="Arial Narrow" w:cs="Arial"/>
        </w:rPr>
      </w:pPr>
      <w:r w:rsidRPr="00A94934">
        <w:rPr>
          <w:rFonts w:ascii="Arial Narrow" w:hAnsi="Arial Narrow" w:cs="Arial"/>
        </w:rPr>
        <w:t xml:space="preserve">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w:t>
      </w:r>
      <w:r w:rsidR="00D8148C">
        <w:rPr>
          <w:rFonts w:ascii="Arial Narrow" w:hAnsi="Arial Narrow" w:cs="Arial"/>
        </w:rPr>
        <w:t>la capacidad productiva de la má</w:t>
      </w:r>
      <w:r w:rsidRPr="00A94934">
        <w:rPr>
          <w:rFonts w:ascii="Arial Narrow" w:hAnsi="Arial Narrow" w:cs="Arial"/>
        </w:rPr>
        <w:t>quina o proceso con menor capacidad.</w:t>
      </w:r>
    </w:p>
    <w:p w14:paraId="35E49F96" w14:textId="77777777" w:rsidR="003C71A6" w:rsidRDefault="003C71A6" w:rsidP="00D8148C">
      <w:pPr>
        <w:jc w:val="both"/>
        <w:rPr>
          <w:lang w:val="es-ES"/>
        </w:rPr>
      </w:pPr>
    </w:p>
    <w:p w14:paraId="1ECB0460" w14:textId="10922657" w:rsidR="003C71A6" w:rsidRPr="00A94934" w:rsidRDefault="003C71A6" w:rsidP="00D8148C">
      <w:pPr>
        <w:jc w:val="both"/>
        <w:rPr>
          <w:rFonts w:ascii="Arial Narrow" w:hAnsi="Arial Narrow" w:cs="Arial"/>
        </w:rPr>
      </w:pPr>
      <w:r w:rsidRPr="00A94934">
        <w:rPr>
          <w:rFonts w:ascii="Arial Narrow" w:hAnsi="Arial Narrow" w:cs="Arial"/>
        </w:rPr>
        <w:t>A esta ca</w:t>
      </w:r>
      <w:r w:rsidR="00593891">
        <w:rPr>
          <w:rFonts w:ascii="Arial Narrow" w:hAnsi="Arial Narrow" w:cs="Arial"/>
        </w:rPr>
        <w:t>pacidad se adicionara hasta un 20</w:t>
      </w:r>
      <w:r w:rsidRPr="00A94934">
        <w:rPr>
          <w:rFonts w:ascii="Arial Narrow" w:hAnsi="Arial Narrow" w:cs="Arial"/>
        </w:rPr>
        <w:t>% adicional por requerimientos de experiencia, de</w:t>
      </w:r>
      <w:r>
        <w:rPr>
          <w:rFonts w:ascii="Arial Narrow" w:hAnsi="Arial Narrow" w:cs="Arial"/>
        </w:rPr>
        <w:t xml:space="preserve"> </w:t>
      </w:r>
      <w:r w:rsidR="00BC7C61">
        <w:rPr>
          <w:rFonts w:ascii="Arial Narrow" w:hAnsi="Arial Narrow" w:cs="Arial"/>
        </w:rPr>
        <w:t>acuerdo a la siguiente escal</w:t>
      </w:r>
      <w:r w:rsidR="00D8148C">
        <w:rPr>
          <w:rFonts w:ascii="Arial Narrow" w:hAnsi="Arial Narrow" w:cs="Arial"/>
        </w:rPr>
        <w:t>a. La experiencia se determinará</w:t>
      </w:r>
      <w:r w:rsidR="00BC7C61">
        <w:rPr>
          <w:rFonts w:ascii="Arial Narrow" w:hAnsi="Arial Narrow" w:cs="Arial"/>
        </w:rPr>
        <w:t xml:space="preserve"> con la certificación emitida por la Dirección General de Impuestos Internos donde especifique el inicio de las operaciones:</w:t>
      </w:r>
    </w:p>
    <w:p w14:paraId="6D73AA45" w14:textId="77777777" w:rsidR="003C71A6" w:rsidRPr="00A94934" w:rsidRDefault="003C71A6" w:rsidP="003C71A6">
      <w:pPr>
        <w:rPr>
          <w:rFonts w:ascii="Arial Narrow" w:hAnsi="Arial Narrow" w:cs="Arial"/>
        </w:rPr>
      </w:pPr>
    </w:p>
    <w:p w14:paraId="0957F947" w14:textId="0670EB62" w:rsidR="003C71A6" w:rsidRPr="00A94934" w:rsidRDefault="00593891" w:rsidP="003C71A6">
      <w:pPr>
        <w:pStyle w:val="Prrafodelista"/>
        <w:numPr>
          <w:ilvl w:val="0"/>
          <w:numId w:val="32"/>
        </w:numPr>
        <w:ind w:left="709" w:hanging="283"/>
        <w:rPr>
          <w:rFonts w:ascii="Arial Narrow" w:hAnsi="Arial Narrow" w:cs="Arial"/>
        </w:rPr>
      </w:pPr>
      <w:r>
        <w:rPr>
          <w:rFonts w:ascii="Arial Narrow" w:hAnsi="Arial Narrow" w:cs="Arial"/>
        </w:rPr>
        <w:t>Menos de 2 Años adicionará un 3</w:t>
      </w:r>
      <w:r w:rsidR="003C71A6" w:rsidRPr="00A94934">
        <w:rPr>
          <w:rFonts w:ascii="Arial Narrow" w:hAnsi="Arial Narrow" w:cs="Arial"/>
        </w:rPr>
        <w:t>% a la CP</w:t>
      </w:r>
    </w:p>
    <w:p w14:paraId="0F02D4F7" w14:textId="48B949F6" w:rsidR="003C71A6" w:rsidRPr="00A94934" w:rsidRDefault="00593891" w:rsidP="003C71A6">
      <w:pPr>
        <w:pStyle w:val="Prrafodelista"/>
        <w:numPr>
          <w:ilvl w:val="0"/>
          <w:numId w:val="32"/>
        </w:numPr>
        <w:ind w:left="709" w:hanging="283"/>
        <w:rPr>
          <w:rFonts w:ascii="Arial Narrow" w:hAnsi="Arial Narrow" w:cs="Arial"/>
        </w:rPr>
      </w:pPr>
      <w:r>
        <w:rPr>
          <w:rFonts w:ascii="Arial Narrow" w:hAnsi="Arial Narrow" w:cs="Arial"/>
        </w:rPr>
        <w:t>3 a 5 Años adicionará un 7</w:t>
      </w:r>
      <w:r w:rsidR="003C71A6" w:rsidRPr="00A94934">
        <w:rPr>
          <w:rFonts w:ascii="Arial Narrow" w:hAnsi="Arial Narrow" w:cs="Arial"/>
        </w:rPr>
        <w:t>% a la CP</w:t>
      </w:r>
    </w:p>
    <w:p w14:paraId="7AB0B5BC" w14:textId="77777777" w:rsidR="003C71A6" w:rsidRPr="00A94934" w:rsidRDefault="003C71A6" w:rsidP="003C71A6">
      <w:pPr>
        <w:pStyle w:val="Prrafodelista"/>
        <w:numPr>
          <w:ilvl w:val="0"/>
          <w:numId w:val="32"/>
        </w:numPr>
        <w:ind w:left="709" w:hanging="283"/>
        <w:rPr>
          <w:rFonts w:ascii="Arial Narrow" w:hAnsi="Arial Narrow" w:cs="Arial"/>
        </w:rPr>
      </w:pPr>
      <w:r w:rsidRPr="00A94934">
        <w:rPr>
          <w:rFonts w:ascii="Arial Narrow" w:hAnsi="Arial Narrow" w:cs="Arial"/>
        </w:rPr>
        <w:lastRenderedPageBreak/>
        <w:t>6 a 8 Años adicionará un 10% a la CP</w:t>
      </w:r>
    </w:p>
    <w:p w14:paraId="6838DB5D" w14:textId="365A89B2" w:rsidR="003C71A6" w:rsidRPr="00A94934" w:rsidRDefault="003C71A6" w:rsidP="003C71A6">
      <w:pPr>
        <w:pStyle w:val="Prrafodelista"/>
        <w:numPr>
          <w:ilvl w:val="0"/>
          <w:numId w:val="32"/>
        </w:numPr>
        <w:ind w:left="709" w:hanging="283"/>
        <w:rPr>
          <w:rFonts w:ascii="Arial Narrow" w:hAnsi="Arial Narrow" w:cs="Arial"/>
        </w:rPr>
      </w:pPr>
      <w:r w:rsidRPr="00A94934">
        <w:rPr>
          <w:rFonts w:ascii="Arial Narrow" w:hAnsi="Arial Narrow" w:cs="Arial"/>
        </w:rPr>
        <w:t xml:space="preserve">Más de 9 Años adicionará un </w:t>
      </w:r>
      <w:r w:rsidR="00593891">
        <w:rPr>
          <w:rFonts w:ascii="Arial Narrow" w:hAnsi="Arial Narrow" w:cs="Arial"/>
        </w:rPr>
        <w:t>20</w:t>
      </w:r>
      <w:r w:rsidRPr="00A94934">
        <w:rPr>
          <w:rFonts w:ascii="Arial Narrow" w:hAnsi="Arial Narrow" w:cs="Arial"/>
        </w:rPr>
        <w:t>% a la CP</w:t>
      </w:r>
    </w:p>
    <w:p w14:paraId="2D054738" w14:textId="6A6DEA21" w:rsidR="003C71A6" w:rsidRPr="00F8427C" w:rsidRDefault="003C71A6" w:rsidP="003C71A6">
      <w:pPr>
        <w:rPr>
          <w:rFonts w:ascii="Arial Narrow" w:hAnsi="Arial Narrow" w:cs="Arial"/>
        </w:rPr>
      </w:pPr>
    </w:p>
    <w:p w14:paraId="3E89F148" w14:textId="77777777" w:rsidR="003C71A6" w:rsidRPr="00D41385" w:rsidRDefault="003C71A6" w:rsidP="009A2B93">
      <w:pPr>
        <w:pStyle w:val="Ttulo3"/>
      </w:pPr>
      <w:bookmarkStart w:id="198" w:name="_Toc343880131"/>
      <w:r w:rsidRPr="00D41385">
        <w:t>Preferencia:</w:t>
      </w:r>
      <w:bookmarkEnd w:id="198"/>
    </w:p>
    <w:p w14:paraId="4CFA2B00" w14:textId="77777777" w:rsidR="003C71A6" w:rsidRPr="00D41385" w:rsidRDefault="003C71A6" w:rsidP="003C71A6">
      <w:pPr>
        <w:rPr>
          <w:lang w:val="es-ES"/>
        </w:rPr>
      </w:pPr>
    </w:p>
    <w:p w14:paraId="59111AC9" w14:textId="53D0F6B3" w:rsidR="00F8427C" w:rsidRPr="006016A3" w:rsidRDefault="00F8427C" w:rsidP="00F8427C">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zapatos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1AB3AAF8" w14:textId="77777777" w:rsidR="00F860FD" w:rsidRDefault="00F860FD" w:rsidP="00FD499E">
      <w:pPr>
        <w:jc w:val="both"/>
      </w:pPr>
    </w:p>
    <w:p w14:paraId="79B2B153" w14:textId="0A545DD6" w:rsidR="00F860FD" w:rsidRPr="00FD499E" w:rsidRDefault="00F860FD" w:rsidP="00FD499E">
      <w:pPr>
        <w:jc w:val="both"/>
        <w:rPr>
          <w:rFonts w:ascii="Arial Narrow" w:hAnsi="Arial Narrow"/>
        </w:rPr>
      </w:pPr>
      <w:r w:rsidRPr="00F8427C">
        <w:rPr>
          <w:rFonts w:ascii="Arial Narrow" w:hAnsi="Arial Narrow"/>
          <w:b/>
        </w:rPr>
        <w:t xml:space="preserve">Compra de Insumos de </w:t>
      </w:r>
      <w:r w:rsidR="00F8427C" w:rsidRPr="00F8427C">
        <w:rPr>
          <w:rFonts w:ascii="Arial Narrow" w:hAnsi="Arial Narrow"/>
          <w:b/>
        </w:rPr>
        <w:t>Fabricación</w:t>
      </w:r>
      <w:r w:rsidRPr="00F8427C">
        <w:rPr>
          <w:rFonts w:ascii="Arial Narrow" w:hAnsi="Arial Narrow"/>
          <w:b/>
        </w:rPr>
        <w:t xml:space="preserve"> Nacional:</w:t>
      </w:r>
      <w:r w:rsidRPr="00FD499E">
        <w:rPr>
          <w:rFonts w:ascii="Arial Narrow" w:hAnsi="Arial Narrow"/>
        </w:rPr>
        <w:t xml:space="preserve"> Tendrán preferencia aquellos oferentes que utilicen mayor proporción de insumos de producción nacional especialmente piel dominicana y piso de zapato de </w:t>
      </w:r>
      <w:r w:rsidR="00F8427C" w:rsidRPr="00FD499E">
        <w:rPr>
          <w:rFonts w:ascii="Arial Narrow" w:hAnsi="Arial Narrow"/>
        </w:rPr>
        <w:t>fabricación</w:t>
      </w:r>
      <w:r w:rsidRPr="00FD499E">
        <w:rPr>
          <w:rFonts w:ascii="Arial Narrow" w:hAnsi="Arial Narrow"/>
        </w:rPr>
        <w:t xml:space="preserve"> nacional, para lo cual deberán</w:t>
      </w:r>
      <w:r w:rsidR="00FD499E" w:rsidRPr="00FD499E">
        <w:rPr>
          <w:rFonts w:ascii="Arial Narrow" w:hAnsi="Arial Narrow"/>
        </w:rPr>
        <w:t xml:space="preserve"> de presentar en su oferta la nómina de sus suplidor(es) de estos insumos con nombre, dirección y teléfono, así com</w:t>
      </w:r>
      <w:r w:rsidR="00F8427C">
        <w:rPr>
          <w:rFonts w:ascii="Arial Narrow" w:hAnsi="Arial Narrow"/>
        </w:rPr>
        <w:t>o</w:t>
      </w:r>
      <w:r w:rsidR="00FD499E" w:rsidRPr="00FD499E">
        <w:rPr>
          <w:rFonts w:ascii="Arial Narrow" w:hAnsi="Arial Narrow"/>
        </w:rPr>
        <w:t xml:space="preserve"> el monto comprado en el último año.</w:t>
      </w:r>
    </w:p>
    <w:p w14:paraId="17699A5D" w14:textId="77777777" w:rsidR="003C71A6" w:rsidRPr="001A036A" w:rsidRDefault="003C71A6" w:rsidP="00FD499E">
      <w:pPr>
        <w:jc w:val="both"/>
        <w:rPr>
          <w:rFonts w:ascii="Arial Narrow" w:hAnsi="Arial Narrow" w:cs="Arial"/>
        </w:rPr>
      </w:pPr>
    </w:p>
    <w:p w14:paraId="4953AC90" w14:textId="77777777" w:rsidR="003C71A6" w:rsidRDefault="003C71A6" w:rsidP="00FD499E">
      <w:pPr>
        <w:jc w:val="both"/>
        <w:rPr>
          <w:rFonts w:ascii="Arial Narrow" w:hAnsi="Arial Narrow" w:cs="Arial"/>
        </w:rPr>
      </w:pPr>
      <w:r>
        <w:rPr>
          <w:rFonts w:ascii="Arial Narrow" w:hAnsi="Arial Narrow" w:cs="Arial Narrow"/>
        </w:rPr>
        <w:t>La Adjudicación será decidida a favor del Oferente/Proponente cuya propuesta cumpla con los requisitos exigidos y sea calificada como la más conveniente para los intereses institucionales, teniendo en cuenta la calidad, y las demás condiciones que se establecen en el presente Pliego de Condiciones Específicas</w:t>
      </w:r>
      <w:r w:rsidRPr="001A036A">
        <w:rPr>
          <w:rFonts w:ascii="Arial Narrow" w:hAnsi="Arial Narrow" w:cs="Arial"/>
        </w:rPr>
        <w:t>.</w:t>
      </w:r>
    </w:p>
    <w:p w14:paraId="2A0FF4CB" w14:textId="77777777" w:rsidR="003C71A6" w:rsidRDefault="003C71A6" w:rsidP="00FD499E">
      <w:pPr>
        <w:jc w:val="both"/>
        <w:rPr>
          <w:rFonts w:ascii="Arial Narrow" w:hAnsi="Arial Narrow" w:cs="Arial"/>
        </w:rPr>
      </w:pPr>
    </w:p>
    <w:p w14:paraId="412ED97A" w14:textId="15BBEE33" w:rsidR="003C71A6" w:rsidRDefault="003C71A6" w:rsidP="00FD499E">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 xml:space="preserve">Lotes </w:t>
      </w:r>
      <w:r w:rsidRPr="008041BF">
        <w:rPr>
          <w:rFonts w:ascii="Arial Narrow" w:hAnsi="Arial Narrow" w:cs="Arial"/>
        </w:rPr>
        <w:t xml:space="preserve">y todos los </w:t>
      </w:r>
      <w:r>
        <w:rPr>
          <w:rFonts w:ascii="Arial Narrow" w:hAnsi="Arial Narrow" w:cs="Arial"/>
        </w:rPr>
        <w:t xml:space="preserve">bienes </w:t>
      </w:r>
      <w:r w:rsidRPr="008041BF">
        <w:rPr>
          <w:rFonts w:ascii="Arial Narrow" w:hAnsi="Arial Narrow" w:cs="Arial"/>
        </w:rPr>
        <w:t>deberán cumplir con las especificaciones técnicas</w:t>
      </w:r>
      <w:r w:rsidRPr="002D3199">
        <w:rPr>
          <w:rFonts w:ascii="Arial Narrow" w:hAnsi="Arial Narrow" w:cs="Arial"/>
        </w:rPr>
        <w:t>.</w:t>
      </w:r>
      <w:r>
        <w:rPr>
          <w:rFonts w:ascii="Arial Narrow" w:hAnsi="Arial Narrow" w:cs="Arial"/>
        </w:rPr>
        <w:t xml:space="preserve"> </w:t>
      </w:r>
    </w:p>
    <w:p w14:paraId="3D59ECF8" w14:textId="77777777" w:rsidR="003C71A6" w:rsidRDefault="003C71A6" w:rsidP="00FD499E">
      <w:pPr>
        <w:jc w:val="both"/>
        <w:rPr>
          <w:rFonts w:ascii="Arial Narrow" w:hAnsi="Arial Narrow" w:cs="Arial"/>
        </w:rPr>
      </w:pPr>
    </w:p>
    <w:p w14:paraId="3DE4C328" w14:textId="77777777" w:rsidR="003C71A6" w:rsidRDefault="003C71A6" w:rsidP="00FD499E">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0C1F9FF0" w14:textId="77777777" w:rsidR="003C71A6" w:rsidRDefault="003C71A6" w:rsidP="00FD499E">
      <w:pPr>
        <w:jc w:val="both"/>
        <w:rPr>
          <w:rFonts w:ascii="Arial Narrow" w:hAnsi="Arial Narrow" w:cs="Arial"/>
        </w:rPr>
      </w:pPr>
    </w:p>
    <w:p w14:paraId="34477BD3" w14:textId="748EA4AC" w:rsidR="003C71A6" w:rsidRDefault="003C71A6" w:rsidP="003C71A6">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w:t>
      </w:r>
      <w:r w:rsidR="00F8427C">
        <w:rPr>
          <w:rFonts w:ascii="Arial Narrow" w:hAnsi="Arial Narrow" w:cs="Arial"/>
        </w:rPr>
        <w:t xml:space="preserve">imitada la cantidad máxima de </w:t>
      </w:r>
      <w:r w:rsidRPr="000B3438">
        <w:rPr>
          <w:rFonts w:ascii="Arial Narrow" w:hAnsi="Arial Narrow" w:cs="Arial"/>
        </w:rPr>
        <w:t>Lotes a adjudicar en este proc</w:t>
      </w:r>
      <w:r w:rsidR="00F8427C">
        <w:rPr>
          <w:rFonts w:ascii="Arial Narrow" w:hAnsi="Arial Narrow" w:cs="Arial"/>
        </w:rPr>
        <w:t xml:space="preserve">edimiento a un (1) </w:t>
      </w:r>
      <w:r>
        <w:rPr>
          <w:rFonts w:ascii="Arial Narrow" w:hAnsi="Arial Narrow" w:cs="Arial"/>
        </w:rPr>
        <w:t>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2527AB25" w14:textId="77777777" w:rsidR="00592924" w:rsidRDefault="00592924" w:rsidP="00592924">
      <w:pPr>
        <w:jc w:val="both"/>
        <w:rPr>
          <w:rFonts w:ascii="Arial Narrow" w:hAnsi="Arial Narrow" w:cs="Arial"/>
        </w:rPr>
      </w:pPr>
      <w:r>
        <w:rPr>
          <w:rFonts w:ascii="Arial Narrow" w:hAnsi="Arial Narrow" w:cs="Arial"/>
        </w:rPr>
        <w:t xml:space="preserve"> </w:t>
      </w:r>
    </w:p>
    <w:p w14:paraId="35662BFD" w14:textId="6649DF6A" w:rsidR="003C71A6" w:rsidRPr="000B3438" w:rsidRDefault="00C0584D" w:rsidP="003C71A6">
      <w:pPr>
        <w:jc w:val="both"/>
        <w:rPr>
          <w:rFonts w:ascii="Arial Narrow" w:hAnsi="Arial Narrow" w:cs="Arial"/>
        </w:rPr>
      </w:pPr>
      <w:r w:rsidRPr="00336212">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w:t>
      </w:r>
      <w:r w:rsidR="00F8427C">
        <w:rPr>
          <w:rFonts w:ascii="Arial Narrow" w:hAnsi="Arial Narrow" w:cs="Arial"/>
        </w:rPr>
        <w:t>mo de 4,000 piezas o artículos.</w:t>
      </w:r>
    </w:p>
    <w:p w14:paraId="45E0855B" w14:textId="77777777" w:rsidR="00997115" w:rsidRPr="00BC1BA6" w:rsidRDefault="00997115" w:rsidP="00BC1BA6">
      <w:pPr>
        <w:jc w:val="center"/>
        <w:rPr>
          <w:rFonts w:ascii="Arial Narrow" w:hAnsi="Arial Narrow" w:cs="Arial"/>
          <w:b/>
          <w:color w:val="FF0000"/>
        </w:rPr>
      </w:pPr>
    </w:p>
    <w:p w14:paraId="5168D457" w14:textId="77777777" w:rsidR="00B81AB7" w:rsidRPr="008701FE" w:rsidRDefault="00883802" w:rsidP="009A2B93">
      <w:pPr>
        <w:pStyle w:val="Ttulo3"/>
      </w:pPr>
      <w:bookmarkStart w:id="199" w:name="_Toc343880134"/>
      <w:r w:rsidRPr="008701FE">
        <w:t>4.</w:t>
      </w:r>
      <w:r w:rsidR="000E61B6">
        <w:t>2</w:t>
      </w:r>
      <w:r w:rsidRPr="008701FE">
        <w:t xml:space="preserve"> Empate entre Oferente</w:t>
      </w:r>
      <w:r w:rsidR="00C97702" w:rsidRPr="008701FE">
        <w:t>s</w:t>
      </w:r>
      <w:bookmarkEnd w:id="199"/>
    </w:p>
    <w:p w14:paraId="3DA6F71B" w14:textId="77777777" w:rsidR="00AB4846" w:rsidRPr="008701FE" w:rsidRDefault="00AB4846" w:rsidP="00F4136F">
      <w:pPr>
        <w:rPr>
          <w:rFonts w:ascii="Arial Narrow" w:hAnsi="Arial Narrow" w:cs="Arial"/>
          <w:color w:val="C00000"/>
          <w:sz w:val="14"/>
        </w:rPr>
      </w:pPr>
    </w:p>
    <w:p w14:paraId="4962970E"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6649E287" w14:textId="77777777" w:rsidR="004E131F" w:rsidRDefault="004E131F" w:rsidP="00F14C3F">
      <w:pPr>
        <w:tabs>
          <w:tab w:val="left" w:pos="1920"/>
        </w:tabs>
        <w:jc w:val="both"/>
        <w:rPr>
          <w:rFonts w:ascii="Arial Narrow" w:hAnsi="Arial Narrow" w:cs="Arial"/>
        </w:rPr>
      </w:pPr>
    </w:p>
    <w:p w14:paraId="3B844B35" w14:textId="77777777" w:rsidR="00CC43F8" w:rsidRPr="008701FE" w:rsidRDefault="00CC43F8" w:rsidP="009A2B93">
      <w:pPr>
        <w:pStyle w:val="Ttulo3"/>
      </w:pPr>
      <w:bookmarkStart w:id="200" w:name="_Toc343880135"/>
      <w:r w:rsidRPr="008701FE">
        <w:lastRenderedPageBreak/>
        <w:t>4.</w:t>
      </w:r>
      <w:r w:rsidR="000E61B6">
        <w:t>2</w:t>
      </w:r>
      <w:r>
        <w:t>.</w:t>
      </w:r>
      <w:r w:rsidR="000E61B6">
        <w:t>1</w:t>
      </w:r>
      <w:r w:rsidRPr="008701FE">
        <w:t xml:space="preserve"> </w:t>
      </w:r>
      <w:r w:rsidRPr="00FE15D0">
        <w:t xml:space="preserve">Adjudicación de </w:t>
      </w:r>
      <w:r w:rsidR="00070AE5" w:rsidRPr="00FE15D0">
        <w:t>Lotes</w:t>
      </w:r>
      <w:r w:rsidR="007172E8" w:rsidRPr="00FE15D0">
        <w:t xml:space="preserve"> </w:t>
      </w:r>
      <w:r w:rsidRPr="00FE15D0">
        <w:t>desiertos</w:t>
      </w:r>
      <w:bookmarkEnd w:id="200"/>
    </w:p>
    <w:p w14:paraId="5D45F4E3" w14:textId="77777777" w:rsidR="00931FE9" w:rsidRPr="00C0172B" w:rsidRDefault="00931FE9" w:rsidP="00F4136F">
      <w:pPr>
        <w:rPr>
          <w:rFonts w:ascii="Arial Narrow" w:hAnsi="Arial Narrow" w:cs="Arial"/>
          <w:color w:val="365F91" w:themeColor="accent1" w:themeShade="BF"/>
        </w:rPr>
      </w:pPr>
    </w:p>
    <w:p w14:paraId="5FD090FD"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5F5722A9" w14:textId="77777777" w:rsidR="00AB4846" w:rsidRPr="00CC43F8" w:rsidRDefault="00AB4846" w:rsidP="00F4136F">
      <w:pPr>
        <w:rPr>
          <w:rFonts w:ascii="Arial Narrow" w:hAnsi="Arial Narrow" w:cs="Arial"/>
          <w:sz w:val="18"/>
        </w:rPr>
      </w:pPr>
    </w:p>
    <w:p w14:paraId="2CD984B0"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FC41ED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11E0F6B4"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1" w:name="_Toc271530571"/>
      <w:r w:rsidR="0096076A" w:rsidRPr="00CC43F8">
        <w:rPr>
          <w:rFonts w:ascii="Arial Narrow" w:hAnsi="Arial Narrow" w:cs="Arial"/>
        </w:rPr>
        <w:t xml:space="preserve"> </w:t>
      </w:r>
    </w:p>
    <w:p w14:paraId="7E6518E0" w14:textId="77777777" w:rsidR="003905D9" w:rsidRPr="001A036A" w:rsidRDefault="003905D9" w:rsidP="00F4136F">
      <w:pPr>
        <w:ind w:left="1190"/>
        <w:jc w:val="both"/>
        <w:rPr>
          <w:rFonts w:ascii="Arial Narrow" w:hAnsi="Arial Narrow" w:cs="Arial"/>
        </w:rPr>
      </w:pPr>
    </w:p>
    <w:p w14:paraId="07784024" w14:textId="77777777" w:rsidR="00CC43F8" w:rsidRDefault="00CC43F8" w:rsidP="00F747A2">
      <w:pPr>
        <w:jc w:val="both"/>
        <w:rPr>
          <w:rFonts w:ascii="Arial Narrow" w:hAnsi="Arial Narrow" w:cs="Arial"/>
        </w:rPr>
      </w:pPr>
      <w:bookmarkStart w:id="202" w:name="_Toc271530540"/>
      <w:bookmarkEnd w:id="201"/>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sidRPr="00FE15D0">
        <w:rPr>
          <w:rFonts w:ascii="Arial Narrow" w:hAnsi="Arial Narrow" w:cs="Arial"/>
        </w:rPr>
        <w:t>Lotes</w:t>
      </w:r>
      <w:r w:rsidRPr="00FE15D0">
        <w:rPr>
          <w:rFonts w:ascii="Arial Narrow" w:hAnsi="Arial Narrow" w:cs="Arial"/>
        </w:rPr>
        <w:t xml:space="preserve"> desiertos, ya sea porque no se presentara propuesta para un </w:t>
      </w:r>
      <w:r w:rsidR="00070AE5"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 xml:space="preserve">determinado o no existiera la disponibilidad de </w:t>
      </w:r>
      <w:r w:rsidR="00F14C3F" w:rsidRPr="00FE15D0">
        <w:rPr>
          <w:rFonts w:ascii="Arial Narrow" w:hAnsi="Arial Narrow" w:cs="Arial"/>
        </w:rPr>
        <w:t>proveedores</w:t>
      </w:r>
      <w:r w:rsidR="00070AE5" w:rsidRPr="00FE15D0">
        <w:rPr>
          <w:rFonts w:ascii="Arial Narrow" w:hAnsi="Arial Narrow" w:cs="Arial"/>
        </w:rPr>
        <w:t xml:space="preserve"> fabricantes</w:t>
      </w:r>
      <w:r w:rsidRPr="00FE15D0">
        <w:rPr>
          <w:rFonts w:ascii="Arial Narrow" w:hAnsi="Arial Narrow" w:cs="Arial"/>
        </w:rPr>
        <w:t xml:space="preserve"> que cumplan</w:t>
      </w:r>
      <w:r w:rsidRPr="00FF5E0A">
        <w:rPr>
          <w:rFonts w:ascii="Arial Narrow" w:hAnsi="Arial Narrow" w:cs="Arial"/>
        </w:rPr>
        <w:t xml:space="preserve"> con los requisitos establecidos en el pliego de condiciones; se procederá de la manera siguiente:</w:t>
      </w:r>
    </w:p>
    <w:p w14:paraId="2B4154CF" w14:textId="77777777" w:rsidR="00CC43F8" w:rsidRDefault="00CC43F8" w:rsidP="00CC43F8">
      <w:pPr>
        <w:rPr>
          <w:rFonts w:ascii="Arial Narrow" w:hAnsi="Arial Narrow" w:cs="Arial"/>
        </w:rPr>
      </w:pPr>
    </w:p>
    <w:p w14:paraId="045F57BA"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 xml:space="preserve">la cantidad </w:t>
      </w:r>
      <w:r w:rsidR="007172E8" w:rsidRPr="00FE15D0">
        <w:rPr>
          <w:rFonts w:ascii="Arial Narrow" w:hAnsi="Arial Narrow" w:cs="Arial"/>
        </w:rPr>
        <w:t>licitada d</w:t>
      </w:r>
      <w:r w:rsidRPr="00FE15D0">
        <w:rPr>
          <w:rFonts w:ascii="Arial Narrow" w:hAnsi="Arial Narrow" w:cs="Arial"/>
        </w:rPr>
        <w:t xml:space="preserve">el </w:t>
      </w:r>
      <w:r w:rsidR="00A9561B"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desierto</w:t>
      </w:r>
      <w:r w:rsidRPr="00FF5E0A">
        <w:rPr>
          <w:rFonts w:ascii="Arial Narrow" w:hAnsi="Arial Narrow" w:cs="Arial"/>
        </w:rPr>
        <w:t xml:space="preserve">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58B53BD5" w14:textId="77777777" w:rsidR="00CC43F8" w:rsidRDefault="00CC43F8" w:rsidP="00CC43F8">
      <w:pPr>
        <w:rPr>
          <w:rFonts w:ascii="Arial Narrow" w:hAnsi="Arial Narrow" w:cs="Arial"/>
        </w:rPr>
      </w:pPr>
    </w:p>
    <w:p w14:paraId="3BC53C3C" w14:textId="2DCA22E4"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w:t>
      </w:r>
      <w:r w:rsidR="000F0126" w:rsidRPr="00FE15D0">
        <w:rPr>
          <w:rFonts w:ascii="Arial Narrow" w:hAnsi="Arial Narrow" w:cs="Arial"/>
        </w:rPr>
        <w:t xml:space="preserve">del </w:t>
      </w:r>
      <w:r w:rsidR="00A9561B" w:rsidRPr="00FE15D0">
        <w:rPr>
          <w:rFonts w:ascii="Arial Narrow" w:hAnsi="Arial Narrow" w:cs="Arial"/>
        </w:rPr>
        <w:t>L</w:t>
      </w:r>
      <w:r w:rsidR="00D31B89" w:rsidRPr="00FE15D0">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 xml:space="preserve">. </w:t>
      </w:r>
      <w:r w:rsidR="00592924">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18A4AC2E" w14:textId="77777777" w:rsidR="00CC43F8" w:rsidRPr="00861647" w:rsidRDefault="00CC43F8" w:rsidP="00CC43F8">
      <w:pPr>
        <w:rPr>
          <w:rFonts w:ascii="Arial Narrow" w:hAnsi="Arial Narrow" w:cs="Arial"/>
          <w:b/>
        </w:rPr>
      </w:pPr>
    </w:p>
    <w:p w14:paraId="006E2726" w14:textId="77777777" w:rsidR="00AB4846" w:rsidRPr="001A036A" w:rsidRDefault="00883802" w:rsidP="009A2B93">
      <w:pPr>
        <w:pStyle w:val="Ttulo3"/>
      </w:pPr>
      <w:bookmarkStart w:id="203" w:name="_Toc343880136"/>
      <w:r w:rsidRPr="001A036A">
        <w:t>4.3</w:t>
      </w:r>
      <w:r w:rsidR="00AB4846" w:rsidRPr="001A036A">
        <w:t xml:space="preserve"> Acuerdo de Adjudicación</w:t>
      </w:r>
      <w:bookmarkEnd w:id="202"/>
      <w:bookmarkEnd w:id="203"/>
    </w:p>
    <w:p w14:paraId="1CE08664" w14:textId="77777777" w:rsidR="00D41053" w:rsidRPr="001A036A" w:rsidRDefault="00D41053" w:rsidP="00F4136F">
      <w:pPr>
        <w:rPr>
          <w:rFonts w:ascii="Arial Narrow" w:hAnsi="Arial Narrow"/>
          <w:sz w:val="14"/>
          <w:lang w:val="es-ES"/>
        </w:rPr>
      </w:pPr>
    </w:p>
    <w:p w14:paraId="6C907CE6"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7E146F56" w14:textId="77777777" w:rsidR="00545528" w:rsidRPr="001A036A" w:rsidRDefault="00545528" w:rsidP="00F4136F">
      <w:pPr>
        <w:tabs>
          <w:tab w:val="left" w:pos="1452"/>
        </w:tabs>
        <w:jc w:val="both"/>
        <w:rPr>
          <w:rFonts w:ascii="Arial Narrow" w:hAnsi="Arial Narrow" w:cs="Arial"/>
        </w:rPr>
      </w:pPr>
    </w:p>
    <w:p w14:paraId="71002E80"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F04D2DF" w14:textId="77777777" w:rsidR="00545528" w:rsidRPr="001A036A" w:rsidRDefault="00545528" w:rsidP="00F4136F">
      <w:pPr>
        <w:jc w:val="both"/>
        <w:rPr>
          <w:rFonts w:ascii="Arial Narrow" w:hAnsi="Arial Narrow" w:cs="Arial"/>
        </w:rPr>
      </w:pPr>
    </w:p>
    <w:p w14:paraId="671A7DEA"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3B0CC292" w14:textId="77777777" w:rsidR="00F8427C" w:rsidRDefault="00F8427C" w:rsidP="00F4136F">
      <w:pPr>
        <w:jc w:val="both"/>
        <w:rPr>
          <w:rFonts w:ascii="Arial Narrow" w:hAnsi="Arial Narrow" w:cs="Arial"/>
        </w:rPr>
      </w:pPr>
    </w:p>
    <w:p w14:paraId="7E5D7017" w14:textId="77777777" w:rsidR="00AC4BC7" w:rsidRDefault="00AC4BC7" w:rsidP="00F4136F">
      <w:pPr>
        <w:jc w:val="both"/>
        <w:rPr>
          <w:rFonts w:ascii="Arial Narrow" w:hAnsi="Arial Narrow" w:cs="Arial"/>
        </w:rPr>
      </w:pPr>
    </w:p>
    <w:p w14:paraId="61A22CBF" w14:textId="77777777" w:rsidR="0096076A" w:rsidRPr="001A036A" w:rsidRDefault="00883802" w:rsidP="009A2B93">
      <w:pPr>
        <w:pStyle w:val="Ttulo3"/>
      </w:pPr>
      <w:bookmarkStart w:id="204" w:name="_Toc343880137"/>
      <w:r w:rsidRPr="001A036A">
        <w:lastRenderedPageBreak/>
        <w:t>4.4</w:t>
      </w:r>
      <w:r w:rsidR="00D41053" w:rsidRPr="001A036A">
        <w:t xml:space="preserve"> </w:t>
      </w:r>
      <w:r w:rsidR="0096076A" w:rsidRPr="001A036A">
        <w:t>Adjudicaciones Posteriores</w:t>
      </w:r>
      <w:bookmarkEnd w:id="204"/>
    </w:p>
    <w:p w14:paraId="259B881C" w14:textId="77777777" w:rsidR="0096076A" w:rsidRPr="001A036A" w:rsidRDefault="0096076A" w:rsidP="00F4136F">
      <w:pPr>
        <w:jc w:val="both"/>
        <w:rPr>
          <w:rFonts w:ascii="Arial Narrow" w:hAnsi="Arial Narrow" w:cs="Arial"/>
          <w:sz w:val="14"/>
        </w:rPr>
      </w:pPr>
    </w:p>
    <w:p w14:paraId="1E21D35B" w14:textId="77777777" w:rsidR="00592924" w:rsidRPr="00F5472B" w:rsidRDefault="00592924" w:rsidP="00592924">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4805A5DC" w14:textId="77777777" w:rsidR="00325F3A" w:rsidRPr="000D5B40" w:rsidRDefault="00747D0F" w:rsidP="0051029B">
      <w:pPr>
        <w:pStyle w:val="Ttulo1"/>
        <w:rPr>
          <w:lang w:val="es-MX"/>
        </w:rPr>
      </w:pPr>
      <w:r>
        <w:br w:type="page"/>
      </w:r>
      <w:bookmarkStart w:id="205" w:name="_Toc343880138"/>
      <w:r w:rsidR="00325F3A" w:rsidRPr="000D5B40">
        <w:rPr>
          <w:lang w:val="es-MX"/>
        </w:rPr>
        <w:lastRenderedPageBreak/>
        <w:t>PARTE 2</w:t>
      </w:r>
      <w:bookmarkEnd w:id="205"/>
    </w:p>
    <w:p w14:paraId="1BB8C8D5" w14:textId="77777777" w:rsidR="00325F3A" w:rsidRPr="00FC4DB8" w:rsidRDefault="00325F3A" w:rsidP="00B71B08">
      <w:pPr>
        <w:pStyle w:val="Ttulo1"/>
      </w:pPr>
      <w:bookmarkStart w:id="206" w:name="_Toc343880139"/>
      <w:r w:rsidRPr="00FC4DB8">
        <w:t>CONTRATO</w:t>
      </w:r>
      <w:bookmarkEnd w:id="206"/>
    </w:p>
    <w:p w14:paraId="1AFD5A0A" w14:textId="77777777" w:rsidR="00325F3A" w:rsidRPr="001A036A" w:rsidRDefault="00325F3A" w:rsidP="00F4136F">
      <w:pPr>
        <w:rPr>
          <w:rFonts w:ascii="Arial Narrow" w:hAnsi="Arial Narrow"/>
          <w:lang w:val="es-MX"/>
        </w:rPr>
      </w:pPr>
    </w:p>
    <w:p w14:paraId="0473F021" w14:textId="77777777" w:rsidR="00787C6C" w:rsidRDefault="00545528" w:rsidP="00277A36">
      <w:pPr>
        <w:pStyle w:val="Ttulo2"/>
      </w:pPr>
      <w:bookmarkStart w:id="207" w:name="_Toc343880140"/>
      <w:r w:rsidRPr="00747D0F">
        <w:t>Sección V</w:t>
      </w:r>
      <w:bookmarkEnd w:id="207"/>
    </w:p>
    <w:p w14:paraId="6ECFC1D5" w14:textId="77777777" w:rsidR="00AB4846" w:rsidRPr="00747D0F" w:rsidRDefault="00747D0F" w:rsidP="00277A36">
      <w:pPr>
        <w:pStyle w:val="Ttulo2"/>
      </w:pPr>
      <w:r w:rsidRPr="00747D0F">
        <w:t xml:space="preserve"> </w:t>
      </w:r>
      <w:bookmarkStart w:id="208" w:name="_Toc343880141"/>
      <w:r w:rsidR="00545528" w:rsidRPr="00747D0F">
        <w:t>Disposiciones Sobre los Contratos</w:t>
      </w:r>
      <w:bookmarkEnd w:id="208"/>
    </w:p>
    <w:p w14:paraId="334BE9C9" w14:textId="77777777" w:rsidR="00D41053" w:rsidRPr="001A036A" w:rsidRDefault="00D41053" w:rsidP="00F4136F">
      <w:pPr>
        <w:jc w:val="center"/>
        <w:rPr>
          <w:rFonts w:ascii="Arial Narrow" w:hAnsi="Arial Narrow" w:cs="Arial"/>
        </w:rPr>
      </w:pPr>
    </w:p>
    <w:p w14:paraId="0254A2F5" w14:textId="77777777" w:rsidR="00AB4846" w:rsidRPr="001A036A" w:rsidRDefault="00AB4846" w:rsidP="00F4136F">
      <w:pPr>
        <w:rPr>
          <w:rFonts w:ascii="Arial Narrow" w:hAnsi="Arial Narrow" w:cs="Arial"/>
        </w:rPr>
      </w:pPr>
    </w:p>
    <w:p w14:paraId="03FC49CE" w14:textId="77777777" w:rsidR="00890E9B" w:rsidRPr="001A036A" w:rsidRDefault="00883802" w:rsidP="009A2B93">
      <w:pPr>
        <w:pStyle w:val="Ttulo3"/>
      </w:pPr>
      <w:bookmarkStart w:id="209" w:name="_Toc343880142"/>
      <w:bookmarkStart w:id="210" w:name="_Toc271530544"/>
      <w:r w:rsidRPr="001A036A">
        <w:t>5</w:t>
      </w:r>
      <w:r w:rsidR="00D41053" w:rsidRPr="001A036A">
        <w:t xml:space="preserve">.1 </w:t>
      </w:r>
      <w:r w:rsidR="00890E9B" w:rsidRPr="001A036A">
        <w:t>Condiciones Generales del Contrato</w:t>
      </w:r>
      <w:bookmarkEnd w:id="209"/>
      <w:r w:rsidR="00890E9B" w:rsidRPr="001A036A">
        <w:t xml:space="preserve"> </w:t>
      </w:r>
      <w:r w:rsidR="00B60FE2">
        <w:t xml:space="preserve">   </w:t>
      </w:r>
    </w:p>
    <w:p w14:paraId="00A80B2E" w14:textId="77777777" w:rsidR="00D41053" w:rsidRDefault="00D41053" w:rsidP="00F4136F">
      <w:pPr>
        <w:rPr>
          <w:rFonts w:ascii="Arial Narrow" w:hAnsi="Arial Narrow"/>
          <w:lang w:val="es-ES"/>
        </w:rPr>
      </w:pPr>
    </w:p>
    <w:p w14:paraId="49C195AE" w14:textId="77777777" w:rsidR="00E8498E" w:rsidRPr="00E8498E" w:rsidRDefault="0070560B" w:rsidP="002B0A03">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6E2799">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229804B7" w14:textId="77777777" w:rsidR="00E8498E" w:rsidRPr="00E8498E" w:rsidRDefault="00E8498E" w:rsidP="00E8498E">
      <w:pPr>
        <w:autoSpaceDE w:val="0"/>
        <w:autoSpaceDN w:val="0"/>
        <w:adjustRightInd w:val="0"/>
        <w:rPr>
          <w:rFonts w:ascii="Arial Narrow" w:hAnsi="Arial Narrow" w:cs="Arial"/>
        </w:rPr>
      </w:pPr>
    </w:p>
    <w:p w14:paraId="3CF9A9FC"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6"/>
          <w:footerReference w:type="even" r:id="rId17"/>
          <w:footerReference w:type="default" r:id="rId18"/>
          <w:pgSz w:w="12242" w:h="15842" w:code="1"/>
          <w:pgMar w:top="1240" w:right="1440" w:bottom="1440" w:left="1440" w:header="720" w:footer="720" w:gutter="0"/>
          <w:cols w:space="720"/>
          <w:titlePg/>
          <w:docGrid w:linePitch="360"/>
        </w:sectPr>
      </w:pPr>
    </w:p>
    <w:p w14:paraId="50FB09A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49AE351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3B37A30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6075033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0408B15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5C87389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4A9282E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71B4721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288DF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47E2C1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6117F8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F93646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0480D72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5DCA00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299177A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4CA93F4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3ED644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152DD23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9E54AB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0C7008B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10A9A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4EC43165"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57A7DFA2"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5E3B31ED" w14:textId="77777777" w:rsidR="0060717F" w:rsidRPr="001A036A" w:rsidRDefault="0060717F" w:rsidP="00F4136F">
      <w:pPr>
        <w:rPr>
          <w:rFonts w:ascii="Arial Narrow" w:hAnsi="Arial Narrow"/>
          <w:lang w:val="es-ES"/>
        </w:rPr>
      </w:pPr>
    </w:p>
    <w:p w14:paraId="1FF73667" w14:textId="77777777" w:rsidR="00AB4846" w:rsidRPr="001A036A" w:rsidRDefault="00883802" w:rsidP="009A2B93">
      <w:pPr>
        <w:pStyle w:val="Ttulo3"/>
      </w:pPr>
      <w:bookmarkStart w:id="211" w:name="_Toc343880143"/>
      <w:r w:rsidRPr="001A036A">
        <w:t>5</w:t>
      </w:r>
      <w:r w:rsidR="00D41053" w:rsidRPr="001A036A">
        <w:t xml:space="preserve">.1.1 </w:t>
      </w:r>
      <w:r w:rsidR="00AB4846" w:rsidRPr="001A036A">
        <w:t>Validez del Contrato</w:t>
      </w:r>
      <w:bookmarkEnd w:id="210"/>
      <w:bookmarkEnd w:id="211"/>
    </w:p>
    <w:p w14:paraId="69EED712" w14:textId="77777777" w:rsidR="00AB4846" w:rsidRPr="001A036A" w:rsidRDefault="00AB4846" w:rsidP="00F4136F">
      <w:pPr>
        <w:rPr>
          <w:rFonts w:ascii="Arial Narrow" w:hAnsi="Arial Narrow" w:cs="Arial"/>
          <w:color w:val="0000FF"/>
          <w:sz w:val="14"/>
        </w:rPr>
      </w:pPr>
    </w:p>
    <w:p w14:paraId="0ABDBC9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2BF88150" w14:textId="77777777" w:rsidR="00A4744A" w:rsidRPr="001A036A" w:rsidRDefault="00A4744A" w:rsidP="00F4136F">
      <w:pPr>
        <w:jc w:val="both"/>
        <w:rPr>
          <w:rFonts w:ascii="Arial Narrow" w:hAnsi="Arial Narrow" w:cs="Arial"/>
        </w:rPr>
      </w:pPr>
    </w:p>
    <w:p w14:paraId="7785A417" w14:textId="77777777" w:rsidR="00A4744A" w:rsidRPr="001A036A" w:rsidRDefault="00A4744A" w:rsidP="009A2B93">
      <w:pPr>
        <w:pStyle w:val="Ttulo3"/>
      </w:pPr>
      <w:bookmarkStart w:id="212" w:name="_Toc343880144"/>
      <w:r w:rsidRPr="001A036A">
        <w:t>5.1.2 Garantía de Fiel Cumplimiento de Contrato</w:t>
      </w:r>
      <w:bookmarkEnd w:id="212"/>
    </w:p>
    <w:p w14:paraId="5CF4F1E0" w14:textId="77777777" w:rsidR="00A4744A" w:rsidRPr="001A036A" w:rsidRDefault="00A4744A" w:rsidP="00F4136F">
      <w:pPr>
        <w:jc w:val="both"/>
        <w:rPr>
          <w:rFonts w:ascii="Arial Narrow" w:hAnsi="Arial Narrow" w:cs="Arial"/>
        </w:rPr>
      </w:pPr>
    </w:p>
    <w:p w14:paraId="3BF01164"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w:t>
      </w:r>
      <w:r w:rsidRPr="00E03642">
        <w:rPr>
          <w:rFonts w:ascii="Arial Narrow" w:hAnsi="Arial Narrow" w:cs="Arial"/>
          <w:lang w:val="es-ES"/>
        </w:rPr>
        <w:t>: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03D7FC34" w14:textId="77777777" w:rsidR="001C34A8" w:rsidRDefault="001C34A8" w:rsidP="00885992">
      <w:pPr>
        <w:autoSpaceDE w:val="0"/>
        <w:autoSpaceDN w:val="0"/>
        <w:adjustRightInd w:val="0"/>
        <w:jc w:val="both"/>
        <w:rPr>
          <w:rFonts w:ascii="Arial Narrow" w:hAnsi="Arial Narrow" w:cs="Arial"/>
          <w:lang w:val="es-ES"/>
        </w:rPr>
      </w:pPr>
    </w:p>
    <w:p w14:paraId="0FF30653"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794650CD" w14:textId="77777777" w:rsidR="00885992" w:rsidRPr="00F26E08" w:rsidRDefault="00885992" w:rsidP="00885992">
      <w:pPr>
        <w:autoSpaceDE w:val="0"/>
        <w:autoSpaceDN w:val="0"/>
        <w:adjustRightInd w:val="0"/>
        <w:jc w:val="both"/>
        <w:rPr>
          <w:rFonts w:ascii="Arial Narrow" w:hAnsi="Arial Narrow" w:cs="Arial"/>
          <w:lang w:val="es-ES_tradnl"/>
        </w:rPr>
      </w:pPr>
    </w:p>
    <w:p w14:paraId="1996C096" w14:textId="77777777" w:rsidR="00AB4846" w:rsidRPr="001A036A" w:rsidRDefault="00883802" w:rsidP="009A2B93">
      <w:pPr>
        <w:pStyle w:val="Ttulo3"/>
      </w:pPr>
      <w:bookmarkStart w:id="213" w:name="_Toc271530545"/>
      <w:bookmarkStart w:id="214" w:name="_Toc343880145"/>
      <w:r w:rsidRPr="001A036A">
        <w:t>5</w:t>
      </w:r>
      <w:r w:rsidR="00D41053" w:rsidRPr="001A036A">
        <w:t>.1.</w:t>
      </w:r>
      <w:r w:rsidR="00140BB0" w:rsidRPr="001A036A">
        <w:t>3</w:t>
      </w:r>
      <w:r w:rsidR="00D41053" w:rsidRPr="001A036A">
        <w:t xml:space="preserve"> </w:t>
      </w:r>
      <w:r w:rsidR="00AB4846" w:rsidRPr="001A036A">
        <w:t>Perfeccionamiento del Contrato</w:t>
      </w:r>
      <w:bookmarkEnd w:id="213"/>
      <w:bookmarkEnd w:id="214"/>
    </w:p>
    <w:p w14:paraId="4766F490" w14:textId="77777777" w:rsidR="00AB4846" w:rsidRPr="001A036A" w:rsidRDefault="00AB4846" w:rsidP="00F4136F">
      <w:pPr>
        <w:rPr>
          <w:rFonts w:ascii="Arial Narrow" w:hAnsi="Arial Narrow" w:cs="Arial"/>
          <w:sz w:val="14"/>
        </w:rPr>
      </w:pPr>
    </w:p>
    <w:p w14:paraId="53C10962"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w:t>
      </w:r>
      <w:r w:rsidR="00545528" w:rsidRPr="001A036A">
        <w:rPr>
          <w:rFonts w:ascii="Arial Narrow" w:hAnsi="Arial Narrow" w:cs="Arial"/>
        </w:rPr>
        <w:lastRenderedPageBreak/>
        <w:t xml:space="preserve">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2F91E2F9" w14:textId="77777777" w:rsidR="00ED25EB" w:rsidRDefault="00ED25EB" w:rsidP="00F4136F">
      <w:pPr>
        <w:jc w:val="both"/>
        <w:rPr>
          <w:rFonts w:ascii="Arial Narrow" w:hAnsi="Arial Narrow" w:cs="Arial"/>
        </w:rPr>
      </w:pPr>
    </w:p>
    <w:p w14:paraId="0ABD334A"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176566A4" w14:textId="77777777" w:rsidR="00890E9B" w:rsidRPr="001A036A" w:rsidRDefault="00890E9B" w:rsidP="00F4136F">
      <w:pPr>
        <w:jc w:val="both"/>
        <w:rPr>
          <w:rFonts w:ascii="Arial Narrow" w:hAnsi="Arial Narrow" w:cs="Arial"/>
        </w:rPr>
      </w:pPr>
      <w:bookmarkStart w:id="215" w:name="_Toc212602285"/>
      <w:bookmarkStart w:id="216" w:name="_Toc212620790"/>
    </w:p>
    <w:p w14:paraId="281F635E" w14:textId="77777777" w:rsidR="00890E9B" w:rsidRPr="001A036A" w:rsidRDefault="00883802" w:rsidP="009A2B93">
      <w:pPr>
        <w:pStyle w:val="Ttulo3"/>
      </w:pPr>
      <w:bookmarkStart w:id="217" w:name="_Toc343880146"/>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7"/>
    </w:p>
    <w:p w14:paraId="5733D30E" w14:textId="77777777" w:rsidR="00890E9B" w:rsidRPr="001A036A" w:rsidRDefault="00890E9B" w:rsidP="00F4136F">
      <w:pPr>
        <w:jc w:val="both"/>
        <w:rPr>
          <w:rFonts w:ascii="Arial Narrow" w:hAnsi="Arial Narrow" w:cs="Arial"/>
          <w:sz w:val="14"/>
        </w:rPr>
      </w:pPr>
    </w:p>
    <w:p w14:paraId="7A34ABFB" w14:textId="77777777" w:rsidR="00890E9B" w:rsidRPr="00CC43F8"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8" w:name="_Toc271530547"/>
      <w:bookmarkEnd w:id="215"/>
      <w:bookmarkEnd w:id="216"/>
      <w:r w:rsidR="00890E9B" w:rsidRPr="00CC43F8">
        <w:rPr>
          <w:rFonts w:ascii="Arial Narrow" w:hAnsi="Arial Narrow" w:cs="Arial"/>
        </w:rPr>
        <w:t>.</w:t>
      </w:r>
    </w:p>
    <w:p w14:paraId="51B6AB9A" w14:textId="77777777" w:rsidR="00ED25EB" w:rsidRPr="001A036A" w:rsidRDefault="00ED25EB" w:rsidP="009A2B93">
      <w:pPr>
        <w:pStyle w:val="Ttulo3"/>
      </w:pPr>
    </w:p>
    <w:p w14:paraId="67E210AE" w14:textId="77777777" w:rsidR="00890E9B" w:rsidRPr="001A036A" w:rsidRDefault="00883802" w:rsidP="009A2B93">
      <w:pPr>
        <w:pStyle w:val="Ttulo3"/>
      </w:pPr>
      <w:bookmarkStart w:id="219" w:name="_Toc271530548"/>
      <w:bookmarkStart w:id="220" w:name="_Toc343880147"/>
      <w:bookmarkEnd w:id="218"/>
      <w:r w:rsidRPr="001A036A">
        <w:t>5</w:t>
      </w:r>
      <w:r w:rsidR="00D41053" w:rsidRPr="001A036A">
        <w:t>.1.</w:t>
      </w:r>
      <w:r w:rsidR="00140BB0" w:rsidRPr="001A036A">
        <w:t>5</w:t>
      </w:r>
      <w:r w:rsidR="00D41053" w:rsidRPr="001A036A">
        <w:t xml:space="preserve"> </w:t>
      </w:r>
      <w:r w:rsidR="00890E9B" w:rsidRPr="001A036A">
        <w:t>Incumplimiento del Contrato</w:t>
      </w:r>
      <w:bookmarkEnd w:id="219"/>
      <w:bookmarkEnd w:id="220"/>
    </w:p>
    <w:p w14:paraId="66A6C5F7" w14:textId="77777777" w:rsidR="00890E9B" w:rsidRPr="001A036A" w:rsidRDefault="00890E9B" w:rsidP="00F4136F">
      <w:pPr>
        <w:rPr>
          <w:rFonts w:ascii="Arial Narrow" w:hAnsi="Arial Narrow" w:cs="Arial"/>
          <w:sz w:val="14"/>
        </w:rPr>
      </w:pPr>
    </w:p>
    <w:p w14:paraId="27057E02"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18BFCE13" w14:textId="77777777" w:rsidR="00890E9B" w:rsidRPr="001A036A" w:rsidRDefault="00890E9B" w:rsidP="00F4136F">
      <w:pPr>
        <w:rPr>
          <w:rFonts w:ascii="Arial Narrow" w:hAnsi="Arial Narrow" w:cs="Arial"/>
        </w:rPr>
      </w:pPr>
    </w:p>
    <w:p w14:paraId="11515CFD"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968FE38" w14:textId="77777777" w:rsidR="00890E9B" w:rsidRPr="001A036A" w:rsidRDefault="00890E9B" w:rsidP="00F4136F">
      <w:pPr>
        <w:rPr>
          <w:rFonts w:ascii="Arial Narrow" w:hAnsi="Arial Narrow" w:cs="Arial"/>
        </w:rPr>
      </w:pPr>
    </w:p>
    <w:p w14:paraId="4BED9FE8"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761C60F8" w14:textId="77777777" w:rsidR="00890E9B" w:rsidRPr="001A036A" w:rsidRDefault="00890E9B" w:rsidP="00F4136F">
      <w:pPr>
        <w:rPr>
          <w:rFonts w:ascii="Arial Narrow" w:hAnsi="Arial Narrow" w:cs="Arial"/>
        </w:rPr>
      </w:pPr>
    </w:p>
    <w:p w14:paraId="39C0F431"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3A64DD6F" w14:textId="77777777" w:rsidR="00C654E5" w:rsidRPr="001A036A" w:rsidRDefault="00C654E5" w:rsidP="00F4136F">
      <w:pPr>
        <w:pStyle w:val="Prrafodelista"/>
        <w:rPr>
          <w:rFonts w:ascii="Arial Narrow" w:hAnsi="Arial Narrow" w:cs="Arial"/>
        </w:rPr>
      </w:pPr>
    </w:p>
    <w:p w14:paraId="4A8FB8CD" w14:textId="77777777" w:rsidR="00E60EE1" w:rsidRPr="001A036A" w:rsidRDefault="00A4744A" w:rsidP="009A2B93">
      <w:pPr>
        <w:pStyle w:val="Ttulo3"/>
      </w:pPr>
      <w:bookmarkStart w:id="221" w:name="_Toc343880148"/>
      <w:r w:rsidRPr="001A036A">
        <w:t>5.1.6 Efectos del Incumplimiento</w:t>
      </w:r>
      <w:bookmarkEnd w:id="221"/>
    </w:p>
    <w:p w14:paraId="06B16346" w14:textId="77777777" w:rsidR="00A4744A" w:rsidRPr="001A036A" w:rsidRDefault="00A4744A" w:rsidP="00F4136F">
      <w:pPr>
        <w:rPr>
          <w:sz w:val="14"/>
        </w:rPr>
      </w:pPr>
    </w:p>
    <w:p w14:paraId="5F10B8B4" w14:textId="77777777" w:rsidR="003C71A6" w:rsidRPr="001A036A" w:rsidRDefault="003C71A6" w:rsidP="003C71A6">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1F8ABB0B" w14:textId="77777777" w:rsidR="003C71A6" w:rsidRPr="001A036A" w:rsidRDefault="003C71A6" w:rsidP="003C71A6">
      <w:pPr>
        <w:jc w:val="both"/>
        <w:rPr>
          <w:rFonts w:ascii="Arial Narrow" w:hAnsi="Arial Narrow" w:cs="Arial"/>
        </w:rPr>
      </w:pPr>
    </w:p>
    <w:p w14:paraId="28364CD2" w14:textId="77777777" w:rsidR="003C71A6" w:rsidRPr="001A036A" w:rsidRDefault="003C71A6" w:rsidP="003C71A6">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BE33579" w14:textId="77777777" w:rsidR="004D4BA1" w:rsidRPr="001A036A" w:rsidRDefault="004D4BA1" w:rsidP="00F4136F">
      <w:pPr>
        <w:jc w:val="both"/>
        <w:rPr>
          <w:rFonts w:ascii="Arial Narrow" w:hAnsi="Arial Narrow" w:cs="Arial"/>
        </w:rPr>
      </w:pPr>
    </w:p>
    <w:p w14:paraId="56874F9A" w14:textId="77777777" w:rsidR="00890E9B" w:rsidRPr="001A036A" w:rsidRDefault="00883802" w:rsidP="009A2B93">
      <w:pPr>
        <w:pStyle w:val="Ttulo3"/>
      </w:pPr>
      <w:bookmarkStart w:id="222" w:name="_Toc271530550"/>
      <w:bookmarkStart w:id="223" w:name="_Toc343880149"/>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2"/>
      <w:bookmarkEnd w:id="223"/>
    </w:p>
    <w:p w14:paraId="2005AF79" w14:textId="77777777" w:rsidR="00890E9B" w:rsidRPr="001A036A" w:rsidRDefault="00890E9B" w:rsidP="00F4136F">
      <w:pPr>
        <w:jc w:val="both"/>
        <w:rPr>
          <w:rFonts w:ascii="Arial Narrow" w:hAnsi="Arial Narrow" w:cs="Arial"/>
          <w:sz w:val="14"/>
        </w:rPr>
      </w:pPr>
    </w:p>
    <w:p w14:paraId="15297759"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72D44242" w14:textId="77777777" w:rsidR="00890E9B" w:rsidRPr="001A036A" w:rsidRDefault="00890E9B" w:rsidP="00F4136F">
      <w:pPr>
        <w:rPr>
          <w:rFonts w:ascii="Arial Narrow" w:hAnsi="Arial Narrow" w:cs="Arial"/>
        </w:rPr>
      </w:pPr>
    </w:p>
    <w:p w14:paraId="53FECF44" w14:textId="77777777" w:rsidR="00890E9B" w:rsidRPr="001A036A" w:rsidRDefault="00883802" w:rsidP="009A2B93">
      <w:pPr>
        <w:pStyle w:val="Ttulo3"/>
      </w:pPr>
      <w:bookmarkStart w:id="224" w:name="_Toc271530551"/>
      <w:bookmarkStart w:id="225" w:name="_Toc343880150"/>
      <w:r w:rsidRPr="001A036A">
        <w:t>5</w:t>
      </w:r>
      <w:r w:rsidR="004D4BA1" w:rsidRPr="001A036A">
        <w:t>.1.</w:t>
      </w:r>
      <w:r w:rsidR="006D0AC5" w:rsidRPr="001A036A">
        <w:t>8</w:t>
      </w:r>
      <w:r w:rsidR="00D41053" w:rsidRPr="001A036A">
        <w:t xml:space="preserve"> </w:t>
      </w:r>
      <w:r w:rsidR="00890E9B" w:rsidRPr="001A036A">
        <w:t>Finalización del Contrato</w:t>
      </w:r>
      <w:bookmarkEnd w:id="224"/>
      <w:bookmarkEnd w:id="225"/>
    </w:p>
    <w:p w14:paraId="7162561E" w14:textId="77777777" w:rsidR="00890E9B" w:rsidRPr="001A036A" w:rsidRDefault="00890E9B" w:rsidP="00F4136F">
      <w:pPr>
        <w:rPr>
          <w:rFonts w:ascii="Arial Narrow" w:hAnsi="Arial Narrow" w:cs="Arial"/>
          <w:sz w:val="14"/>
          <w:lang w:val="es-ES_tradnl"/>
        </w:rPr>
      </w:pPr>
    </w:p>
    <w:p w14:paraId="648EA4BF"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F532A4C" w14:textId="77777777" w:rsidR="00890E9B" w:rsidRPr="001A036A" w:rsidRDefault="00890E9B" w:rsidP="00F4136F">
      <w:pPr>
        <w:rPr>
          <w:rFonts w:ascii="Arial Narrow" w:hAnsi="Arial Narrow" w:cs="Arial"/>
        </w:rPr>
      </w:pPr>
    </w:p>
    <w:p w14:paraId="448A8990"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11CC3EFE"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lastRenderedPageBreak/>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63995C68"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D7ADC39" w14:textId="77777777" w:rsidR="00890E9B" w:rsidRPr="001A036A" w:rsidRDefault="00890E9B" w:rsidP="00277A36">
      <w:pPr>
        <w:pStyle w:val="Ttulo2"/>
      </w:pPr>
    </w:p>
    <w:p w14:paraId="3D5F3366" w14:textId="77777777" w:rsidR="00890E9B" w:rsidRPr="001A036A" w:rsidRDefault="00883802" w:rsidP="009A2B93">
      <w:pPr>
        <w:pStyle w:val="Ttulo3"/>
      </w:pPr>
      <w:bookmarkStart w:id="226" w:name="_Toc271530552"/>
      <w:bookmarkStart w:id="227" w:name="_Toc343880151"/>
      <w:r w:rsidRPr="001A036A">
        <w:t>5</w:t>
      </w:r>
      <w:r w:rsidR="004D4BA1" w:rsidRPr="001A036A">
        <w:t>.1.</w:t>
      </w:r>
      <w:r w:rsidR="006D0AC5" w:rsidRPr="001A036A">
        <w:t>9</w:t>
      </w:r>
      <w:r w:rsidR="00E05BA6" w:rsidRPr="001A036A">
        <w:t xml:space="preserve"> </w:t>
      </w:r>
      <w:r w:rsidR="00890E9B" w:rsidRPr="001A036A">
        <w:t>Subcontratos</w:t>
      </w:r>
      <w:bookmarkEnd w:id="226"/>
      <w:bookmarkEnd w:id="227"/>
      <w:r w:rsidR="00890E9B" w:rsidRPr="001A036A">
        <w:t xml:space="preserve"> </w:t>
      </w:r>
    </w:p>
    <w:p w14:paraId="0843AED8" w14:textId="77777777" w:rsidR="00890E9B" w:rsidRPr="001A036A" w:rsidRDefault="00890E9B" w:rsidP="00F4136F">
      <w:pPr>
        <w:rPr>
          <w:rFonts w:ascii="Arial Narrow" w:hAnsi="Arial Narrow" w:cs="Arial"/>
          <w:sz w:val="14"/>
        </w:rPr>
      </w:pPr>
    </w:p>
    <w:p w14:paraId="05CEA3E0" w14:textId="77777777" w:rsidR="003C71A6" w:rsidRDefault="003C71A6" w:rsidP="003C71A6">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637180CB" w14:textId="77777777" w:rsidR="003C71A6" w:rsidRDefault="003C71A6" w:rsidP="003C71A6">
      <w:pPr>
        <w:jc w:val="both"/>
        <w:rPr>
          <w:rFonts w:ascii="Arial Narrow" w:hAnsi="Arial Narrow" w:cs="Arial"/>
        </w:rPr>
      </w:pPr>
    </w:p>
    <w:p w14:paraId="1466E356" w14:textId="34FE5517" w:rsidR="003C71A6" w:rsidRDefault="003C71A6" w:rsidP="003C71A6">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F8427C">
        <w:rPr>
          <w:rFonts w:ascii="Arial Narrow" w:hAnsi="Arial Narrow" w:cs="Arial"/>
        </w:rPr>
        <w:t>incumplimiento</w:t>
      </w:r>
      <w:r>
        <w:rPr>
          <w:rFonts w:ascii="Arial Narrow" w:hAnsi="Arial Narrow" w:cs="Arial"/>
        </w:rPr>
        <w:t xml:space="preserve"> a las </w:t>
      </w:r>
      <w:r w:rsidR="00F8427C">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70654F75"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9A62274" w14:textId="77777777" w:rsidR="00890E9B" w:rsidRPr="001A036A" w:rsidRDefault="00883802" w:rsidP="009A2B93">
      <w:pPr>
        <w:pStyle w:val="Ttulo3"/>
      </w:pPr>
      <w:bookmarkStart w:id="228" w:name="_Toc343880152"/>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8"/>
    </w:p>
    <w:p w14:paraId="7584AC28" w14:textId="77777777" w:rsidR="00743500" w:rsidRDefault="00743500" w:rsidP="00277A36">
      <w:pPr>
        <w:pStyle w:val="Ttulo2"/>
      </w:pPr>
      <w:bookmarkStart w:id="229" w:name="_Toc271530546"/>
      <w:r>
        <w:t xml:space="preserve"> </w:t>
      </w:r>
    </w:p>
    <w:p w14:paraId="7DCD69A5"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4C5AED88" w14:textId="77777777" w:rsidR="00743500" w:rsidRDefault="00743500" w:rsidP="00743500">
      <w:pPr>
        <w:rPr>
          <w:lang w:val="es-MX"/>
        </w:rPr>
      </w:pPr>
    </w:p>
    <w:p w14:paraId="5757475B"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Características Generales de los Productos.</w:t>
      </w:r>
    </w:p>
    <w:p w14:paraId="4A595CCD"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Cumplimiento de las especificaciones técnicas.</w:t>
      </w:r>
    </w:p>
    <w:p w14:paraId="614A1025"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Alcance de los Servicios.</w:t>
      </w:r>
    </w:p>
    <w:p w14:paraId="715A35F4"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Capacidad Instalada.</w:t>
      </w:r>
    </w:p>
    <w:p w14:paraId="2CD4BBAA" w14:textId="77777777" w:rsidR="00743500" w:rsidRPr="00E6648A" w:rsidRDefault="00984BA6" w:rsidP="0013709F">
      <w:pPr>
        <w:pStyle w:val="Prrafodelista"/>
        <w:numPr>
          <w:ilvl w:val="0"/>
          <w:numId w:val="15"/>
        </w:numPr>
        <w:rPr>
          <w:rFonts w:ascii="Arial Narrow" w:hAnsi="Arial Narrow"/>
          <w:lang w:val="es-MX"/>
        </w:rPr>
      </w:pPr>
      <w:r w:rsidRPr="00E6648A">
        <w:rPr>
          <w:rFonts w:ascii="Arial Narrow" w:hAnsi="Arial Narrow"/>
          <w:lang w:val="es-MX"/>
        </w:rPr>
        <w:t>Mecanismos de Producción</w:t>
      </w:r>
    </w:p>
    <w:p w14:paraId="7830437E" w14:textId="77777777" w:rsidR="00743500" w:rsidRPr="00743500" w:rsidRDefault="00743500" w:rsidP="00743500">
      <w:pPr>
        <w:rPr>
          <w:lang w:val="es-MX"/>
        </w:rPr>
      </w:pPr>
    </w:p>
    <w:p w14:paraId="6E9A37B3" w14:textId="77777777" w:rsidR="00AB4846" w:rsidRPr="001A036A" w:rsidRDefault="00883802" w:rsidP="009A2B93">
      <w:pPr>
        <w:pStyle w:val="Ttulo3"/>
      </w:pPr>
      <w:bookmarkStart w:id="230" w:name="_Toc343880153"/>
      <w:r w:rsidRPr="001A036A">
        <w:t>5</w:t>
      </w:r>
      <w:r w:rsidR="00D41053" w:rsidRPr="001A036A">
        <w:t xml:space="preserve">.2.1 </w:t>
      </w:r>
      <w:r w:rsidR="00AB4846" w:rsidRPr="001A036A">
        <w:t>Vigencia del Contrato</w:t>
      </w:r>
      <w:bookmarkEnd w:id="229"/>
      <w:bookmarkEnd w:id="230"/>
    </w:p>
    <w:p w14:paraId="2D57C2D8" w14:textId="77777777" w:rsidR="00AB4846" w:rsidRPr="001A036A" w:rsidRDefault="00AB4846" w:rsidP="00F4136F">
      <w:pPr>
        <w:rPr>
          <w:rFonts w:ascii="Arial Narrow" w:hAnsi="Arial Narrow" w:cs="Arial"/>
          <w:sz w:val="14"/>
        </w:rPr>
      </w:pPr>
    </w:p>
    <w:p w14:paraId="1ADA92D7" w14:textId="22D64D21"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CB1B3F">
        <w:rPr>
          <w:rFonts w:ascii="Arial Narrow" w:hAnsi="Arial Narrow" w:cs="Arial"/>
          <w:b/>
        </w:rPr>
        <w:t>160</w:t>
      </w:r>
      <w:r w:rsidRPr="00351ED0">
        <w:rPr>
          <w:rFonts w:ascii="Arial Narrow" w:hAnsi="Arial Narrow" w:cs="Arial"/>
          <w:b/>
        </w:rPr>
        <w:t xml:space="preserve"> </w:t>
      </w:r>
      <w:r w:rsidRPr="00F44231">
        <w:rPr>
          <w:rFonts w:ascii="Arial Narrow" w:hAnsi="Arial Narrow" w:cs="Arial"/>
          <w:b/>
        </w:rPr>
        <w:t>días</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1" w:name="_Toc271530555"/>
    </w:p>
    <w:p w14:paraId="4E4008B0" w14:textId="77777777" w:rsidR="00CB25E0" w:rsidRPr="001A036A" w:rsidRDefault="00CB25E0" w:rsidP="00F4136F">
      <w:pPr>
        <w:widowControl w:val="0"/>
        <w:adjustRightInd w:val="0"/>
        <w:jc w:val="both"/>
        <w:textAlignment w:val="baseline"/>
        <w:outlineLvl w:val="2"/>
        <w:rPr>
          <w:rFonts w:ascii="Arial Narrow" w:hAnsi="Arial Narrow" w:cs="Arial"/>
        </w:rPr>
      </w:pPr>
    </w:p>
    <w:p w14:paraId="099A25D4" w14:textId="77777777" w:rsidR="00AB4846" w:rsidRPr="001A036A" w:rsidRDefault="00883802" w:rsidP="009A2B93">
      <w:pPr>
        <w:pStyle w:val="Ttulo3"/>
      </w:pPr>
      <w:bookmarkStart w:id="232" w:name="_Toc343880154"/>
      <w:r w:rsidRPr="001A036A">
        <w:t>5</w:t>
      </w:r>
      <w:r w:rsidR="00D41053" w:rsidRPr="001A036A">
        <w:t xml:space="preserve">.2.2 </w:t>
      </w:r>
      <w:r w:rsidR="00AB4846" w:rsidRPr="001A036A">
        <w:t>Inicio del Suministro</w:t>
      </w:r>
      <w:bookmarkEnd w:id="231"/>
      <w:bookmarkEnd w:id="232"/>
    </w:p>
    <w:p w14:paraId="79A9D9FA" w14:textId="77777777" w:rsidR="00AB4846" w:rsidRPr="001A036A" w:rsidRDefault="00AB4846" w:rsidP="00F4136F">
      <w:pPr>
        <w:rPr>
          <w:rFonts w:ascii="Arial Narrow" w:hAnsi="Arial Narrow" w:cs="Arial"/>
          <w:sz w:val="14"/>
          <w:lang w:val="es-ES_tradnl"/>
        </w:rPr>
      </w:pPr>
    </w:p>
    <w:p w14:paraId="041C5338" w14:textId="77777777" w:rsidR="00340918" w:rsidRPr="00340F04" w:rsidRDefault="0076373F" w:rsidP="00340F04">
      <w:pPr>
        <w:jc w:val="both"/>
        <w:rPr>
          <w:rFonts w:ascii="Arial Narrow" w:hAnsi="Arial Narrow" w:cs="Arial"/>
        </w:rPr>
      </w:pPr>
      <w:bookmarkStart w:id="233" w:name="_Toc271530567"/>
      <w:r w:rsidRPr="00340F04">
        <w:rPr>
          <w:rFonts w:ascii="Arial Narrow" w:hAnsi="Arial Narrow" w:cs="Arial"/>
        </w:rPr>
        <w:t>El monto de la Primera Entrega realizada por el Contratista, deberá exceder o por lo menos alcanzar el monto equivalente al 2</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4DB14783" w14:textId="77777777" w:rsidR="00050982" w:rsidRPr="00340F04" w:rsidRDefault="00050982" w:rsidP="00340F04">
      <w:pPr>
        <w:jc w:val="both"/>
        <w:rPr>
          <w:rFonts w:ascii="Arial Narrow" w:hAnsi="Arial Narrow" w:cs="Arial"/>
        </w:rPr>
      </w:pPr>
    </w:p>
    <w:p w14:paraId="21F5E513" w14:textId="67C8DD34" w:rsidR="00BA6E3F" w:rsidRDefault="00BA6E3F" w:rsidP="00404555">
      <w:pPr>
        <w:jc w:val="both"/>
        <w:rPr>
          <w:rFonts w:ascii="Arial Narrow" w:hAnsi="Arial Narrow" w:cs="Arial"/>
        </w:rPr>
      </w:pPr>
      <w:r w:rsidRPr="00340F04">
        <w:rPr>
          <w:rFonts w:ascii="Arial Narrow" w:hAnsi="Arial Narrow" w:cs="Arial"/>
        </w:rPr>
        <w:t>El contra</w:t>
      </w:r>
      <w:r w:rsidR="00A722E7" w:rsidRPr="00340F04">
        <w:rPr>
          <w:rFonts w:ascii="Arial Narrow" w:hAnsi="Arial Narrow" w:cs="Arial"/>
        </w:rPr>
        <w:t>tado</w:t>
      </w:r>
      <w:r w:rsidRPr="00340F04">
        <w:rPr>
          <w:rFonts w:ascii="Arial Narrow" w:hAnsi="Arial Narrow" w:cs="Arial"/>
        </w:rPr>
        <w:t xml:space="preserve"> podrá realizar entregas sucesivas</w:t>
      </w:r>
      <w:r w:rsidR="00FB29FE" w:rsidRPr="00340F04">
        <w:rPr>
          <w:rFonts w:ascii="Arial Narrow" w:hAnsi="Arial Narrow" w:cs="Arial"/>
        </w:rPr>
        <w:t xml:space="preserve"> equivalentes al </w:t>
      </w:r>
      <w:r w:rsidR="001C4797" w:rsidRPr="00340F04">
        <w:rPr>
          <w:rFonts w:ascii="Arial Narrow" w:hAnsi="Arial Narrow" w:cs="Arial"/>
        </w:rPr>
        <w:t xml:space="preserve">20% </w:t>
      </w:r>
      <w:r w:rsidR="00CE7255" w:rsidRPr="00340F04">
        <w:rPr>
          <w:rFonts w:ascii="Arial Narrow" w:hAnsi="Arial Narrow" w:cs="Arial"/>
        </w:rPr>
        <w:t>de la cantidad de unidades contratadas</w:t>
      </w:r>
      <w:r w:rsidRPr="00340F04">
        <w:rPr>
          <w:rFonts w:ascii="Arial Narrow" w:hAnsi="Arial Narrow" w:cs="Arial"/>
        </w:rPr>
        <w:t>, luego de la primera entrega, en función de su capacidad. El INABIE realizar</w:t>
      </w:r>
      <w:r w:rsidR="00CE7255" w:rsidRPr="00340F04">
        <w:rPr>
          <w:rFonts w:ascii="Arial Narrow" w:hAnsi="Arial Narrow" w:cs="Arial"/>
        </w:rPr>
        <w:t>á</w:t>
      </w:r>
      <w:r w:rsidRPr="00340F04">
        <w:rPr>
          <w:rFonts w:ascii="Arial Narrow" w:hAnsi="Arial Narrow" w:cs="Arial"/>
        </w:rPr>
        <w:t xml:space="preserve"> los pagos de dichas entregas sucesivas contra aceptación satisfactoria de los bienes entregados.</w:t>
      </w:r>
      <w:r w:rsidR="00FB29FE" w:rsidRPr="00340F04">
        <w:rPr>
          <w:rFonts w:ascii="Arial Narrow" w:hAnsi="Arial Narrow" w:cs="Arial"/>
        </w:rPr>
        <w:t xml:space="preserve"> </w:t>
      </w:r>
    </w:p>
    <w:p w14:paraId="3BEE04BF" w14:textId="77777777" w:rsidR="00404555" w:rsidRDefault="00404555" w:rsidP="00404555">
      <w:pPr>
        <w:jc w:val="both"/>
        <w:rPr>
          <w:rFonts w:ascii="Arial Narrow" w:hAnsi="Arial Narrow" w:cs="Arial"/>
        </w:rPr>
      </w:pPr>
    </w:p>
    <w:p w14:paraId="3538F6BE" w14:textId="77777777" w:rsidR="00404555" w:rsidRPr="00FB29FE" w:rsidRDefault="00404555" w:rsidP="00404555">
      <w:pPr>
        <w:jc w:val="both"/>
        <w:rPr>
          <w:color w:val="00B050"/>
          <w:lang w:val="es-ES"/>
        </w:rPr>
      </w:pPr>
    </w:p>
    <w:p w14:paraId="7161DD38" w14:textId="77777777" w:rsidR="0096076A" w:rsidRPr="001A036A" w:rsidRDefault="00883802" w:rsidP="009A2B93">
      <w:pPr>
        <w:pStyle w:val="Ttulo3"/>
      </w:pPr>
      <w:bookmarkStart w:id="234" w:name="_Toc343880155"/>
      <w:r w:rsidRPr="001A036A">
        <w:lastRenderedPageBreak/>
        <w:t>5</w:t>
      </w:r>
      <w:r w:rsidR="00D41053" w:rsidRPr="001A036A">
        <w:t xml:space="preserve">.2.3 </w:t>
      </w:r>
      <w:r w:rsidR="0096076A" w:rsidRPr="001A036A">
        <w:t xml:space="preserve">Modificación del </w:t>
      </w:r>
      <w:r w:rsidR="0096076A" w:rsidRPr="00547BEC">
        <w:t>Cronograma de Entrega</w:t>
      </w:r>
      <w:bookmarkEnd w:id="233"/>
      <w:bookmarkEnd w:id="234"/>
    </w:p>
    <w:p w14:paraId="5270ACF2" w14:textId="77777777" w:rsidR="0096076A" w:rsidRPr="001A036A" w:rsidRDefault="0096076A" w:rsidP="00F4136F">
      <w:pPr>
        <w:rPr>
          <w:rFonts w:ascii="Arial Narrow" w:hAnsi="Arial Narrow" w:cs="Arial"/>
          <w:color w:val="0000FF"/>
          <w:sz w:val="14"/>
        </w:rPr>
      </w:pPr>
    </w:p>
    <w:p w14:paraId="7618077B" w14:textId="77777777" w:rsidR="00592924" w:rsidRPr="001A036A" w:rsidRDefault="0096076A" w:rsidP="00592924">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w:t>
      </w:r>
      <w:r w:rsidR="00592924" w:rsidRPr="001A036A">
        <w:rPr>
          <w:rFonts w:ascii="Arial Narrow" w:hAnsi="Arial Narrow" w:cs="Arial"/>
        </w:rPr>
        <w:t xml:space="preserve">La Entidad Contratante, como órgano de </w:t>
      </w:r>
      <w:r w:rsidR="00592924" w:rsidRPr="00322FEC">
        <w:rPr>
          <w:rFonts w:ascii="Arial Narrow" w:hAnsi="Arial Narrow" w:cs="Arial"/>
        </w:rPr>
        <w:t xml:space="preserve">ejecución del Contrato se reserva el derecho de modificar de manera unilateral el Programa de Suministro o Entrega </w:t>
      </w:r>
      <w:r w:rsidR="00592924" w:rsidRPr="001A036A">
        <w:rPr>
          <w:rFonts w:ascii="Arial Narrow" w:hAnsi="Arial Narrow" w:cs="Arial"/>
        </w:rPr>
        <w:t xml:space="preserve">de los Bienes Adjudicados, conforme entienda oportuno a los intereses de la institución. </w:t>
      </w:r>
    </w:p>
    <w:p w14:paraId="12E3EB47" w14:textId="77777777" w:rsidR="00592924" w:rsidRPr="001A036A" w:rsidRDefault="00592924" w:rsidP="00592924">
      <w:pPr>
        <w:jc w:val="both"/>
        <w:rPr>
          <w:rFonts w:ascii="Arial Narrow" w:hAnsi="Arial Narrow" w:cs="Arial"/>
        </w:rPr>
      </w:pPr>
    </w:p>
    <w:p w14:paraId="4CC5C45B" w14:textId="77777777" w:rsidR="00592924" w:rsidRPr="003003EF" w:rsidRDefault="00592924" w:rsidP="00592924">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9EAE73F" w14:textId="15082FA2" w:rsidR="00AB4846" w:rsidRPr="001A036A" w:rsidRDefault="00AB4846" w:rsidP="00592924">
      <w:pPr>
        <w:jc w:val="both"/>
        <w:rPr>
          <w:rFonts w:ascii="Arial Narrow" w:hAnsi="Arial Narrow" w:cs="Arial"/>
        </w:rPr>
      </w:pPr>
    </w:p>
    <w:p w14:paraId="33B62FBC" w14:textId="77777777" w:rsidR="00AB4846" w:rsidRPr="001A036A" w:rsidRDefault="00883802" w:rsidP="009A2B93">
      <w:pPr>
        <w:pStyle w:val="Ttulo3"/>
      </w:pPr>
      <w:bookmarkStart w:id="235" w:name="_Toc271530556"/>
      <w:bookmarkStart w:id="236" w:name="_Toc343880156"/>
      <w:r w:rsidRPr="001A036A">
        <w:t>5</w:t>
      </w:r>
      <w:r w:rsidR="00A231DC" w:rsidRPr="001A036A">
        <w:t xml:space="preserve">.2.4 </w:t>
      </w:r>
      <w:r w:rsidR="00AB4846" w:rsidRPr="001A036A">
        <w:t>Entregas Subsiguientes</w:t>
      </w:r>
      <w:bookmarkEnd w:id="235"/>
      <w:bookmarkEnd w:id="236"/>
    </w:p>
    <w:p w14:paraId="6F51FC96" w14:textId="77777777" w:rsidR="00AB4846" w:rsidRPr="001A036A" w:rsidRDefault="00AB4846" w:rsidP="00F4136F">
      <w:pPr>
        <w:jc w:val="both"/>
        <w:rPr>
          <w:rFonts w:ascii="Arial Narrow" w:hAnsi="Arial Narrow" w:cs="Arial"/>
          <w:sz w:val="14"/>
        </w:rPr>
      </w:pPr>
    </w:p>
    <w:p w14:paraId="3753F6A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2B2A8817" w14:textId="77777777" w:rsidR="00AB4846" w:rsidRPr="001A036A" w:rsidRDefault="00AB4846" w:rsidP="00F4136F">
      <w:pPr>
        <w:jc w:val="both"/>
        <w:rPr>
          <w:rFonts w:ascii="Arial Narrow" w:hAnsi="Arial Narrow" w:cs="Arial"/>
        </w:rPr>
      </w:pPr>
    </w:p>
    <w:p w14:paraId="19B393E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193DCB94" w14:textId="77777777" w:rsidR="00AB4846" w:rsidRPr="001A036A" w:rsidRDefault="00AB4846" w:rsidP="00F4136F">
      <w:pPr>
        <w:jc w:val="both"/>
        <w:rPr>
          <w:rFonts w:ascii="Arial Narrow" w:hAnsi="Arial Narrow" w:cs="Arial"/>
        </w:rPr>
      </w:pPr>
    </w:p>
    <w:p w14:paraId="72B7AB4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0B31C930" w14:textId="77777777" w:rsidR="00834477" w:rsidRDefault="00834477" w:rsidP="00F4136F">
      <w:pPr>
        <w:rPr>
          <w:rFonts w:ascii="Arial Narrow" w:hAnsi="Arial Narrow"/>
        </w:rPr>
      </w:pPr>
    </w:p>
    <w:p w14:paraId="0FFFF18F" w14:textId="77777777" w:rsidR="00A94C82" w:rsidRDefault="00A94C82" w:rsidP="00F4136F">
      <w:pPr>
        <w:rPr>
          <w:rFonts w:ascii="Arial Narrow" w:hAnsi="Arial Narrow"/>
        </w:rPr>
      </w:pPr>
    </w:p>
    <w:p w14:paraId="68E2BA7C" w14:textId="77777777" w:rsidR="00A94C82" w:rsidRDefault="00A94C82" w:rsidP="00F4136F">
      <w:pPr>
        <w:rPr>
          <w:rFonts w:ascii="Arial Narrow" w:hAnsi="Arial Narrow"/>
        </w:rPr>
      </w:pPr>
    </w:p>
    <w:p w14:paraId="5D192872" w14:textId="77777777" w:rsidR="00A94C82" w:rsidRDefault="00A94C82" w:rsidP="00F4136F">
      <w:pPr>
        <w:rPr>
          <w:rFonts w:ascii="Arial Narrow" w:hAnsi="Arial Narrow"/>
        </w:rPr>
      </w:pPr>
    </w:p>
    <w:p w14:paraId="293191DB" w14:textId="77777777" w:rsidR="00A94C82" w:rsidRDefault="00A94C82" w:rsidP="00F4136F">
      <w:pPr>
        <w:rPr>
          <w:rFonts w:ascii="Arial Narrow" w:hAnsi="Arial Narrow"/>
        </w:rPr>
      </w:pPr>
    </w:p>
    <w:p w14:paraId="6DB53C5F" w14:textId="77777777" w:rsidR="00A94C82" w:rsidRDefault="00A94C82" w:rsidP="00F4136F">
      <w:pPr>
        <w:rPr>
          <w:rFonts w:ascii="Arial Narrow" w:hAnsi="Arial Narrow"/>
        </w:rPr>
      </w:pPr>
    </w:p>
    <w:p w14:paraId="5CDA0318" w14:textId="77777777" w:rsidR="00131AA3" w:rsidRDefault="00131AA3" w:rsidP="00F4136F">
      <w:pPr>
        <w:rPr>
          <w:rFonts w:ascii="Arial Narrow" w:hAnsi="Arial Narrow"/>
        </w:rPr>
      </w:pPr>
    </w:p>
    <w:p w14:paraId="32B58FDA" w14:textId="77777777" w:rsidR="00131AA3" w:rsidRDefault="00131AA3" w:rsidP="00F4136F">
      <w:pPr>
        <w:rPr>
          <w:rFonts w:ascii="Arial Narrow" w:hAnsi="Arial Narrow"/>
        </w:rPr>
      </w:pPr>
    </w:p>
    <w:p w14:paraId="7A5C79C1" w14:textId="77777777" w:rsidR="00131AA3" w:rsidRDefault="00131AA3" w:rsidP="00F4136F">
      <w:pPr>
        <w:rPr>
          <w:rFonts w:ascii="Arial Narrow" w:hAnsi="Arial Narrow"/>
        </w:rPr>
      </w:pPr>
    </w:p>
    <w:p w14:paraId="48B7DFF7" w14:textId="77777777" w:rsidR="00131AA3" w:rsidRDefault="00131AA3" w:rsidP="00F4136F">
      <w:pPr>
        <w:rPr>
          <w:rFonts w:ascii="Arial Narrow" w:hAnsi="Arial Narrow"/>
        </w:rPr>
      </w:pPr>
    </w:p>
    <w:p w14:paraId="5117F480" w14:textId="77777777" w:rsidR="00131AA3" w:rsidRDefault="00131AA3" w:rsidP="00F4136F">
      <w:pPr>
        <w:rPr>
          <w:rFonts w:ascii="Arial Narrow" w:hAnsi="Arial Narrow"/>
        </w:rPr>
      </w:pPr>
    </w:p>
    <w:p w14:paraId="1F0BB050" w14:textId="77777777" w:rsidR="00131AA3" w:rsidRDefault="00131AA3" w:rsidP="00F4136F">
      <w:pPr>
        <w:rPr>
          <w:rFonts w:ascii="Arial Narrow" w:hAnsi="Arial Narrow"/>
        </w:rPr>
      </w:pPr>
    </w:p>
    <w:p w14:paraId="1E77B06D" w14:textId="77777777" w:rsidR="00131AA3" w:rsidRDefault="00131AA3" w:rsidP="00F4136F">
      <w:pPr>
        <w:rPr>
          <w:rFonts w:ascii="Arial Narrow" w:hAnsi="Arial Narrow"/>
        </w:rPr>
      </w:pPr>
    </w:p>
    <w:p w14:paraId="70B80463" w14:textId="77777777" w:rsidR="00131AA3" w:rsidRDefault="00131AA3" w:rsidP="00F4136F">
      <w:pPr>
        <w:rPr>
          <w:rFonts w:ascii="Arial Narrow" w:hAnsi="Arial Narrow"/>
        </w:rPr>
      </w:pPr>
    </w:p>
    <w:p w14:paraId="5E8D2C0B" w14:textId="77777777" w:rsidR="00131AA3" w:rsidRDefault="00131AA3" w:rsidP="00F4136F">
      <w:pPr>
        <w:rPr>
          <w:rFonts w:ascii="Arial Narrow" w:hAnsi="Arial Narrow"/>
        </w:rPr>
      </w:pPr>
    </w:p>
    <w:p w14:paraId="68DF995B" w14:textId="77777777" w:rsidR="00131AA3" w:rsidRDefault="00131AA3" w:rsidP="00F4136F">
      <w:pPr>
        <w:rPr>
          <w:rFonts w:ascii="Arial Narrow" w:hAnsi="Arial Narrow"/>
        </w:rPr>
      </w:pPr>
    </w:p>
    <w:p w14:paraId="650B1F75" w14:textId="77777777" w:rsidR="00131AA3" w:rsidRDefault="00131AA3" w:rsidP="00F4136F">
      <w:pPr>
        <w:rPr>
          <w:rFonts w:ascii="Arial Narrow" w:hAnsi="Arial Narrow"/>
        </w:rPr>
      </w:pPr>
    </w:p>
    <w:p w14:paraId="76C2BED1" w14:textId="77777777" w:rsidR="00131AA3" w:rsidRDefault="00131AA3" w:rsidP="00F4136F">
      <w:pPr>
        <w:rPr>
          <w:rFonts w:ascii="Arial Narrow" w:hAnsi="Arial Narrow"/>
        </w:rPr>
      </w:pPr>
    </w:p>
    <w:p w14:paraId="281F46AC" w14:textId="77777777" w:rsidR="00131AA3" w:rsidRDefault="00131AA3" w:rsidP="00F4136F">
      <w:pPr>
        <w:rPr>
          <w:rFonts w:ascii="Arial Narrow" w:hAnsi="Arial Narrow"/>
        </w:rPr>
      </w:pPr>
    </w:p>
    <w:p w14:paraId="26EE90C9" w14:textId="77777777" w:rsidR="00A94C82" w:rsidRDefault="00A94C82" w:rsidP="00F4136F">
      <w:pPr>
        <w:rPr>
          <w:rFonts w:ascii="Arial Narrow" w:hAnsi="Arial Narrow"/>
        </w:rPr>
      </w:pPr>
    </w:p>
    <w:p w14:paraId="76B5A818" w14:textId="25625FD0" w:rsidR="00AB4846" w:rsidRPr="00592924" w:rsidRDefault="00325F3A" w:rsidP="00592924">
      <w:pPr>
        <w:jc w:val="center"/>
        <w:rPr>
          <w:rFonts w:ascii="Arial Narrow" w:hAnsi="Arial Narrow" w:cs="Arial"/>
          <w:b/>
          <w:bCs/>
          <w:sz w:val="28"/>
        </w:rPr>
      </w:pPr>
      <w:bookmarkStart w:id="237" w:name="_Toc271530557"/>
      <w:r w:rsidRPr="00592924">
        <w:rPr>
          <w:rFonts w:ascii="Arial Narrow" w:hAnsi="Arial Narrow"/>
          <w:b/>
        </w:rPr>
        <w:lastRenderedPageBreak/>
        <w:t>PARTE</w:t>
      </w:r>
      <w:bookmarkEnd w:id="237"/>
      <w:r w:rsidR="00CB6546" w:rsidRPr="00592924">
        <w:rPr>
          <w:rFonts w:ascii="Arial Narrow" w:hAnsi="Arial Narrow"/>
          <w:b/>
        </w:rPr>
        <w:t xml:space="preserve"> 3</w:t>
      </w:r>
    </w:p>
    <w:p w14:paraId="31FE8D97" w14:textId="77777777" w:rsidR="00A231DC" w:rsidRPr="00592924" w:rsidRDefault="00883802" w:rsidP="00B71B08">
      <w:pPr>
        <w:pStyle w:val="Ttulo1"/>
      </w:pPr>
      <w:bookmarkStart w:id="238" w:name="_Toc343880157"/>
      <w:r w:rsidRPr="00592924">
        <w:t>ENTR</w:t>
      </w:r>
      <w:bookmarkStart w:id="239" w:name="_Toc271530559"/>
      <w:r w:rsidRPr="00592924">
        <w:t>EGA</w:t>
      </w:r>
      <w:r w:rsidR="00A4744A" w:rsidRPr="00592924">
        <w:t xml:space="preserve"> Y RECEPCIÓ</w:t>
      </w:r>
      <w:r w:rsidR="005131F2" w:rsidRPr="00592924">
        <w:t>N</w:t>
      </w:r>
      <w:bookmarkEnd w:id="238"/>
      <w:r w:rsidR="005131F2" w:rsidRPr="00592924">
        <w:t xml:space="preserve"> </w:t>
      </w:r>
    </w:p>
    <w:p w14:paraId="0D8AB0DA" w14:textId="77777777" w:rsidR="00325F3A" w:rsidRPr="00592924" w:rsidRDefault="00325F3A" w:rsidP="00F4136F">
      <w:pPr>
        <w:rPr>
          <w:rFonts w:ascii="Arial Narrow" w:hAnsi="Arial Narrow"/>
          <w:b/>
          <w:lang w:val="es-MX"/>
        </w:rPr>
      </w:pPr>
    </w:p>
    <w:p w14:paraId="1CAF4A41" w14:textId="77777777" w:rsidR="00325F3A" w:rsidRPr="00592924" w:rsidRDefault="00777DE1" w:rsidP="00277A36">
      <w:pPr>
        <w:pStyle w:val="Ttulo2"/>
      </w:pPr>
      <w:bookmarkStart w:id="240" w:name="_Toc343880158"/>
      <w:r w:rsidRPr="00592924">
        <w:t>Sección VI</w:t>
      </w:r>
      <w:bookmarkEnd w:id="240"/>
    </w:p>
    <w:p w14:paraId="0BC055CA" w14:textId="77777777" w:rsidR="00883802" w:rsidRPr="00592924" w:rsidRDefault="00883802" w:rsidP="00277A36">
      <w:pPr>
        <w:pStyle w:val="Ttulo2"/>
      </w:pPr>
      <w:bookmarkStart w:id="241" w:name="_Toc271530558"/>
      <w:bookmarkStart w:id="242" w:name="_Toc343880159"/>
      <w:r w:rsidRPr="00592924">
        <w:t>Recepción de los Productos</w:t>
      </w:r>
      <w:bookmarkEnd w:id="241"/>
      <w:bookmarkEnd w:id="242"/>
    </w:p>
    <w:p w14:paraId="6CA7E65F" w14:textId="77777777" w:rsidR="00883802" w:rsidRPr="001A036A" w:rsidRDefault="00883802" w:rsidP="00277A36">
      <w:pPr>
        <w:pStyle w:val="Ttulo2"/>
      </w:pPr>
    </w:p>
    <w:p w14:paraId="003DA900" w14:textId="77777777" w:rsidR="00AB4846" w:rsidRPr="004A4DE5" w:rsidRDefault="00797279" w:rsidP="009A2B93">
      <w:pPr>
        <w:pStyle w:val="Ttulo3"/>
      </w:pPr>
      <w:bookmarkStart w:id="243" w:name="_Toc343880160"/>
      <w:r w:rsidRPr="004A4DE5">
        <w:t xml:space="preserve">6.1 </w:t>
      </w:r>
      <w:r w:rsidR="00AB4846" w:rsidRPr="004A4DE5">
        <w:t>Requisitos de Entrega</w:t>
      </w:r>
      <w:bookmarkEnd w:id="239"/>
      <w:bookmarkEnd w:id="243"/>
    </w:p>
    <w:p w14:paraId="58891A6C" w14:textId="77777777" w:rsidR="00AB4846" w:rsidRPr="001A036A" w:rsidRDefault="00AB4846" w:rsidP="00F4136F">
      <w:pPr>
        <w:rPr>
          <w:rFonts w:ascii="Arial Narrow" w:hAnsi="Arial Narrow" w:cs="Arial"/>
          <w:sz w:val="14"/>
        </w:rPr>
      </w:pPr>
    </w:p>
    <w:p w14:paraId="1EC78EA2" w14:textId="77777777" w:rsidR="00A231DC" w:rsidRPr="00846EE9" w:rsidRDefault="00251B58" w:rsidP="00F4136F">
      <w:pPr>
        <w:rPr>
          <w:rFonts w:ascii="Arial Narrow" w:hAnsi="Arial Narrow" w:cs="Arial"/>
        </w:rPr>
      </w:pPr>
      <w:bookmarkStart w:id="244"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68B7A634"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6870126C" w14:textId="77777777" w:rsidR="00890E9B" w:rsidRPr="00474543" w:rsidRDefault="00797279" w:rsidP="009A2B93">
      <w:pPr>
        <w:pStyle w:val="Ttulo3"/>
      </w:pPr>
      <w:bookmarkStart w:id="245" w:name="_Toc343880161"/>
      <w:r w:rsidRPr="001A036A">
        <w:t xml:space="preserve">6.2 </w:t>
      </w:r>
      <w:r w:rsidR="00AB4846" w:rsidRPr="001A036A">
        <w:t>Recepción Provisional</w:t>
      </w:r>
      <w:bookmarkEnd w:id="244"/>
      <w:bookmarkEnd w:id="245"/>
      <w:r w:rsidR="00890E9B" w:rsidRPr="001A036A">
        <w:t xml:space="preserve"> </w:t>
      </w:r>
      <w:r w:rsidR="00474543">
        <w:t xml:space="preserve"> </w:t>
      </w:r>
    </w:p>
    <w:p w14:paraId="2E7FAAE7" w14:textId="77777777" w:rsidR="00890E9B" w:rsidRPr="001A036A" w:rsidRDefault="00890E9B" w:rsidP="00277A36">
      <w:pPr>
        <w:pStyle w:val="Ttulo2"/>
      </w:pPr>
    </w:p>
    <w:p w14:paraId="72CC2872"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D389706" w14:textId="77777777" w:rsidR="00E05BA6" w:rsidRPr="001A036A" w:rsidRDefault="00E05BA6" w:rsidP="00F4136F">
      <w:pPr>
        <w:jc w:val="both"/>
        <w:rPr>
          <w:rFonts w:ascii="Arial Narrow" w:hAnsi="Arial Narrow" w:cs="Arial"/>
        </w:rPr>
      </w:pPr>
    </w:p>
    <w:p w14:paraId="1F069387" w14:textId="77777777" w:rsidR="00AB4846" w:rsidRPr="001A036A" w:rsidRDefault="00797279" w:rsidP="009A2B93">
      <w:pPr>
        <w:pStyle w:val="Ttulo3"/>
      </w:pPr>
      <w:bookmarkStart w:id="246" w:name="_Toc271530562"/>
      <w:bookmarkStart w:id="247" w:name="_Toc343880162"/>
      <w:r w:rsidRPr="001A036A">
        <w:t xml:space="preserve">6.3 </w:t>
      </w:r>
      <w:r w:rsidR="00AB4846" w:rsidRPr="001A036A">
        <w:t>Recepción Definitiva</w:t>
      </w:r>
      <w:bookmarkEnd w:id="246"/>
      <w:bookmarkEnd w:id="247"/>
      <w:r w:rsidR="00474543">
        <w:t xml:space="preserve">    </w:t>
      </w:r>
    </w:p>
    <w:p w14:paraId="5A566D6B" w14:textId="77777777" w:rsidR="00AB4846" w:rsidRPr="001A036A" w:rsidRDefault="00AB4846" w:rsidP="00F4136F">
      <w:pPr>
        <w:rPr>
          <w:rFonts w:ascii="Arial Narrow" w:hAnsi="Arial Narrow" w:cs="Arial"/>
          <w:sz w:val="14"/>
        </w:rPr>
      </w:pPr>
    </w:p>
    <w:p w14:paraId="40B097BC"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51B9D66C" w14:textId="77777777" w:rsidR="00ED1E0F" w:rsidRDefault="00ED1E0F" w:rsidP="00F4136F">
      <w:pPr>
        <w:jc w:val="both"/>
        <w:rPr>
          <w:rFonts w:ascii="Arial Narrow" w:hAnsi="Arial Narrow" w:cs="Arial"/>
        </w:rPr>
      </w:pPr>
    </w:p>
    <w:p w14:paraId="6163BFE1"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4AC501FD" w14:textId="77777777" w:rsidR="00DE7324" w:rsidRDefault="00DE7324" w:rsidP="00F4136F">
      <w:pPr>
        <w:jc w:val="both"/>
        <w:rPr>
          <w:rFonts w:ascii="Arial Narrow" w:hAnsi="Arial Narrow" w:cs="Arial"/>
        </w:rPr>
      </w:pPr>
    </w:p>
    <w:p w14:paraId="02EA2C4B" w14:textId="3B48F77C" w:rsidR="00284D78" w:rsidRPr="00284D78" w:rsidRDefault="00404555" w:rsidP="00F4136F">
      <w:pPr>
        <w:jc w:val="both"/>
        <w:rPr>
          <w:rFonts w:ascii="Arial Narrow" w:hAnsi="Arial Narrow" w:cs="Arial"/>
          <w:b/>
          <w:lang w:val="es-ES"/>
        </w:rPr>
      </w:pPr>
      <w:r>
        <w:rPr>
          <w:rFonts w:ascii="Arial Narrow" w:hAnsi="Arial Narrow" w:cs="Arial"/>
          <w:b/>
        </w:rPr>
        <w:t>PÁ</w:t>
      </w:r>
      <w:r w:rsidR="00284D78" w:rsidRPr="00284D78">
        <w:rPr>
          <w:rFonts w:ascii="Arial Narrow" w:hAnsi="Arial Narrow" w:cs="Arial"/>
          <w:b/>
        </w:rPr>
        <w:t xml:space="preserve">RRAFO: </w:t>
      </w:r>
      <w:r w:rsidR="00284D78"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487B95" w:rsidRPr="00284D78">
        <w:rPr>
          <w:rFonts w:ascii="Arial Narrow" w:hAnsi="Arial Narrow" w:cs="Arial"/>
        </w:rPr>
        <w:t>específica</w:t>
      </w:r>
      <w:r w:rsidR="00487B95">
        <w:rPr>
          <w:rFonts w:ascii="Arial Narrow" w:hAnsi="Arial Narrow" w:cs="Arial"/>
        </w:rPr>
        <w:t>s</w:t>
      </w:r>
      <w:r w:rsidR="00284D78">
        <w:rPr>
          <w:rFonts w:ascii="Arial Narrow" w:hAnsi="Arial Narrow" w:cs="Arial"/>
        </w:rPr>
        <w:t>.</w:t>
      </w:r>
    </w:p>
    <w:p w14:paraId="6CB1E381" w14:textId="77777777" w:rsidR="00284D78" w:rsidRPr="00284D78" w:rsidRDefault="00284D78" w:rsidP="00F4136F">
      <w:pPr>
        <w:jc w:val="both"/>
        <w:rPr>
          <w:rFonts w:ascii="Arial Narrow" w:hAnsi="Arial Narrow" w:cs="Arial"/>
          <w:lang w:val="es-ES"/>
        </w:rPr>
      </w:pPr>
    </w:p>
    <w:p w14:paraId="7F71B6C9" w14:textId="77777777" w:rsidR="00AB4846" w:rsidRPr="001A036A" w:rsidRDefault="00797279" w:rsidP="009A2B93">
      <w:pPr>
        <w:pStyle w:val="Ttulo3"/>
      </w:pPr>
      <w:bookmarkStart w:id="248" w:name="_Toc343880163"/>
      <w:r w:rsidRPr="001A036A">
        <w:t xml:space="preserve">6.4 </w:t>
      </w:r>
      <w:r w:rsidR="00890E9B" w:rsidRPr="001A036A">
        <w:t>Obligaciones del Proveedor</w:t>
      </w:r>
      <w:bookmarkEnd w:id="248"/>
    </w:p>
    <w:p w14:paraId="487E3594" w14:textId="77777777" w:rsidR="00AB4846" w:rsidRPr="001A036A" w:rsidRDefault="00AB4846" w:rsidP="00F4136F">
      <w:pPr>
        <w:jc w:val="both"/>
        <w:rPr>
          <w:rFonts w:ascii="Arial Narrow" w:hAnsi="Arial Narrow" w:cs="Arial"/>
          <w:sz w:val="14"/>
        </w:rPr>
      </w:pPr>
    </w:p>
    <w:p w14:paraId="2CDA52A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4EA162A6" w14:textId="77777777" w:rsidR="00AB4846" w:rsidRPr="001A036A" w:rsidRDefault="00AB4846" w:rsidP="00F4136F">
      <w:pPr>
        <w:jc w:val="both"/>
        <w:rPr>
          <w:rFonts w:ascii="Arial Narrow" w:hAnsi="Arial Narrow" w:cs="Arial"/>
        </w:rPr>
      </w:pPr>
    </w:p>
    <w:p w14:paraId="20526AED"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14DCB9CD" w14:textId="77777777" w:rsidR="00AB4846" w:rsidRPr="001A036A" w:rsidRDefault="00AB4846" w:rsidP="00F4136F">
      <w:pPr>
        <w:jc w:val="both"/>
        <w:rPr>
          <w:rFonts w:ascii="Arial Narrow" w:hAnsi="Arial Narrow" w:cs="Arial"/>
        </w:rPr>
      </w:pPr>
    </w:p>
    <w:p w14:paraId="72D0ADA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 xml:space="preserve">de cumplir con el </w:t>
      </w:r>
      <w:r w:rsidRPr="00FE15D0">
        <w:rPr>
          <w:rFonts w:ascii="Arial Narrow" w:hAnsi="Arial Narrow" w:cs="Arial"/>
        </w:rPr>
        <w:t>Suministro de</w:t>
      </w:r>
      <w:r w:rsidR="00D353D8" w:rsidRPr="00FE15D0">
        <w:rPr>
          <w:rFonts w:ascii="Arial Narrow" w:hAnsi="Arial Narrow" w:cs="Arial"/>
        </w:rPr>
        <w:t xml:space="preserve">l Lote </w:t>
      </w:r>
      <w:r w:rsidR="00094D15" w:rsidRPr="00FE15D0">
        <w:rPr>
          <w:rFonts w:ascii="Arial Narrow" w:hAnsi="Arial Narrow" w:cs="Arial"/>
        </w:rPr>
        <w:t xml:space="preserve">o Lotes </w:t>
      </w:r>
      <w:r w:rsidRPr="00FE15D0">
        <w:rPr>
          <w:rFonts w:ascii="Arial Narrow" w:hAnsi="Arial Narrow" w:cs="Arial"/>
        </w:rPr>
        <w:t>que le sea</w:t>
      </w:r>
      <w:r w:rsidR="00094D15" w:rsidRPr="00FE15D0">
        <w:rPr>
          <w:rFonts w:ascii="Arial Narrow" w:hAnsi="Arial Narrow" w:cs="Arial"/>
        </w:rPr>
        <w:t>n</w:t>
      </w:r>
      <w:r w:rsidRPr="00FE15D0">
        <w:rPr>
          <w:rFonts w:ascii="Arial Narrow" w:hAnsi="Arial Narrow" w:cs="Arial"/>
        </w:rPr>
        <w:t xml:space="preserve"> adjudicado</w:t>
      </w:r>
      <w:r w:rsidR="00094D15" w:rsidRPr="00FE15D0">
        <w:rPr>
          <w:rFonts w:ascii="Arial Narrow" w:hAnsi="Arial Narrow" w:cs="Arial"/>
        </w:rPr>
        <w:t>s</w:t>
      </w:r>
      <w:r w:rsidRPr="00FE15D0">
        <w:rPr>
          <w:rFonts w:ascii="Arial Narrow" w:hAnsi="Arial Narrow" w:cs="Arial"/>
        </w:rPr>
        <w:t xml:space="preserve">, en las condiciones establecidas en </w:t>
      </w:r>
      <w:r w:rsidR="0015797E" w:rsidRPr="00FE15D0">
        <w:rPr>
          <w:rFonts w:ascii="Arial Narrow" w:hAnsi="Arial Narrow" w:cs="Arial"/>
        </w:rPr>
        <w:t xml:space="preserve">el </w:t>
      </w:r>
      <w:r w:rsidRPr="00FE15D0">
        <w:rPr>
          <w:rFonts w:ascii="Arial Narrow" w:hAnsi="Arial Narrow" w:cs="Arial"/>
        </w:rPr>
        <w:t>presente Pliego de Condiciones</w:t>
      </w:r>
      <w:r w:rsidRPr="001A036A">
        <w:rPr>
          <w:rFonts w:ascii="Arial Narrow" w:hAnsi="Arial Narrow" w:cs="Arial"/>
        </w:rPr>
        <w:t xml:space="preserve">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AA405F7" w14:textId="77777777" w:rsidR="00F142BC" w:rsidRDefault="00F142BC">
      <w:pPr>
        <w:rPr>
          <w:rFonts w:ascii="Arial Narrow" w:hAnsi="Arial Narrow" w:cs="Arial"/>
          <w:b/>
          <w:bCs/>
          <w:lang w:val="es-MX"/>
        </w:rPr>
      </w:pPr>
      <w:bookmarkStart w:id="249" w:name="_Toc271530572"/>
      <w:r>
        <w:rPr>
          <w:rFonts w:ascii="Arial Narrow" w:hAnsi="Arial Narrow" w:cs="Arial"/>
          <w:b/>
          <w:bCs/>
          <w:lang w:val="es-MX"/>
        </w:rPr>
        <w:br w:type="page"/>
      </w:r>
    </w:p>
    <w:p w14:paraId="1185A415" w14:textId="77777777" w:rsidR="000E61B6" w:rsidRDefault="000E61B6">
      <w:pPr>
        <w:rPr>
          <w:rFonts w:ascii="Arial Narrow" w:hAnsi="Arial Narrow" w:cs="Arial"/>
          <w:b/>
          <w:bCs/>
          <w:lang w:val="es-MX"/>
        </w:rPr>
      </w:pPr>
    </w:p>
    <w:p w14:paraId="4EF47AD1" w14:textId="77777777" w:rsidR="00AB4846" w:rsidRPr="001A036A" w:rsidRDefault="00777DE1" w:rsidP="00277A36">
      <w:pPr>
        <w:pStyle w:val="Ttulo2"/>
      </w:pPr>
      <w:bookmarkStart w:id="250" w:name="_Toc343880164"/>
      <w:r w:rsidRPr="001A036A">
        <w:t xml:space="preserve">Sección </w:t>
      </w:r>
      <w:bookmarkEnd w:id="249"/>
      <w:r w:rsidRPr="001A036A">
        <w:t>VII</w:t>
      </w:r>
      <w:bookmarkEnd w:id="250"/>
    </w:p>
    <w:p w14:paraId="14187ED1" w14:textId="77777777" w:rsidR="002B25CE" w:rsidRDefault="002B25CE" w:rsidP="00277A36">
      <w:pPr>
        <w:pStyle w:val="Ttulo2"/>
      </w:pPr>
    </w:p>
    <w:p w14:paraId="0AC5D811" w14:textId="77777777" w:rsidR="00797279" w:rsidRPr="001A036A" w:rsidRDefault="002B25CE" w:rsidP="00277A36">
      <w:pPr>
        <w:pStyle w:val="Ttulo2"/>
      </w:pPr>
      <w:bookmarkStart w:id="251" w:name="_Toc343880165"/>
      <w:r>
        <w:t xml:space="preserve">Documentos y </w:t>
      </w:r>
      <w:r w:rsidR="00777DE1" w:rsidRPr="001A036A">
        <w:t>Formularios</w:t>
      </w:r>
      <w:bookmarkEnd w:id="251"/>
      <w:r w:rsidR="00777DE1" w:rsidRPr="001A036A">
        <w:t xml:space="preserve"> </w:t>
      </w:r>
    </w:p>
    <w:p w14:paraId="62FECA3B" w14:textId="77777777" w:rsidR="00AB4846" w:rsidRPr="001A036A" w:rsidRDefault="00AB4846" w:rsidP="00F4136F">
      <w:pPr>
        <w:rPr>
          <w:rFonts w:ascii="Arial Narrow" w:hAnsi="Arial Narrow" w:cs="Arial"/>
        </w:rPr>
      </w:pPr>
    </w:p>
    <w:p w14:paraId="63A13344" w14:textId="77777777" w:rsidR="00777DE1" w:rsidRDefault="00777DE1" w:rsidP="009A2B93">
      <w:pPr>
        <w:pStyle w:val="Ttulo3"/>
      </w:pPr>
      <w:bookmarkStart w:id="252" w:name="_Toc343880166"/>
      <w:r w:rsidRPr="001A036A">
        <w:t xml:space="preserve">7.1 </w:t>
      </w:r>
      <w:r w:rsidR="000E61B6">
        <w:t xml:space="preserve">Documentos y </w:t>
      </w:r>
      <w:r w:rsidRPr="001A036A">
        <w:t>Formularios Tipo</w:t>
      </w:r>
      <w:bookmarkEnd w:id="252"/>
      <w:r w:rsidRPr="001A036A">
        <w:t xml:space="preserve"> </w:t>
      </w:r>
    </w:p>
    <w:p w14:paraId="3A389EE1" w14:textId="77777777" w:rsidR="00A402A7" w:rsidRDefault="00A402A7" w:rsidP="00A402A7">
      <w:pPr>
        <w:rPr>
          <w:lang w:val="es-ES"/>
        </w:rPr>
      </w:pPr>
    </w:p>
    <w:p w14:paraId="2933FC26"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A5D128C" w14:textId="77777777" w:rsidR="004A0119" w:rsidRDefault="004A0119" w:rsidP="00A402A7">
      <w:pPr>
        <w:rPr>
          <w:lang w:val="es-ES"/>
        </w:rPr>
      </w:pPr>
    </w:p>
    <w:p w14:paraId="6F9D6F68" w14:textId="77777777" w:rsidR="00A402A7" w:rsidRPr="00CF59FA" w:rsidRDefault="00A402A7" w:rsidP="009A2B93">
      <w:pPr>
        <w:pStyle w:val="Ttulo3"/>
      </w:pPr>
      <w:bookmarkStart w:id="253" w:name="_Toc343880167"/>
      <w:r w:rsidRPr="00CF59FA">
        <w:t>7.2 Anexos</w:t>
      </w:r>
      <w:bookmarkEnd w:id="253"/>
    </w:p>
    <w:p w14:paraId="05C7CDDD" w14:textId="77777777" w:rsidR="00777DE1" w:rsidRPr="001A036A" w:rsidRDefault="00777DE1" w:rsidP="00F4136F">
      <w:pPr>
        <w:rPr>
          <w:rFonts w:ascii="Arial Narrow" w:hAnsi="Arial Narrow" w:cs="Arial"/>
          <w:sz w:val="14"/>
        </w:rPr>
      </w:pPr>
    </w:p>
    <w:p w14:paraId="5D314C1C" w14:textId="77777777" w:rsidR="00C958EF" w:rsidRPr="00F11F1D"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4741AA2F" w14:textId="77777777" w:rsidR="004B47E8" w:rsidRPr="003464CB" w:rsidRDefault="004B47E8" w:rsidP="004B47E8">
      <w:pPr>
        <w:pStyle w:val="Prrafodelista"/>
        <w:spacing w:line="200" w:lineRule="exact"/>
        <w:ind w:left="544"/>
        <w:jc w:val="both"/>
        <w:rPr>
          <w:rFonts w:ascii="Arial Narrow" w:hAnsi="Arial Narrow" w:cs="Arial"/>
        </w:rPr>
      </w:pPr>
    </w:p>
    <w:p w14:paraId="3D2AA903" w14:textId="77777777" w:rsidR="004B47E8" w:rsidRPr="003464CB"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28A2AD0F"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03D5F18B"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1A013D9" w14:textId="77777777" w:rsidR="004B47E8" w:rsidRPr="003464CB" w:rsidRDefault="004B47E8" w:rsidP="004B47E8">
      <w:pPr>
        <w:spacing w:line="200" w:lineRule="exact"/>
        <w:ind w:left="142"/>
        <w:jc w:val="both"/>
        <w:rPr>
          <w:rFonts w:ascii="Arial Narrow" w:hAnsi="Arial Narrow" w:cs="Arial"/>
        </w:rPr>
      </w:pPr>
    </w:p>
    <w:p w14:paraId="35264812"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18A7A505" w14:textId="77777777" w:rsidR="004B47E8" w:rsidRPr="003464CB" w:rsidRDefault="004B47E8" w:rsidP="00BE7AA3">
      <w:pPr>
        <w:spacing w:line="200" w:lineRule="exact"/>
        <w:ind w:left="142"/>
        <w:jc w:val="both"/>
        <w:rPr>
          <w:rFonts w:ascii="Arial Narrow" w:hAnsi="Arial Narrow" w:cs="Arial"/>
        </w:rPr>
      </w:pPr>
    </w:p>
    <w:p w14:paraId="7272796B"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5B6EC929" w14:textId="77777777" w:rsidR="00592924" w:rsidRPr="00592924" w:rsidRDefault="0028619A" w:rsidP="00592924">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Bienestar </w:t>
      </w:r>
      <w:r w:rsidRPr="00592924">
        <w:rPr>
          <w:rFonts w:ascii="Arial Narrow" w:hAnsi="Arial Narrow" w:cs="Arial"/>
        </w:rPr>
        <w:t xml:space="preserve">Estudiantil </w:t>
      </w:r>
      <w:r w:rsidRPr="00592924">
        <w:rPr>
          <w:rFonts w:ascii="Arial Narrow" w:hAnsi="Arial Narrow" w:cs="Arial"/>
          <w:sz w:val="22"/>
          <w:szCs w:val="22"/>
        </w:rPr>
        <w:t>(Referencia: MOD-INABIE-05-02).</w:t>
      </w:r>
      <w:r w:rsidR="00592924" w:rsidRPr="00592924">
        <w:rPr>
          <w:rFonts w:ascii="Arial Narrow" w:hAnsi="Arial Narrow" w:cs="Arial"/>
          <w:sz w:val="22"/>
          <w:szCs w:val="22"/>
        </w:rPr>
        <w:t xml:space="preserve"> (LEGALIZADO EN LA PROCURADURIA GENERAL</w:t>
      </w:r>
    </w:p>
    <w:p w14:paraId="6A364FED" w14:textId="2F8DA200" w:rsidR="0028619A" w:rsidRDefault="00592924" w:rsidP="00592924">
      <w:pPr>
        <w:tabs>
          <w:tab w:val="left" w:pos="426"/>
          <w:tab w:val="left" w:pos="709"/>
        </w:tabs>
        <w:ind w:left="426"/>
        <w:jc w:val="both"/>
        <w:rPr>
          <w:rFonts w:ascii="Arial Narrow" w:hAnsi="Arial Narrow" w:cs="Arial"/>
        </w:rPr>
      </w:pPr>
      <w:r w:rsidRPr="00592924">
        <w:rPr>
          <w:rFonts w:ascii="Arial Narrow" w:hAnsi="Arial Narrow" w:cs="Arial"/>
          <w:sz w:val="22"/>
          <w:szCs w:val="22"/>
        </w:rPr>
        <w:t xml:space="preserve">DE LA REPÚBLICA,  SIN EL LOGO DE LA INSTITUCIÓN) </w:t>
      </w:r>
    </w:p>
    <w:p w14:paraId="678CB735" w14:textId="77777777" w:rsidR="00592924" w:rsidRPr="00592924" w:rsidRDefault="00592924" w:rsidP="00592924">
      <w:pPr>
        <w:tabs>
          <w:tab w:val="left" w:pos="426"/>
          <w:tab w:val="left" w:pos="709"/>
        </w:tabs>
        <w:ind w:left="426"/>
        <w:jc w:val="both"/>
        <w:rPr>
          <w:rFonts w:ascii="Arial Narrow" w:hAnsi="Arial Narrow" w:cs="Arial"/>
        </w:rPr>
      </w:pPr>
    </w:p>
    <w:p w14:paraId="0DD67848" w14:textId="2A4EE400" w:rsidR="00592924" w:rsidRPr="00592924" w:rsidRDefault="003D2375" w:rsidP="00592924">
      <w:pPr>
        <w:tabs>
          <w:tab w:val="left" w:pos="426"/>
          <w:tab w:val="left" w:pos="709"/>
        </w:tabs>
        <w:ind w:left="142"/>
        <w:jc w:val="both"/>
        <w:rPr>
          <w:rFonts w:ascii="Arial Narrow" w:hAnsi="Arial Narrow" w:cs="Arial"/>
          <w:sz w:val="22"/>
          <w:szCs w:val="22"/>
        </w:rPr>
      </w:pPr>
      <w:r w:rsidRPr="00592924">
        <w:rPr>
          <w:rFonts w:ascii="Arial Narrow" w:hAnsi="Arial Narrow" w:cs="Arial"/>
        </w:rPr>
        <w:t>6. Modelo de Declaración Jurada de No Prohibición a Participar y de No</w:t>
      </w:r>
      <w:r w:rsidR="004A1EE8" w:rsidRPr="00592924">
        <w:rPr>
          <w:rFonts w:ascii="Arial Narrow" w:hAnsi="Arial Narrow" w:cs="Arial"/>
        </w:rPr>
        <w:t xml:space="preserve"> </w:t>
      </w:r>
      <w:r w:rsidRPr="00592924">
        <w:rPr>
          <w:rFonts w:ascii="Arial Narrow" w:hAnsi="Arial Narrow" w:cs="Arial"/>
        </w:rPr>
        <w:t xml:space="preserve">Quiebra </w:t>
      </w:r>
      <w:r w:rsidRPr="00592924">
        <w:rPr>
          <w:rFonts w:ascii="Arial Narrow" w:hAnsi="Arial Narrow" w:cs="Arial"/>
          <w:sz w:val="22"/>
          <w:szCs w:val="22"/>
        </w:rPr>
        <w:t>(Referencia: MOD-INABIE-05-02-2)</w:t>
      </w:r>
      <w:r w:rsidR="0028619A" w:rsidRPr="00592924">
        <w:rPr>
          <w:rFonts w:ascii="Arial Narrow" w:hAnsi="Arial Narrow" w:cs="Arial"/>
          <w:sz w:val="22"/>
          <w:szCs w:val="22"/>
        </w:rPr>
        <w:t>.</w:t>
      </w:r>
      <w:r w:rsidR="007F1BB0" w:rsidRPr="00592924">
        <w:rPr>
          <w:rFonts w:ascii="Arial Narrow" w:hAnsi="Arial Narrow" w:cs="Arial"/>
          <w:sz w:val="22"/>
          <w:szCs w:val="22"/>
        </w:rPr>
        <w:t xml:space="preserve"> </w:t>
      </w:r>
      <w:r w:rsidR="00592924" w:rsidRPr="00592924">
        <w:rPr>
          <w:rFonts w:ascii="Arial Narrow" w:hAnsi="Arial Narrow" w:cs="Arial"/>
          <w:sz w:val="22"/>
          <w:szCs w:val="22"/>
        </w:rPr>
        <w:t xml:space="preserve">(LEGALIZADO EN LA PROCURADURIA GENERAL DE LA REPÚBLICA,  SIN EL LOGO DE LA INSTITUCIÓN) </w:t>
      </w:r>
    </w:p>
    <w:p w14:paraId="1A1F9AFD" w14:textId="77777777" w:rsidR="004B47E8" w:rsidRPr="00592924" w:rsidRDefault="004B47E8" w:rsidP="00592924">
      <w:pPr>
        <w:tabs>
          <w:tab w:val="left" w:pos="426"/>
          <w:tab w:val="left" w:pos="709"/>
        </w:tabs>
        <w:spacing w:line="200" w:lineRule="exact"/>
        <w:jc w:val="both"/>
        <w:rPr>
          <w:rFonts w:ascii="Arial Narrow" w:hAnsi="Arial Narrow" w:cs="Arial"/>
        </w:rPr>
      </w:pPr>
    </w:p>
    <w:p w14:paraId="4989960E" w14:textId="77777777" w:rsidR="00B03D87" w:rsidRPr="003464CB" w:rsidRDefault="007F1BB0" w:rsidP="00B03D87">
      <w:pPr>
        <w:tabs>
          <w:tab w:val="left" w:pos="426"/>
          <w:tab w:val="left" w:pos="709"/>
        </w:tabs>
        <w:ind w:left="142"/>
        <w:jc w:val="both"/>
        <w:rPr>
          <w:rFonts w:ascii="Arial Narrow" w:hAnsi="Arial Narrow" w:cs="Arial"/>
        </w:rPr>
      </w:pPr>
      <w:r w:rsidRPr="00592924">
        <w:rPr>
          <w:rFonts w:ascii="Arial Narrow" w:hAnsi="Arial Narrow" w:cs="Arial"/>
        </w:rPr>
        <w:t>7</w:t>
      </w:r>
      <w:r w:rsidR="00B03D87" w:rsidRPr="00592924">
        <w:rPr>
          <w:rFonts w:ascii="Arial Narrow" w:hAnsi="Arial Narrow" w:cs="Arial"/>
        </w:rPr>
        <w:t>.-  Formulario de Entrega</w:t>
      </w:r>
      <w:r w:rsidR="00B03D87" w:rsidRPr="003464CB">
        <w:rPr>
          <w:rFonts w:ascii="Arial Narrow" w:hAnsi="Arial Narrow" w:cs="Arial"/>
        </w:rPr>
        <w:t xml:space="preserve"> de Muestras </w:t>
      </w:r>
      <w:r w:rsidR="00B03D87" w:rsidRPr="003464CB">
        <w:rPr>
          <w:rFonts w:ascii="Arial Narrow" w:hAnsi="Arial Narrow" w:cs="Arial"/>
          <w:sz w:val="22"/>
          <w:szCs w:val="22"/>
        </w:rPr>
        <w:t>(Referencia: MOD-INABIE-08)</w:t>
      </w:r>
    </w:p>
    <w:p w14:paraId="3E4E6F2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20A08DF"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6034295"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361E135D" w14:textId="77777777"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14:paraId="3AD9AA55"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4B6846A9" w14:textId="77777777"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14:paraId="7A6B9BAE" w14:textId="77777777" w:rsidR="000E61B6" w:rsidRPr="001A036A" w:rsidRDefault="000E61B6" w:rsidP="00F4136F">
      <w:pPr>
        <w:jc w:val="both"/>
        <w:rPr>
          <w:rFonts w:ascii="Arial Narrow" w:hAnsi="Arial Narrow" w:cs="Arial"/>
        </w:rPr>
      </w:pPr>
    </w:p>
    <w:p w14:paraId="0D405DB2" w14:textId="77777777" w:rsidR="00D830D8" w:rsidRDefault="00D830D8">
      <w:pPr>
        <w:rPr>
          <w:rFonts w:ascii="Arial Narrow" w:hAnsi="Arial Narrow" w:cs="Arial"/>
        </w:rPr>
      </w:pPr>
    </w:p>
    <w:p w14:paraId="79573653" w14:textId="77777777" w:rsidR="000253C1" w:rsidRDefault="000253C1">
      <w:pPr>
        <w:rPr>
          <w:rFonts w:ascii="Arial Narrow" w:hAnsi="Arial Narrow" w:cs="Arial"/>
        </w:rPr>
      </w:pPr>
      <w:r>
        <w:rPr>
          <w:rFonts w:ascii="Arial Narrow" w:hAnsi="Arial Narrow" w:cs="Arial"/>
        </w:rPr>
        <w:br w:type="page"/>
      </w:r>
    </w:p>
    <w:p w14:paraId="21CC04FE"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2AE83B0C" w14:textId="77777777" w:rsidR="007C4006" w:rsidRPr="00142FB9" w:rsidRDefault="007C4006" w:rsidP="007C4006">
      <w:pPr>
        <w:jc w:val="center"/>
        <w:rPr>
          <w:rFonts w:eastAsia="Calibri"/>
        </w:rPr>
      </w:pPr>
      <w:r w:rsidRPr="00142FB9">
        <w:rPr>
          <w:rFonts w:eastAsia="Calibri"/>
        </w:rPr>
        <w:t>INSTITUTO NACIONAL DE BIENESTAR ESTUDIANTIL</w:t>
      </w:r>
    </w:p>
    <w:p w14:paraId="17CBEDC3" w14:textId="056D1C2C"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3AB45D0" w14:textId="676E9160" w:rsidR="007C4006" w:rsidRPr="00142FB9" w:rsidRDefault="007C4006" w:rsidP="00404555">
      <w:pPr>
        <w:autoSpaceDE w:val="0"/>
        <w:autoSpaceDN w:val="0"/>
        <w:adjustRightInd w:val="0"/>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1CA21B46"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11FD16B0" w14:textId="77777777" w:rsidR="007C4006" w:rsidRPr="000253C1" w:rsidRDefault="00F02D8A" w:rsidP="007C4006">
      <w:pPr>
        <w:jc w:val="center"/>
        <w:rPr>
          <w:rFonts w:eastAsia="Calibri"/>
          <w:b/>
        </w:rPr>
      </w:pPr>
      <w:r>
        <w:rPr>
          <w:rFonts w:eastAsia="Calibri"/>
          <w:b/>
        </w:rPr>
        <w:t xml:space="preserve"> </w:t>
      </w:r>
    </w:p>
    <w:p w14:paraId="355C11A4"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281D80CB" w14:textId="77777777" w:rsidR="00CD741F" w:rsidRDefault="00CD741F" w:rsidP="007C4006">
      <w:pPr>
        <w:jc w:val="both"/>
        <w:rPr>
          <w:rFonts w:eastAsia="Calibri"/>
          <w:sz w:val="22"/>
          <w:szCs w:val="22"/>
        </w:rPr>
      </w:pPr>
    </w:p>
    <w:p w14:paraId="0EE2B8C7"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2AD75348"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21A2B259" w14:textId="77777777"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79A0B4DB" w14:textId="77777777" w:rsidR="00CD741F" w:rsidRPr="0023545D" w:rsidRDefault="00CD741F" w:rsidP="00CD741F">
      <w:pPr>
        <w:tabs>
          <w:tab w:val="num" w:pos="567"/>
        </w:tabs>
        <w:ind w:left="567"/>
        <w:jc w:val="both"/>
        <w:rPr>
          <w:rFonts w:eastAsia="Calibri"/>
          <w:sz w:val="22"/>
          <w:szCs w:val="22"/>
        </w:rPr>
      </w:pPr>
    </w:p>
    <w:p w14:paraId="25471C10" w14:textId="77777777"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340C57DF"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5893D97B" w14:textId="77777777" w:rsidR="00CD741F" w:rsidRPr="0023545D" w:rsidRDefault="00CD741F" w:rsidP="00CD741F">
      <w:pPr>
        <w:tabs>
          <w:tab w:val="num" w:pos="567"/>
        </w:tabs>
        <w:ind w:left="567"/>
        <w:jc w:val="both"/>
        <w:rPr>
          <w:rFonts w:eastAsia="Calibri"/>
          <w:sz w:val="22"/>
          <w:szCs w:val="22"/>
        </w:rPr>
      </w:pPr>
    </w:p>
    <w:p w14:paraId="39242C07" w14:textId="77777777" w:rsidR="00404555" w:rsidRPr="007B7528" w:rsidRDefault="00404555" w:rsidP="00404555">
      <w:pPr>
        <w:numPr>
          <w:ilvl w:val="0"/>
          <w:numId w:val="17"/>
        </w:numPr>
        <w:tabs>
          <w:tab w:val="clear" w:pos="720"/>
          <w:tab w:val="num" w:pos="567"/>
        </w:tabs>
        <w:ind w:left="567"/>
        <w:jc w:val="both"/>
        <w:rPr>
          <w:rFonts w:eastAsia="Calibri"/>
          <w:sz w:val="22"/>
          <w:szCs w:val="22"/>
        </w:rPr>
      </w:pPr>
      <w:r w:rsidRPr="007B7528">
        <w:rPr>
          <w:rFonts w:eastAsia="Calibri"/>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7B7528">
        <w:rPr>
          <w:sz w:val="22"/>
          <w:szCs w:val="22"/>
        </w:rPr>
        <w:t>.</w:t>
      </w:r>
      <w:r w:rsidRPr="007B7528">
        <w:rPr>
          <w:rFonts w:eastAsia="Calibri"/>
          <w:sz w:val="22"/>
          <w:szCs w:val="22"/>
        </w:rPr>
        <w:t xml:space="preserve"> </w:t>
      </w:r>
    </w:p>
    <w:p w14:paraId="36781855" w14:textId="77777777" w:rsidR="00CD741F" w:rsidRPr="0023545D" w:rsidRDefault="00CD741F" w:rsidP="00CD741F">
      <w:pPr>
        <w:tabs>
          <w:tab w:val="num" w:pos="567"/>
        </w:tabs>
        <w:ind w:left="567"/>
        <w:jc w:val="both"/>
        <w:rPr>
          <w:rFonts w:eastAsia="Calibri"/>
          <w:sz w:val="22"/>
          <w:szCs w:val="22"/>
        </w:rPr>
      </w:pPr>
    </w:p>
    <w:p w14:paraId="384A49A0" w14:textId="77777777"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14F74350" w14:textId="77777777" w:rsidR="00CD741F" w:rsidRPr="0023545D" w:rsidRDefault="00CD741F" w:rsidP="00CD741F">
      <w:pPr>
        <w:tabs>
          <w:tab w:val="num" w:pos="567"/>
        </w:tabs>
        <w:ind w:left="567"/>
        <w:jc w:val="both"/>
        <w:rPr>
          <w:rFonts w:eastAsia="Calibri"/>
          <w:color w:val="000000"/>
          <w:sz w:val="22"/>
          <w:szCs w:val="22"/>
        </w:rPr>
      </w:pPr>
    </w:p>
    <w:p w14:paraId="6CDE12C6"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E833768" w14:textId="77777777" w:rsidR="00CD741F" w:rsidRPr="0023545D" w:rsidRDefault="00CD741F" w:rsidP="00CD741F">
      <w:pPr>
        <w:tabs>
          <w:tab w:val="num" w:pos="567"/>
        </w:tabs>
        <w:ind w:left="567"/>
        <w:jc w:val="both"/>
        <w:rPr>
          <w:rFonts w:eastAsia="Calibri"/>
          <w:color w:val="000000"/>
          <w:sz w:val="22"/>
          <w:szCs w:val="22"/>
        </w:rPr>
      </w:pPr>
    </w:p>
    <w:p w14:paraId="2AF165D4" w14:textId="77777777"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9DC2FB7" w14:textId="77777777" w:rsidR="00CD741F" w:rsidRDefault="00CD741F" w:rsidP="00CD741F">
      <w:pPr>
        <w:pStyle w:val="Prrafodelista"/>
        <w:tabs>
          <w:tab w:val="num" w:pos="567"/>
        </w:tabs>
        <w:ind w:left="567"/>
        <w:jc w:val="both"/>
        <w:rPr>
          <w:color w:val="000000"/>
          <w:sz w:val="22"/>
          <w:szCs w:val="22"/>
        </w:rPr>
      </w:pPr>
    </w:p>
    <w:p w14:paraId="5F1F2DB6" w14:textId="77777777" w:rsidR="00CD741F" w:rsidRPr="0023545D" w:rsidRDefault="00CD741F" w:rsidP="00CD741F">
      <w:pPr>
        <w:tabs>
          <w:tab w:val="num" w:pos="567"/>
        </w:tabs>
        <w:ind w:left="567"/>
        <w:jc w:val="both"/>
        <w:rPr>
          <w:rFonts w:eastAsia="Calibri"/>
          <w:color w:val="000000"/>
          <w:sz w:val="22"/>
          <w:szCs w:val="22"/>
        </w:rPr>
      </w:pPr>
    </w:p>
    <w:p w14:paraId="4A297BBA" w14:textId="77777777"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347C7BE4" w14:textId="77777777" w:rsidR="00CD741F" w:rsidRDefault="00CD741F" w:rsidP="00CD741F">
      <w:pPr>
        <w:tabs>
          <w:tab w:val="num" w:pos="567"/>
        </w:tabs>
        <w:ind w:left="567"/>
        <w:jc w:val="both"/>
        <w:rPr>
          <w:color w:val="000000"/>
          <w:sz w:val="22"/>
          <w:szCs w:val="22"/>
        </w:rPr>
      </w:pPr>
    </w:p>
    <w:p w14:paraId="26A9B432"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577297E3" w14:textId="77777777" w:rsidR="00CD741F" w:rsidRPr="0023545D" w:rsidRDefault="00CD741F" w:rsidP="00CD741F">
      <w:pPr>
        <w:tabs>
          <w:tab w:val="num" w:pos="567"/>
        </w:tabs>
        <w:ind w:left="567"/>
        <w:jc w:val="both"/>
        <w:rPr>
          <w:rFonts w:eastAsia="Calibri"/>
          <w:color w:val="000000"/>
          <w:sz w:val="22"/>
          <w:szCs w:val="22"/>
        </w:rPr>
      </w:pPr>
    </w:p>
    <w:p w14:paraId="6239C25E" w14:textId="77777777" w:rsidR="00CD741F" w:rsidRPr="0023545D" w:rsidRDefault="00CD741F" w:rsidP="00CD741F">
      <w:pPr>
        <w:spacing w:line="480" w:lineRule="auto"/>
        <w:jc w:val="both"/>
        <w:rPr>
          <w:rFonts w:eastAsia="Calibri"/>
          <w:color w:val="000000"/>
          <w:sz w:val="22"/>
          <w:szCs w:val="22"/>
        </w:rPr>
      </w:pPr>
      <w:bookmarkStart w:id="254" w:name="_GoBack"/>
      <w:bookmarkEnd w:id="254"/>
    </w:p>
    <w:p w14:paraId="5CE2875C" w14:textId="77777777"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96FADE2" w14:textId="77777777" w:rsidR="00CD741F" w:rsidRPr="0023545D" w:rsidRDefault="00CD741F" w:rsidP="00CD741F">
      <w:pPr>
        <w:spacing w:line="360" w:lineRule="auto"/>
        <w:jc w:val="both"/>
        <w:rPr>
          <w:rFonts w:eastAsia="Calibri"/>
          <w:color w:val="FF0000"/>
          <w:sz w:val="22"/>
          <w:szCs w:val="22"/>
        </w:rPr>
      </w:pPr>
    </w:p>
    <w:p w14:paraId="4C6EB2A8" w14:textId="77777777" w:rsidR="00CD741F" w:rsidRPr="0023545D" w:rsidRDefault="00CD741F" w:rsidP="00CD741F">
      <w:pPr>
        <w:jc w:val="both"/>
        <w:rPr>
          <w:rFonts w:eastAsia="Calibri"/>
          <w:color w:val="000000"/>
          <w:sz w:val="22"/>
          <w:szCs w:val="22"/>
        </w:rPr>
      </w:pPr>
    </w:p>
    <w:p w14:paraId="4DC8C51A"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2A3E49C4"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32A0BD72" w14:textId="77777777" w:rsidR="00CD741F" w:rsidRPr="0023545D" w:rsidRDefault="00CD741F" w:rsidP="00CD741F">
      <w:pPr>
        <w:jc w:val="both"/>
        <w:rPr>
          <w:rFonts w:eastAsia="Calibri"/>
          <w:sz w:val="22"/>
          <w:szCs w:val="22"/>
        </w:rPr>
      </w:pPr>
    </w:p>
    <w:p w14:paraId="5B907EB4" w14:textId="77777777" w:rsidR="00CD741F" w:rsidRDefault="00CD741F" w:rsidP="00CD741F">
      <w:pPr>
        <w:pStyle w:val="Default"/>
        <w:jc w:val="center"/>
        <w:rPr>
          <w:rFonts w:ascii="Arial" w:hAnsi="Arial" w:cs="Arial"/>
          <w:color w:val="FF0000"/>
          <w:sz w:val="22"/>
          <w:szCs w:val="22"/>
        </w:rPr>
      </w:pPr>
    </w:p>
    <w:p w14:paraId="51599362" w14:textId="77777777"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14:paraId="74780831" w14:textId="77777777" w:rsidR="00CD741F" w:rsidRDefault="00CD741F" w:rsidP="00CD741F">
      <w:pPr>
        <w:jc w:val="both"/>
        <w:rPr>
          <w:bCs/>
          <w:color w:val="FF0000"/>
          <w:sz w:val="22"/>
          <w:szCs w:val="22"/>
        </w:rPr>
      </w:pPr>
    </w:p>
    <w:p w14:paraId="3BDF27BA" w14:textId="77777777" w:rsidR="00CD741F" w:rsidRDefault="00CD741F" w:rsidP="00CD741F">
      <w:pPr>
        <w:jc w:val="both"/>
        <w:rPr>
          <w:bCs/>
          <w:color w:val="FF0000"/>
          <w:sz w:val="22"/>
          <w:szCs w:val="22"/>
        </w:rPr>
      </w:pPr>
    </w:p>
    <w:p w14:paraId="7B03E202" w14:textId="77777777" w:rsidR="00CD741F" w:rsidRPr="00CD741F" w:rsidRDefault="00CD741F" w:rsidP="00CD741F">
      <w:pPr>
        <w:pStyle w:val="Prrafodelista"/>
        <w:rPr>
          <w:rFonts w:ascii="Arial Narrow" w:hAnsi="Arial Narrow" w:cs="Arial"/>
        </w:rPr>
      </w:pPr>
    </w:p>
    <w:p w14:paraId="5F0265F4" w14:textId="77777777" w:rsidR="00CD741F" w:rsidRDefault="00CD741F" w:rsidP="00CD741F">
      <w:pPr>
        <w:pStyle w:val="Prrafodelista"/>
        <w:jc w:val="both"/>
        <w:rPr>
          <w:rFonts w:ascii="Arial Narrow" w:hAnsi="Arial Narrow" w:cs="Arial"/>
        </w:rPr>
      </w:pPr>
    </w:p>
    <w:p w14:paraId="7A0E2BF6" w14:textId="77777777" w:rsidR="007C4006" w:rsidRDefault="007C4006">
      <w:pPr>
        <w:rPr>
          <w:rFonts w:ascii="Arial Narrow" w:hAnsi="Arial Narrow" w:cs="Arial"/>
        </w:rPr>
      </w:pPr>
      <w:r>
        <w:rPr>
          <w:rFonts w:ascii="Arial Narrow" w:hAnsi="Arial Narrow" w:cs="Arial"/>
        </w:rPr>
        <w:br w:type="page"/>
      </w:r>
    </w:p>
    <w:p w14:paraId="0CB972E8" w14:textId="77777777" w:rsidR="00CD741F" w:rsidRDefault="00CD741F" w:rsidP="00CD741F">
      <w:pPr>
        <w:pStyle w:val="Prrafodelista"/>
        <w:jc w:val="both"/>
        <w:rPr>
          <w:rFonts w:ascii="Arial Narrow" w:hAnsi="Arial Narrow" w:cs="Arial"/>
        </w:rPr>
      </w:pPr>
    </w:p>
    <w:p w14:paraId="4179EF8B"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7DE78959" w14:textId="77777777" w:rsidR="007C4006" w:rsidRPr="007C4006" w:rsidRDefault="007C4006" w:rsidP="007C4006">
      <w:pPr>
        <w:tabs>
          <w:tab w:val="left" w:pos="6430"/>
          <w:tab w:val="right" w:pos="9362"/>
        </w:tabs>
        <w:rPr>
          <w:rFonts w:eastAsia="Calibri"/>
          <w:b/>
          <w:sz w:val="16"/>
          <w:szCs w:val="16"/>
        </w:rPr>
      </w:pPr>
    </w:p>
    <w:p w14:paraId="368D2414" w14:textId="77777777" w:rsidR="00CD741F" w:rsidRPr="00142FB9" w:rsidRDefault="00CD741F" w:rsidP="007C4006">
      <w:pPr>
        <w:jc w:val="center"/>
        <w:rPr>
          <w:rFonts w:eastAsia="Calibri"/>
        </w:rPr>
      </w:pPr>
      <w:r w:rsidRPr="00142FB9">
        <w:rPr>
          <w:rFonts w:eastAsia="Calibri"/>
        </w:rPr>
        <w:t>INSTITUTO NACIONAL DE BIENESTAR ESTUDIANTIL</w:t>
      </w:r>
    </w:p>
    <w:p w14:paraId="45DE7EA7"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B8857D9"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289EEE49" w14:textId="77777777" w:rsidR="009334A1" w:rsidRPr="00142FB9" w:rsidRDefault="009334A1" w:rsidP="007C4006">
      <w:pPr>
        <w:jc w:val="center"/>
        <w:rPr>
          <w:rFonts w:eastAsia="Calibri"/>
        </w:rPr>
      </w:pPr>
    </w:p>
    <w:p w14:paraId="742820D0"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427FB18A" w14:textId="77777777" w:rsidR="00CD741F" w:rsidRDefault="00CD741F" w:rsidP="00CD741F">
      <w:pPr>
        <w:jc w:val="both"/>
        <w:rPr>
          <w:rFonts w:eastAsia="Calibri"/>
          <w:sz w:val="22"/>
          <w:szCs w:val="22"/>
        </w:rPr>
      </w:pPr>
    </w:p>
    <w:p w14:paraId="37CADD37"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7C9557E6"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085A195B" w14:textId="77777777" w:rsidR="00CD741F" w:rsidRDefault="00CD741F" w:rsidP="00CD741F">
      <w:pPr>
        <w:jc w:val="both"/>
        <w:rPr>
          <w:rFonts w:eastAsia="Calibri"/>
          <w:sz w:val="22"/>
          <w:szCs w:val="22"/>
        </w:rPr>
      </w:pPr>
    </w:p>
    <w:p w14:paraId="038B62D9" w14:textId="77777777"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155BC772" w14:textId="77777777" w:rsidR="00CD741F" w:rsidRPr="004009C4" w:rsidRDefault="00CD741F" w:rsidP="00CD741F">
      <w:pPr>
        <w:jc w:val="both"/>
        <w:rPr>
          <w:b/>
          <w:sz w:val="22"/>
          <w:szCs w:val="22"/>
        </w:rPr>
      </w:pPr>
    </w:p>
    <w:p w14:paraId="7CFF251F"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634005C1" w14:textId="77777777" w:rsidR="00B02D7A" w:rsidRDefault="00B02D7A" w:rsidP="00CD741F">
      <w:pPr>
        <w:jc w:val="both"/>
        <w:rPr>
          <w:rFonts w:eastAsia="Calibri"/>
          <w:b/>
          <w:sz w:val="22"/>
          <w:szCs w:val="22"/>
        </w:rPr>
      </w:pPr>
    </w:p>
    <w:p w14:paraId="2A29A1BE"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1A2ECDB1" w14:textId="77777777" w:rsidR="00CD741F" w:rsidRPr="004009C4" w:rsidRDefault="00CD741F" w:rsidP="00CD741F">
      <w:pPr>
        <w:jc w:val="both"/>
        <w:rPr>
          <w:rFonts w:eastAsia="Calibri"/>
          <w:sz w:val="22"/>
          <w:szCs w:val="22"/>
        </w:rPr>
      </w:pPr>
    </w:p>
    <w:p w14:paraId="1095C6B6"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5CF4EB90" w14:textId="77777777" w:rsidR="00CD741F" w:rsidRPr="004009C4" w:rsidRDefault="00CD741F" w:rsidP="00CD741F">
      <w:pPr>
        <w:jc w:val="both"/>
        <w:rPr>
          <w:rFonts w:eastAsia="Calibri"/>
          <w:sz w:val="22"/>
          <w:szCs w:val="22"/>
        </w:rPr>
      </w:pPr>
    </w:p>
    <w:p w14:paraId="3AFDDD09" w14:textId="77777777"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3815876C" w14:textId="77777777" w:rsidR="00CD741F" w:rsidRPr="004009C4" w:rsidRDefault="00CD741F" w:rsidP="00CD741F">
      <w:pPr>
        <w:pStyle w:val="Textoindependiente2"/>
        <w:rPr>
          <w:rFonts w:ascii="Arial" w:hAnsi="Arial" w:cs="Arial"/>
        </w:rPr>
      </w:pPr>
    </w:p>
    <w:p w14:paraId="2CF91C51"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6BC02059" w14:textId="77777777" w:rsidR="00CD741F" w:rsidRPr="004009C4" w:rsidRDefault="00CD741F" w:rsidP="00CD741F">
      <w:pPr>
        <w:jc w:val="both"/>
        <w:rPr>
          <w:rFonts w:eastAsia="Calibri"/>
          <w:color w:val="FF0000"/>
          <w:sz w:val="22"/>
          <w:szCs w:val="22"/>
        </w:rPr>
      </w:pPr>
    </w:p>
    <w:p w14:paraId="44A5D6C4" w14:textId="77777777" w:rsidR="00CD741F" w:rsidRDefault="00CD741F" w:rsidP="00CD741F">
      <w:pPr>
        <w:jc w:val="both"/>
        <w:rPr>
          <w:rFonts w:eastAsia="Calibri"/>
          <w:sz w:val="22"/>
          <w:szCs w:val="22"/>
        </w:rPr>
      </w:pPr>
    </w:p>
    <w:p w14:paraId="292CEE5A"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3BC0C1AC"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6CD2A831" w14:textId="77777777" w:rsidR="00735288" w:rsidRDefault="00735288" w:rsidP="00CD741F">
      <w:pPr>
        <w:jc w:val="both"/>
        <w:rPr>
          <w:rFonts w:eastAsia="Calibri"/>
          <w:bCs/>
          <w:color w:val="000000"/>
          <w:sz w:val="22"/>
          <w:szCs w:val="22"/>
        </w:rPr>
      </w:pPr>
    </w:p>
    <w:p w14:paraId="688B4F4B" w14:textId="77777777" w:rsidR="009D7012" w:rsidRDefault="009D7012" w:rsidP="00CD741F">
      <w:pPr>
        <w:jc w:val="both"/>
        <w:rPr>
          <w:rFonts w:eastAsia="Calibri"/>
          <w:bCs/>
          <w:color w:val="000000"/>
          <w:sz w:val="22"/>
          <w:szCs w:val="22"/>
        </w:rPr>
      </w:pPr>
    </w:p>
    <w:p w14:paraId="436DD4E0" w14:textId="77777777" w:rsidR="009D7012" w:rsidRPr="004009C4" w:rsidRDefault="009D7012" w:rsidP="00CD741F">
      <w:pPr>
        <w:jc w:val="both"/>
        <w:rPr>
          <w:rFonts w:eastAsia="Calibri"/>
          <w:bCs/>
          <w:color w:val="000000"/>
          <w:sz w:val="22"/>
          <w:szCs w:val="22"/>
        </w:rPr>
      </w:pPr>
    </w:p>
    <w:p w14:paraId="678C6D0A"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11400668" w14:textId="77777777" w:rsidR="004F5D03" w:rsidRPr="007C4006" w:rsidRDefault="004F5D03" w:rsidP="004F5D03">
      <w:pPr>
        <w:tabs>
          <w:tab w:val="left" w:pos="6430"/>
          <w:tab w:val="right" w:pos="9362"/>
        </w:tabs>
        <w:rPr>
          <w:rFonts w:eastAsia="Calibri"/>
          <w:b/>
          <w:sz w:val="16"/>
          <w:szCs w:val="16"/>
        </w:rPr>
      </w:pPr>
    </w:p>
    <w:p w14:paraId="60427B3A" w14:textId="77777777" w:rsidR="004F5D03" w:rsidRPr="00142FB9" w:rsidRDefault="004F5D03" w:rsidP="004F5D03">
      <w:pPr>
        <w:jc w:val="center"/>
        <w:rPr>
          <w:rFonts w:eastAsia="Calibri"/>
        </w:rPr>
      </w:pPr>
      <w:r w:rsidRPr="00142FB9">
        <w:rPr>
          <w:rFonts w:eastAsia="Calibri"/>
        </w:rPr>
        <w:t>INSTITUTO NACIONAL DE BIENESTAR ESTUDIANTIL</w:t>
      </w:r>
    </w:p>
    <w:p w14:paraId="63151375"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14E1D5E7"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36D7BAC9" w14:textId="77777777" w:rsidR="009334A1" w:rsidRDefault="009334A1" w:rsidP="004F5D03">
      <w:pPr>
        <w:jc w:val="center"/>
        <w:rPr>
          <w:rFonts w:eastAsia="Calibri"/>
        </w:rPr>
      </w:pPr>
    </w:p>
    <w:p w14:paraId="0D258FE2"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750D82ED" w14:textId="77777777" w:rsidR="008E7D82" w:rsidRDefault="008E7D82" w:rsidP="008E7D82">
      <w:pPr>
        <w:pStyle w:val="Prrafodelista"/>
        <w:jc w:val="both"/>
        <w:rPr>
          <w:rFonts w:ascii="Arial Narrow" w:hAnsi="Arial Narrow" w:cs="Arial"/>
          <w:b/>
          <w:color w:val="800000"/>
        </w:rPr>
      </w:pPr>
    </w:p>
    <w:p w14:paraId="2264B649" w14:textId="77777777" w:rsidR="008E7D82" w:rsidRDefault="008E7D82" w:rsidP="008E7D82">
      <w:pPr>
        <w:pStyle w:val="Prrafodelista"/>
        <w:jc w:val="both"/>
        <w:rPr>
          <w:rFonts w:ascii="Arial Narrow" w:hAnsi="Arial Narrow" w:cs="Arial"/>
          <w:b/>
          <w:color w:val="800000"/>
        </w:rPr>
      </w:pPr>
    </w:p>
    <w:p w14:paraId="0CB1CF7C" w14:textId="77777777" w:rsidR="008E7D82" w:rsidRPr="00D63BBC" w:rsidRDefault="008E7D82" w:rsidP="008E7D82">
      <w:r w:rsidRPr="00D63BBC">
        <w:t>Señores:</w:t>
      </w:r>
    </w:p>
    <w:p w14:paraId="1C718E08" w14:textId="77777777" w:rsidR="008E7D82" w:rsidRPr="00D63BBC" w:rsidRDefault="008E7D82" w:rsidP="008E7D82">
      <w:pPr>
        <w:rPr>
          <w:color w:val="FF0000"/>
        </w:rPr>
      </w:pPr>
      <w:r w:rsidRPr="00D63BBC">
        <w:rPr>
          <w:color w:val="FF0000"/>
        </w:rPr>
        <w:t>(Indicar Nombre de la Entidad)</w:t>
      </w:r>
    </w:p>
    <w:p w14:paraId="4B629568"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200AA215" w14:textId="77777777" w:rsidR="008E7D82" w:rsidRPr="00D63BBC" w:rsidRDefault="008E7D82" w:rsidP="008E7D82">
      <w:pPr>
        <w:jc w:val="both"/>
      </w:pPr>
    </w:p>
    <w:p w14:paraId="52F8B74D"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w:t>
      </w:r>
      <w:proofErr w:type="gramStart"/>
      <w:r w:rsidRPr="00D63BBC">
        <w:rPr>
          <w:b/>
        </w:rPr>
        <w:t>…….</w:t>
      </w:r>
      <w:proofErr w:type="gramEnd"/>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2A9CDD3D" w14:textId="77777777"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14:paraId="5CE85E7B" w14:textId="77777777" w:rsidTr="001E7D15">
        <w:trPr>
          <w:trHeight w:val="288"/>
          <w:jc w:val="center"/>
        </w:trPr>
        <w:tc>
          <w:tcPr>
            <w:tcW w:w="9714" w:type="dxa"/>
            <w:tcBorders>
              <w:bottom w:val="double" w:sz="4" w:space="0" w:color="auto"/>
            </w:tcBorders>
          </w:tcPr>
          <w:p w14:paraId="5EE045F3"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338A0751"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597D8167"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3EDA3BC3"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55337E88"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3D638B7C" w14:textId="77777777" w:rsidTr="001E7D15">
        <w:trPr>
          <w:trHeight w:val="288"/>
          <w:jc w:val="center"/>
        </w:trPr>
        <w:tc>
          <w:tcPr>
            <w:tcW w:w="9714" w:type="dxa"/>
            <w:tcBorders>
              <w:top w:val="single" w:sz="4" w:space="0" w:color="auto"/>
              <w:bottom w:val="double" w:sz="4" w:space="0" w:color="auto"/>
            </w:tcBorders>
          </w:tcPr>
          <w:p w14:paraId="51477515"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209C23EA" w14:textId="77777777" w:rsidTr="001E7D15">
        <w:trPr>
          <w:trHeight w:val="1409"/>
          <w:jc w:val="center"/>
        </w:trPr>
        <w:tc>
          <w:tcPr>
            <w:tcW w:w="9714" w:type="dxa"/>
            <w:tcBorders>
              <w:top w:val="double" w:sz="4" w:space="0" w:color="auto"/>
              <w:bottom w:val="single" w:sz="4" w:space="0" w:color="000000" w:themeColor="text1"/>
            </w:tcBorders>
          </w:tcPr>
          <w:p w14:paraId="2EEADA4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02C3D106"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2D368BC1"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11A0E2F8" w14:textId="77777777" w:rsidTr="001E7D15">
        <w:trPr>
          <w:trHeight w:val="288"/>
          <w:jc w:val="center"/>
        </w:trPr>
        <w:tc>
          <w:tcPr>
            <w:tcW w:w="9714" w:type="dxa"/>
            <w:tcBorders>
              <w:bottom w:val="double" w:sz="4" w:space="0" w:color="auto"/>
            </w:tcBorders>
          </w:tcPr>
          <w:p w14:paraId="211A865A"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61C33C3C" w14:textId="77777777" w:rsidTr="001E7D15">
        <w:trPr>
          <w:trHeight w:val="1054"/>
          <w:jc w:val="center"/>
        </w:trPr>
        <w:tc>
          <w:tcPr>
            <w:tcW w:w="9714" w:type="dxa"/>
            <w:tcBorders>
              <w:top w:val="double" w:sz="4" w:space="0" w:color="auto"/>
              <w:bottom w:val="single" w:sz="4" w:space="0" w:color="000000" w:themeColor="text1"/>
            </w:tcBorders>
          </w:tcPr>
          <w:p w14:paraId="64300761"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197F26D"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5D3BFF6F"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19EAADC1" w14:textId="77777777" w:rsidR="008E7D82" w:rsidRPr="00B0553D" w:rsidRDefault="008E7D82" w:rsidP="008E7D82">
      <w:pPr>
        <w:jc w:val="both"/>
        <w:rPr>
          <w:rFonts w:ascii="Palatino Linotype" w:hAnsi="Palatino Linotype"/>
          <w:lang w:val="es-ES_tradnl"/>
        </w:rPr>
      </w:pPr>
    </w:p>
    <w:p w14:paraId="5B18846D"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569D3618" w14:textId="77777777" w:rsidR="008E7D82" w:rsidRPr="009F09EA" w:rsidRDefault="008E7D82" w:rsidP="008E7D82">
      <w:pPr>
        <w:jc w:val="center"/>
      </w:pPr>
      <w:r>
        <w:t>………</w:t>
      </w:r>
      <w:r w:rsidRPr="009F09EA">
        <w:t>………</w:t>
      </w:r>
      <w:r>
        <w:t>………………………………………….</w:t>
      </w:r>
      <w:r w:rsidRPr="009F09EA">
        <w:t>……</w:t>
      </w:r>
      <w:r>
        <w:t>…..</w:t>
      </w:r>
      <w:r w:rsidRPr="009F09EA">
        <w:t>……</w:t>
      </w:r>
    </w:p>
    <w:p w14:paraId="68311128"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3D6C0E96"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75786F46" w14:textId="77777777" w:rsidR="005A06B4" w:rsidRDefault="005A06B4" w:rsidP="004F5D03">
      <w:pPr>
        <w:tabs>
          <w:tab w:val="left" w:pos="6430"/>
          <w:tab w:val="right" w:pos="9362"/>
        </w:tabs>
        <w:rPr>
          <w:rFonts w:ascii="Arial Narrow" w:hAnsi="Arial Narrow" w:cs="Arial"/>
          <w:b/>
          <w:sz w:val="16"/>
          <w:szCs w:val="16"/>
          <w:lang w:val="es-ES_tradnl"/>
        </w:rPr>
      </w:pPr>
    </w:p>
    <w:p w14:paraId="2851C804" w14:textId="77777777" w:rsidR="00410B90" w:rsidRDefault="00410B90" w:rsidP="004F5D03">
      <w:pPr>
        <w:tabs>
          <w:tab w:val="left" w:pos="6430"/>
          <w:tab w:val="right" w:pos="9362"/>
        </w:tabs>
        <w:rPr>
          <w:rFonts w:ascii="Arial Narrow" w:hAnsi="Arial Narrow" w:cs="Arial"/>
          <w:b/>
          <w:sz w:val="16"/>
          <w:szCs w:val="16"/>
          <w:lang w:val="es-ES_tradnl"/>
        </w:rPr>
      </w:pPr>
    </w:p>
    <w:p w14:paraId="64731765"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2E5564A5" w14:textId="77777777" w:rsidR="004F5D03" w:rsidRPr="007C4006" w:rsidRDefault="004F5D03" w:rsidP="004F5D03">
      <w:pPr>
        <w:tabs>
          <w:tab w:val="left" w:pos="6430"/>
          <w:tab w:val="right" w:pos="9362"/>
        </w:tabs>
        <w:rPr>
          <w:rFonts w:eastAsia="Calibri"/>
          <w:b/>
          <w:sz w:val="16"/>
          <w:szCs w:val="16"/>
        </w:rPr>
      </w:pPr>
    </w:p>
    <w:p w14:paraId="1D02D773" w14:textId="77777777" w:rsidR="004F5D03" w:rsidRPr="00142FB9" w:rsidRDefault="004F5D03" w:rsidP="004F5D03">
      <w:pPr>
        <w:jc w:val="center"/>
        <w:rPr>
          <w:rFonts w:eastAsia="Calibri"/>
        </w:rPr>
      </w:pPr>
      <w:r w:rsidRPr="00142FB9">
        <w:rPr>
          <w:rFonts w:eastAsia="Calibri"/>
        </w:rPr>
        <w:t>INSTITUTO NACIONAL DE BIENESTAR ESTUDIANTIL</w:t>
      </w:r>
    </w:p>
    <w:p w14:paraId="3A984C44"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07D04BE"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72BB64E" w14:textId="77777777" w:rsidR="009334A1" w:rsidRPr="00142FB9" w:rsidRDefault="009334A1" w:rsidP="004F5D03">
      <w:pPr>
        <w:jc w:val="center"/>
        <w:rPr>
          <w:rFonts w:eastAsia="Calibri"/>
        </w:rPr>
      </w:pPr>
    </w:p>
    <w:p w14:paraId="72FD9A89"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061E6F90" w14:textId="77777777" w:rsidR="008E7D82" w:rsidRDefault="008E7D82" w:rsidP="008E7D82">
      <w:pPr>
        <w:pStyle w:val="Prrafodelista"/>
        <w:jc w:val="both"/>
        <w:rPr>
          <w:rFonts w:ascii="Arial Narrow" w:hAnsi="Arial Narrow" w:cs="Arial"/>
          <w:b/>
          <w:color w:val="800000"/>
        </w:rPr>
      </w:pPr>
    </w:p>
    <w:p w14:paraId="58AA891B" w14:textId="77777777" w:rsidR="008E7D82" w:rsidRPr="001A036A" w:rsidRDefault="008E7D82" w:rsidP="008E7D82">
      <w:pPr>
        <w:pStyle w:val="Prrafodelista"/>
        <w:jc w:val="both"/>
        <w:rPr>
          <w:rFonts w:ascii="Arial Narrow" w:hAnsi="Arial Narrow" w:cs="Arial"/>
        </w:rPr>
      </w:pPr>
    </w:p>
    <w:p w14:paraId="215AA794" w14:textId="77777777" w:rsidR="008E7D82" w:rsidRPr="00723EEB" w:rsidRDefault="008E7D82" w:rsidP="008E7D82">
      <w:pPr>
        <w:jc w:val="center"/>
        <w:rPr>
          <w:b/>
          <w:sz w:val="16"/>
          <w:szCs w:val="16"/>
        </w:rPr>
      </w:pPr>
    </w:p>
    <w:p w14:paraId="2DDB9948" w14:textId="77777777" w:rsidR="008E7D82" w:rsidRPr="00D63BBC" w:rsidRDefault="008E7D82" w:rsidP="008E7D82">
      <w:pPr>
        <w:rPr>
          <w:sz w:val="16"/>
          <w:szCs w:val="16"/>
        </w:rPr>
      </w:pPr>
    </w:p>
    <w:p w14:paraId="5C9421B1" w14:textId="77777777" w:rsidR="008E7D82" w:rsidRPr="00FF620E" w:rsidRDefault="008E7D82" w:rsidP="008E7D82">
      <w:r w:rsidRPr="00FF620E">
        <w:t>Señores</w:t>
      </w:r>
    </w:p>
    <w:p w14:paraId="39DD6888" w14:textId="77777777" w:rsidR="008E7D82" w:rsidRPr="00FF620E" w:rsidRDefault="008E7D82" w:rsidP="008E7D82">
      <w:pPr>
        <w:rPr>
          <w:color w:val="FF0000"/>
        </w:rPr>
      </w:pPr>
      <w:r w:rsidRPr="00FF620E">
        <w:rPr>
          <w:color w:val="FF0000"/>
        </w:rPr>
        <w:t>(Indicar Nombre de la Entidad)</w:t>
      </w:r>
    </w:p>
    <w:p w14:paraId="7DFFEC17" w14:textId="77777777" w:rsidR="008E7D82" w:rsidRPr="00FF620E" w:rsidRDefault="008E7D82" w:rsidP="008E7D82">
      <w:pPr>
        <w:jc w:val="both"/>
      </w:pPr>
    </w:p>
    <w:p w14:paraId="5E112185"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523FCC33" w14:textId="77777777" w:rsidR="008E7D82" w:rsidRPr="00FF620E" w:rsidRDefault="008E7D82" w:rsidP="008E7D82">
      <w:pPr>
        <w:spacing w:line="360" w:lineRule="auto"/>
        <w:jc w:val="both"/>
      </w:pPr>
    </w:p>
    <w:p w14:paraId="7489950B"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D27C300" w14:textId="77777777" w:rsidR="008E7D82" w:rsidRPr="00FF620E" w:rsidRDefault="008E7D82" w:rsidP="008E7D82">
      <w:pPr>
        <w:jc w:val="both"/>
      </w:pPr>
    </w:p>
    <w:p w14:paraId="5970C884"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56C950E9" w14:textId="77777777" w:rsidR="008E7D82" w:rsidRDefault="008E7D82" w:rsidP="008E7D82">
      <w:pPr>
        <w:jc w:val="both"/>
        <w:rPr>
          <w:lang w:val="es-ES_tradnl"/>
        </w:rPr>
      </w:pPr>
    </w:p>
    <w:p w14:paraId="0431D623" w14:textId="77777777"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6F0A7E1" w14:textId="77777777"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596507D4" w14:textId="77777777" w:rsidR="008E7D82" w:rsidRDefault="008E7D82" w:rsidP="008E7D82">
      <w:pPr>
        <w:jc w:val="both"/>
        <w:rPr>
          <w:lang w:val="es-ES_tradnl"/>
        </w:rPr>
      </w:pPr>
    </w:p>
    <w:p w14:paraId="13EA267C"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18D32E0E" w14:textId="77777777" w:rsidR="008E7D82" w:rsidRPr="00436E96" w:rsidRDefault="008E7D82" w:rsidP="008E7D82">
      <w:pPr>
        <w:jc w:val="both"/>
        <w:rPr>
          <w:lang w:val="es-ES_tradnl"/>
        </w:rPr>
      </w:pPr>
    </w:p>
    <w:p w14:paraId="789A7BBD"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598A0BC0" w14:textId="77777777" w:rsidR="008E7D82" w:rsidRPr="00436E96" w:rsidRDefault="008E7D82" w:rsidP="008E7D82">
      <w:pPr>
        <w:rPr>
          <w:lang w:val="es-ES_tradnl"/>
        </w:rPr>
      </w:pPr>
    </w:p>
    <w:p w14:paraId="1FF1BBF7"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17C4A5D6" w14:textId="77777777" w:rsidR="008E7D82" w:rsidRPr="00436E96" w:rsidRDefault="008E7D82" w:rsidP="008E7D82">
      <w:pPr>
        <w:rPr>
          <w:lang w:val="es-ES_tradnl"/>
        </w:rPr>
      </w:pPr>
    </w:p>
    <w:p w14:paraId="6E1AB192"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111B1C09" w14:textId="77777777" w:rsidR="008E7D82" w:rsidRPr="00436E96" w:rsidRDefault="008E7D82" w:rsidP="008E7D82">
      <w:pPr>
        <w:rPr>
          <w:lang w:val="es-ES_tradnl"/>
        </w:rPr>
      </w:pPr>
    </w:p>
    <w:p w14:paraId="580F519F" w14:textId="77777777" w:rsidR="008E7D82" w:rsidRPr="00436E96" w:rsidRDefault="008E7D82" w:rsidP="008E7D82">
      <w:pPr>
        <w:rPr>
          <w:lang w:val="es-ES_tradnl"/>
        </w:rPr>
      </w:pPr>
    </w:p>
    <w:p w14:paraId="5EBB1E1F" w14:textId="77777777" w:rsidR="008E7D82" w:rsidRPr="00436E96" w:rsidRDefault="008E7D82" w:rsidP="008E7D82">
      <w:pPr>
        <w:rPr>
          <w:lang w:val="es-ES_tradnl"/>
        </w:rPr>
      </w:pPr>
    </w:p>
    <w:p w14:paraId="4B7F718A"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33392A5"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1C8DCA24"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069086D9" w14:textId="77777777" w:rsidR="004F5D03" w:rsidRDefault="004F5D03" w:rsidP="004F5D03">
      <w:pPr>
        <w:pStyle w:val="Prrafodelista"/>
        <w:jc w:val="both"/>
        <w:rPr>
          <w:rFonts w:ascii="Arial Narrow" w:hAnsi="Arial Narrow" w:cs="Arial"/>
        </w:rPr>
      </w:pPr>
    </w:p>
    <w:p w14:paraId="7191D60C" w14:textId="77777777" w:rsidR="001F273C" w:rsidRDefault="001F273C" w:rsidP="004F5D03">
      <w:pPr>
        <w:pStyle w:val="Prrafodelista"/>
        <w:jc w:val="both"/>
        <w:rPr>
          <w:rFonts w:ascii="Arial Narrow" w:hAnsi="Arial Narrow" w:cs="Arial"/>
        </w:rPr>
      </w:pPr>
    </w:p>
    <w:p w14:paraId="02CD7270" w14:textId="77777777" w:rsidR="00EE2039" w:rsidRDefault="00EE2039" w:rsidP="004F5D03">
      <w:pPr>
        <w:pStyle w:val="Prrafodelista"/>
        <w:jc w:val="both"/>
        <w:rPr>
          <w:rFonts w:ascii="Arial Narrow" w:hAnsi="Arial Narrow" w:cs="Arial"/>
        </w:rPr>
      </w:pPr>
    </w:p>
    <w:p w14:paraId="1EABF1B4"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45645704" w14:textId="77777777" w:rsidR="004F5D03" w:rsidRPr="007C4006" w:rsidRDefault="004F5D03" w:rsidP="004F5D03">
      <w:pPr>
        <w:tabs>
          <w:tab w:val="left" w:pos="6430"/>
          <w:tab w:val="right" w:pos="9362"/>
        </w:tabs>
        <w:rPr>
          <w:rFonts w:eastAsia="Calibri"/>
          <w:b/>
          <w:sz w:val="16"/>
          <w:szCs w:val="16"/>
        </w:rPr>
      </w:pPr>
    </w:p>
    <w:p w14:paraId="356B1004" w14:textId="77777777" w:rsidR="004F5D03" w:rsidRPr="00142FB9" w:rsidRDefault="004F5D03" w:rsidP="004F5D03">
      <w:pPr>
        <w:jc w:val="center"/>
        <w:rPr>
          <w:rFonts w:eastAsia="Calibri"/>
        </w:rPr>
      </w:pPr>
      <w:r w:rsidRPr="00142FB9">
        <w:rPr>
          <w:rFonts w:eastAsia="Calibri"/>
        </w:rPr>
        <w:t>INSTITUTO NACIONAL DE BIENESTAR ESTUDIANTIL</w:t>
      </w:r>
    </w:p>
    <w:p w14:paraId="7FB2A198" w14:textId="77777777" w:rsidR="00404555" w:rsidRPr="00A34B1E" w:rsidRDefault="00404555" w:rsidP="00404555">
      <w:pPr>
        <w:autoSpaceDE w:val="0"/>
        <w:autoSpaceDN w:val="0"/>
        <w:jc w:val="center"/>
        <w:rPr>
          <w:rFonts w:ascii="Arial Narrow" w:hAnsi="Arial Narrow" w:cs="Arial"/>
          <w:bCs/>
        </w:rPr>
      </w:pPr>
      <w:r w:rsidRPr="00A34B1E">
        <w:rPr>
          <w:rFonts w:ascii="Arial Narrow" w:hAnsi="Arial Narrow" w:cs="Arial"/>
          <w:bCs/>
        </w:rPr>
        <w:t>“Año del Desarrollo Agroforestal”</w:t>
      </w:r>
    </w:p>
    <w:p w14:paraId="59B8A83F"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1C1B4FBB" w14:textId="77777777" w:rsidR="00F2163B" w:rsidRPr="00142FB9" w:rsidRDefault="00F2163B" w:rsidP="004F5D03">
      <w:pPr>
        <w:jc w:val="center"/>
        <w:rPr>
          <w:rFonts w:eastAsia="Calibri"/>
        </w:rPr>
      </w:pPr>
    </w:p>
    <w:p w14:paraId="5ECE806A" w14:textId="77777777"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3321474A" w14:textId="77777777" w:rsidR="009E6866" w:rsidRPr="00E6431E" w:rsidRDefault="009E6866" w:rsidP="009E6866">
      <w:pPr>
        <w:ind w:left="360"/>
        <w:jc w:val="both"/>
        <w:rPr>
          <w:rFonts w:ascii="Arial Narrow" w:hAnsi="Arial Narrow" w:cs="Arial"/>
          <w:strike/>
          <w:highlight w:val="yellow"/>
          <w:lang w:val="es-ES_tradnl"/>
        </w:rPr>
      </w:pPr>
    </w:p>
    <w:p w14:paraId="1EB8A120" w14:textId="77777777" w:rsid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55AB66EF" w14:textId="77777777" w:rsidR="00404555" w:rsidRPr="00AE7601" w:rsidRDefault="00404555"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89BA23B" w14:textId="0B1ACCE0" w:rsidR="00404555" w:rsidRPr="00A34B1E" w:rsidRDefault="00404555" w:rsidP="0040455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Pr>
          <w:rFonts w:ascii="Arial Narrow" w:hAnsi="Arial Narrow" w:cs="Arial"/>
          <w:b/>
          <w:lang w:val="es-ES_tradnl"/>
        </w:rPr>
        <w:t>PRECIO ESTÁ</w:t>
      </w:r>
      <w:r w:rsidRPr="00A34B1E">
        <w:rPr>
          <w:rFonts w:ascii="Arial Narrow" w:hAnsi="Arial Narrow" w:cs="Arial"/>
          <w:b/>
          <w:lang w:val="es-ES_tradnl"/>
        </w:rPr>
        <w:t>NDAR O ÚNICO</w:t>
      </w:r>
      <w:r w:rsidRPr="00A34B1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1519363C"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34257BE"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232CD37D"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09BA367C"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47C8F5E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6F1F45AB" w14:textId="77777777" w:rsidR="00C64B53" w:rsidRPr="00AE7601" w:rsidRDefault="00C64B53" w:rsidP="00592924">
      <w:pPr>
        <w:widowControl w:val="0"/>
        <w:tabs>
          <w:tab w:val="left" w:pos="0"/>
          <w:tab w:val="left" w:pos="360"/>
          <w:tab w:val="left" w:pos="3619"/>
        </w:tabs>
        <w:autoSpaceDE w:val="0"/>
        <w:autoSpaceDN w:val="0"/>
        <w:adjustRightInd w:val="0"/>
        <w:rPr>
          <w:rFonts w:ascii="Arial" w:hAnsi="Arial" w:cs="Arial"/>
          <w:sz w:val="16"/>
          <w:szCs w:val="16"/>
          <w:lang w:val="es-ES_tradnl"/>
        </w:rPr>
      </w:pPr>
    </w:p>
    <w:p w14:paraId="1DC0A5C9"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2A4E2D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A9E3AC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7340B4E3"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46850D5"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0F1C6FC"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566B6F96" w14:textId="77777777" w:rsidR="00DA2763" w:rsidRDefault="00DA2763" w:rsidP="0026027E">
      <w:pPr>
        <w:tabs>
          <w:tab w:val="left" w:pos="6430"/>
          <w:tab w:val="right" w:pos="9362"/>
        </w:tabs>
        <w:rPr>
          <w:rFonts w:eastAsia="Calibri"/>
          <w:b/>
          <w:sz w:val="16"/>
          <w:szCs w:val="16"/>
        </w:rPr>
      </w:pPr>
    </w:p>
    <w:p w14:paraId="037F4E21" w14:textId="77777777" w:rsidR="004D7A09" w:rsidRDefault="004D7A09" w:rsidP="0026027E">
      <w:pPr>
        <w:tabs>
          <w:tab w:val="left" w:pos="6430"/>
          <w:tab w:val="right" w:pos="9362"/>
        </w:tabs>
        <w:rPr>
          <w:rFonts w:eastAsia="Calibri"/>
          <w:b/>
          <w:sz w:val="16"/>
          <w:szCs w:val="16"/>
        </w:rPr>
      </w:pPr>
    </w:p>
    <w:p w14:paraId="72A4B69D" w14:textId="77777777" w:rsidR="00DA2763" w:rsidRDefault="00DA2763" w:rsidP="0026027E">
      <w:pPr>
        <w:tabs>
          <w:tab w:val="left" w:pos="6430"/>
          <w:tab w:val="right" w:pos="9362"/>
        </w:tabs>
        <w:rPr>
          <w:rFonts w:eastAsia="Calibri"/>
          <w:b/>
          <w:sz w:val="16"/>
          <w:szCs w:val="16"/>
        </w:rPr>
      </w:pPr>
    </w:p>
    <w:p w14:paraId="40B22901" w14:textId="77777777" w:rsidR="00BE2E07" w:rsidRDefault="00BE2E07" w:rsidP="0026027E">
      <w:pPr>
        <w:tabs>
          <w:tab w:val="left" w:pos="6430"/>
          <w:tab w:val="right" w:pos="9362"/>
        </w:tabs>
        <w:rPr>
          <w:rFonts w:eastAsia="Calibri"/>
          <w:b/>
          <w:sz w:val="16"/>
          <w:szCs w:val="16"/>
        </w:rPr>
      </w:pPr>
    </w:p>
    <w:p w14:paraId="33FEAAA2" w14:textId="77777777"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4BE4DD98" w14:textId="77777777" w:rsidR="0026027E" w:rsidRPr="007C4006" w:rsidRDefault="0026027E" w:rsidP="0026027E">
      <w:pPr>
        <w:tabs>
          <w:tab w:val="left" w:pos="6430"/>
          <w:tab w:val="right" w:pos="9362"/>
        </w:tabs>
        <w:rPr>
          <w:rFonts w:eastAsia="Calibri"/>
          <w:b/>
          <w:sz w:val="16"/>
          <w:szCs w:val="16"/>
        </w:rPr>
      </w:pPr>
    </w:p>
    <w:p w14:paraId="2615FAC5"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7E280389" w14:textId="77777777" w:rsidR="004D7A09" w:rsidRPr="00A34B1E" w:rsidRDefault="004D7A09" w:rsidP="004D7A09">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65DA344"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314D631C" w14:textId="77777777" w:rsidR="0026027E" w:rsidRPr="00142FB9" w:rsidRDefault="0026027E" w:rsidP="0026027E">
      <w:pPr>
        <w:jc w:val="center"/>
        <w:rPr>
          <w:rFonts w:eastAsia="Calibri"/>
        </w:rPr>
      </w:pPr>
    </w:p>
    <w:p w14:paraId="00E0093C" w14:textId="77777777"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14:paraId="2DCEF107"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7017627" w14:textId="77777777"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0E1EAEFE" w14:textId="77777777"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A2C0909" w14:textId="77777777"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1663720B" w14:textId="77777777"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01AC653"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1E3705B8"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FE313BA"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14:paraId="05788B0F"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7C7B72AC" w14:textId="77777777"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14:paraId="26EB217A" w14:textId="77777777" w:rsidR="00401832" w:rsidRPr="00841DAE" w:rsidRDefault="00401832" w:rsidP="00401832">
      <w:pPr>
        <w:pStyle w:val="Prrafodelista"/>
        <w:jc w:val="both"/>
        <w:rPr>
          <w:rFonts w:ascii="Arial Narrow" w:hAnsi="Arial Narrow" w:cs="Arial"/>
          <w:lang w:val="es-ES_tradnl"/>
        </w:rPr>
      </w:pPr>
    </w:p>
    <w:p w14:paraId="25701BDD" w14:textId="77777777"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E9BF41" w14:textId="77777777" w:rsidR="00391342" w:rsidRDefault="00391342" w:rsidP="00391342">
      <w:pPr>
        <w:pStyle w:val="Prrafodelista"/>
        <w:spacing w:line="160" w:lineRule="exact"/>
        <w:jc w:val="both"/>
        <w:rPr>
          <w:rFonts w:ascii="Arial Narrow" w:hAnsi="Arial Narrow" w:cs="Arial"/>
        </w:rPr>
      </w:pPr>
    </w:p>
    <w:p w14:paraId="1A5B15E1" w14:textId="77777777"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14:paraId="3363167B" w14:textId="77777777"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14:paraId="7B6239EE"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02556A15" w14:textId="77777777" w:rsidR="00391342" w:rsidRPr="005C2AF8"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21D35C9B"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449469E5"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AF60E5" w14:textId="77777777" w:rsidR="00CE130F" w:rsidRDefault="00CE130F" w:rsidP="00262540">
      <w:pPr>
        <w:widowControl w:val="0"/>
        <w:tabs>
          <w:tab w:val="left" w:pos="8060"/>
        </w:tabs>
        <w:autoSpaceDE w:val="0"/>
        <w:autoSpaceDN w:val="0"/>
        <w:adjustRightInd w:val="0"/>
        <w:spacing w:line="239" w:lineRule="auto"/>
      </w:pPr>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3F24D77B" w14:textId="77777777" w:rsidR="00CE130F" w:rsidRDefault="00CE130F" w:rsidP="00CE130F">
      <w:pPr>
        <w:widowControl w:val="0"/>
        <w:autoSpaceDE w:val="0"/>
        <w:autoSpaceDN w:val="0"/>
        <w:adjustRightInd w:val="0"/>
        <w:spacing w:line="271" w:lineRule="exact"/>
      </w:pPr>
    </w:p>
    <w:p w14:paraId="036B5C8F"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601C94C8" w14:textId="77777777" w:rsidR="004D7A09" w:rsidRPr="00A34B1E" w:rsidRDefault="004D7A09" w:rsidP="004D7A09">
      <w:pPr>
        <w:autoSpaceDE w:val="0"/>
        <w:autoSpaceDN w:val="0"/>
        <w:jc w:val="center"/>
        <w:rPr>
          <w:rFonts w:ascii="Arial Narrow" w:hAnsi="Arial Narrow" w:cs="Arial"/>
          <w:bCs/>
        </w:rPr>
      </w:pPr>
      <w:r w:rsidRPr="00A34B1E">
        <w:rPr>
          <w:rFonts w:ascii="Arial Narrow" w:hAnsi="Arial Narrow" w:cs="Arial"/>
          <w:bCs/>
        </w:rPr>
        <w:t>“Año del Desarrollo Agroforestal”</w:t>
      </w:r>
    </w:p>
    <w:p w14:paraId="1D052741"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633F401E" w14:textId="77777777" w:rsidTr="00785C17">
        <w:trPr>
          <w:trHeight w:val="252"/>
        </w:trPr>
        <w:tc>
          <w:tcPr>
            <w:tcW w:w="720" w:type="dxa"/>
            <w:tcBorders>
              <w:top w:val="nil"/>
              <w:left w:val="nil"/>
              <w:bottom w:val="nil"/>
              <w:right w:val="nil"/>
            </w:tcBorders>
            <w:vAlign w:val="bottom"/>
          </w:tcPr>
          <w:p w14:paraId="69BFBA5C"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7B5D3BC7"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42CB31C3"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0840D20C"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39C6BF6C"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18AA5A65"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5A5A8518"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5DB0D098" w14:textId="77777777" w:rsidR="00CE130F" w:rsidRPr="00B4593A" w:rsidRDefault="00CE130F" w:rsidP="0015420D">
            <w:pPr>
              <w:widowControl w:val="0"/>
              <w:autoSpaceDE w:val="0"/>
              <w:autoSpaceDN w:val="0"/>
              <w:adjustRightInd w:val="0"/>
              <w:rPr>
                <w:sz w:val="2"/>
                <w:szCs w:val="2"/>
              </w:rPr>
            </w:pPr>
          </w:p>
        </w:tc>
      </w:tr>
      <w:tr w:rsidR="00CE130F" w:rsidRPr="00B4593A" w14:paraId="5C119A2E" w14:textId="77777777" w:rsidTr="00785C17">
        <w:trPr>
          <w:trHeight w:val="549"/>
        </w:trPr>
        <w:tc>
          <w:tcPr>
            <w:tcW w:w="720" w:type="dxa"/>
            <w:tcBorders>
              <w:top w:val="nil"/>
              <w:left w:val="nil"/>
              <w:bottom w:val="nil"/>
              <w:right w:val="nil"/>
            </w:tcBorders>
            <w:vAlign w:val="bottom"/>
          </w:tcPr>
          <w:p w14:paraId="0C8BA421"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642448AC"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5F04E1A6"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59517E1C"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265FEC16"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48F0E1C2" w14:textId="77777777" w:rsidR="00CE130F" w:rsidRPr="00B4593A" w:rsidRDefault="00CE130F" w:rsidP="0015420D">
            <w:pPr>
              <w:widowControl w:val="0"/>
              <w:autoSpaceDE w:val="0"/>
              <w:autoSpaceDN w:val="0"/>
              <w:adjustRightInd w:val="0"/>
              <w:rPr>
                <w:sz w:val="2"/>
                <w:szCs w:val="2"/>
              </w:rPr>
            </w:pPr>
          </w:p>
        </w:tc>
      </w:tr>
      <w:tr w:rsidR="00CE130F" w:rsidRPr="00B4593A" w14:paraId="1595304B" w14:textId="77777777" w:rsidTr="00785C17">
        <w:trPr>
          <w:trHeight w:val="790"/>
        </w:trPr>
        <w:tc>
          <w:tcPr>
            <w:tcW w:w="720" w:type="dxa"/>
            <w:tcBorders>
              <w:top w:val="nil"/>
              <w:left w:val="nil"/>
              <w:bottom w:val="nil"/>
              <w:right w:val="nil"/>
            </w:tcBorders>
            <w:vAlign w:val="bottom"/>
          </w:tcPr>
          <w:p w14:paraId="2A54B439"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0E92BC90"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2E58893A" w14:textId="77777777" w:rsidR="00CE130F" w:rsidRPr="00B4593A" w:rsidRDefault="00CE130F" w:rsidP="0015420D">
            <w:pPr>
              <w:widowControl w:val="0"/>
              <w:autoSpaceDE w:val="0"/>
              <w:autoSpaceDN w:val="0"/>
              <w:adjustRightInd w:val="0"/>
              <w:rPr>
                <w:sz w:val="2"/>
                <w:szCs w:val="2"/>
              </w:rPr>
            </w:pPr>
          </w:p>
        </w:tc>
      </w:tr>
      <w:tr w:rsidR="00CE130F" w:rsidRPr="00B4593A" w14:paraId="01E8A0D4" w14:textId="77777777" w:rsidTr="00785C17">
        <w:trPr>
          <w:trHeight w:val="284"/>
        </w:trPr>
        <w:tc>
          <w:tcPr>
            <w:tcW w:w="720" w:type="dxa"/>
            <w:tcBorders>
              <w:top w:val="nil"/>
              <w:left w:val="nil"/>
              <w:bottom w:val="single" w:sz="8" w:space="0" w:color="auto"/>
              <w:right w:val="nil"/>
            </w:tcBorders>
            <w:vAlign w:val="bottom"/>
          </w:tcPr>
          <w:p w14:paraId="176A65E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67D3C1F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41C49D95"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2EDE4535"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2011C132"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642D64D1"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3C8194F8"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523CCF46" w14:textId="77777777" w:rsidR="00CE130F" w:rsidRPr="00B4593A" w:rsidRDefault="00CE130F" w:rsidP="0015420D">
            <w:pPr>
              <w:widowControl w:val="0"/>
              <w:autoSpaceDE w:val="0"/>
              <w:autoSpaceDN w:val="0"/>
              <w:adjustRightInd w:val="0"/>
              <w:rPr>
                <w:sz w:val="2"/>
                <w:szCs w:val="2"/>
              </w:rPr>
            </w:pPr>
          </w:p>
        </w:tc>
      </w:tr>
      <w:tr w:rsidR="00CE130F" w:rsidRPr="00B4593A" w14:paraId="175A3307"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546E83CF"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2EC38F25"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1F573AFC"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707EA664"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5C24A28"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49A3B5E0"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88527F2" w14:textId="77777777" w:rsidR="00CE130F" w:rsidRPr="00B4593A" w:rsidRDefault="00CE130F" w:rsidP="0015420D">
            <w:pPr>
              <w:widowControl w:val="0"/>
              <w:autoSpaceDE w:val="0"/>
              <w:autoSpaceDN w:val="0"/>
              <w:adjustRightInd w:val="0"/>
              <w:rPr>
                <w:sz w:val="2"/>
                <w:szCs w:val="2"/>
              </w:rPr>
            </w:pPr>
          </w:p>
        </w:tc>
      </w:tr>
      <w:tr w:rsidR="00CE130F" w:rsidRPr="00B4593A" w14:paraId="2B1926B6"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7A644B49"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74A9351D"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1A6794A5"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2BE4234"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27FE8A93"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6B170064"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6C76F81B" w14:textId="77777777" w:rsidR="00CE130F" w:rsidRPr="00B4593A" w:rsidRDefault="00CE130F" w:rsidP="0015420D">
            <w:pPr>
              <w:widowControl w:val="0"/>
              <w:autoSpaceDE w:val="0"/>
              <w:autoSpaceDN w:val="0"/>
              <w:adjustRightInd w:val="0"/>
              <w:rPr>
                <w:sz w:val="2"/>
                <w:szCs w:val="2"/>
              </w:rPr>
            </w:pPr>
          </w:p>
        </w:tc>
      </w:tr>
      <w:tr w:rsidR="00CE130F" w:rsidRPr="00B4593A" w14:paraId="7996D95C" w14:textId="77777777" w:rsidTr="00785C17">
        <w:trPr>
          <w:trHeight w:val="192"/>
        </w:trPr>
        <w:tc>
          <w:tcPr>
            <w:tcW w:w="720" w:type="dxa"/>
            <w:vMerge w:val="restart"/>
            <w:tcBorders>
              <w:top w:val="nil"/>
              <w:left w:val="single" w:sz="8" w:space="0" w:color="auto"/>
              <w:bottom w:val="nil"/>
              <w:right w:val="nil"/>
            </w:tcBorders>
            <w:vAlign w:val="bottom"/>
          </w:tcPr>
          <w:p w14:paraId="7EEED42D"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2B4ECE2A"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0947F901"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29284360"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8AD9391"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0602E56A"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3827CEC7"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6A3475C4" w14:textId="77777777" w:rsidR="00CE130F" w:rsidRPr="00B4593A" w:rsidRDefault="00CE130F" w:rsidP="0015420D">
            <w:pPr>
              <w:widowControl w:val="0"/>
              <w:autoSpaceDE w:val="0"/>
              <w:autoSpaceDN w:val="0"/>
              <w:adjustRightInd w:val="0"/>
              <w:rPr>
                <w:sz w:val="2"/>
                <w:szCs w:val="2"/>
              </w:rPr>
            </w:pPr>
          </w:p>
        </w:tc>
      </w:tr>
      <w:tr w:rsidR="00CE130F" w:rsidRPr="00B4593A" w14:paraId="11CA92C6" w14:textId="77777777" w:rsidTr="00785C17">
        <w:trPr>
          <w:trHeight w:val="176"/>
        </w:trPr>
        <w:tc>
          <w:tcPr>
            <w:tcW w:w="720" w:type="dxa"/>
            <w:vMerge/>
            <w:tcBorders>
              <w:top w:val="nil"/>
              <w:left w:val="single" w:sz="8" w:space="0" w:color="auto"/>
              <w:bottom w:val="nil"/>
              <w:right w:val="nil"/>
            </w:tcBorders>
            <w:vAlign w:val="bottom"/>
          </w:tcPr>
          <w:p w14:paraId="2B1D939C"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28B4A4CF"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35236A93"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2ABC46EC"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13F98415"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664CE3E1"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2ECF2F2B"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5D5144D5" w14:textId="77777777" w:rsidR="00CE130F" w:rsidRPr="00B4593A" w:rsidRDefault="00CE130F" w:rsidP="0015420D">
            <w:pPr>
              <w:widowControl w:val="0"/>
              <w:autoSpaceDE w:val="0"/>
              <w:autoSpaceDN w:val="0"/>
              <w:adjustRightInd w:val="0"/>
              <w:rPr>
                <w:sz w:val="2"/>
                <w:szCs w:val="2"/>
              </w:rPr>
            </w:pPr>
          </w:p>
        </w:tc>
      </w:tr>
      <w:tr w:rsidR="00CE130F" w:rsidRPr="00B4593A" w14:paraId="74763313" w14:textId="77777777" w:rsidTr="00785C17">
        <w:trPr>
          <w:trHeight w:val="50"/>
        </w:trPr>
        <w:tc>
          <w:tcPr>
            <w:tcW w:w="720" w:type="dxa"/>
            <w:tcBorders>
              <w:top w:val="nil"/>
              <w:left w:val="single" w:sz="8" w:space="0" w:color="auto"/>
              <w:bottom w:val="nil"/>
              <w:right w:val="nil"/>
            </w:tcBorders>
            <w:vAlign w:val="bottom"/>
          </w:tcPr>
          <w:p w14:paraId="236D5EEB"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35DF1E8F"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4BA42ED6"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74A5AE3E"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131A6CF3"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77D25375"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5AD89DA6"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4324C3BE" w14:textId="77777777" w:rsidR="00CE130F" w:rsidRPr="00B4593A" w:rsidRDefault="00CE130F" w:rsidP="0015420D">
            <w:pPr>
              <w:widowControl w:val="0"/>
              <w:autoSpaceDE w:val="0"/>
              <w:autoSpaceDN w:val="0"/>
              <w:adjustRightInd w:val="0"/>
              <w:rPr>
                <w:sz w:val="2"/>
                <w:szCs w:val="2"/>
              </w:rPr>
            </w:pPr>
          </w:p>
        </w:tc>
      </w:tr>
      <w:tr w:rsidR="00CE130F" w:rsidRPr="00B4593A" w14:paraId="1CAAA924" w14:textId="77777777" w:rsidTr="00785C17">
        <w:trPr>
          <w:trHeight w:val="245"/>
        </w:trPr>
        <w:tc>
          <w:tcPr>
            <w:tcW w:w="720" w:type="dxa"/>
            <w:tcBorders>
              <w:top w:val="nil"/>
              <w:left w:val="single" w:sz="8" w:space="0" w:color="auto"/>
              <w:bottom w:val="single" w:sz="8" w:space="0" w:color="auto"/>
              <w:right w:val="nil"/>
            </w:tcBorders>
            <w:vAlign w:val="bottom"/>
          </w:tcPr>
          <w:p w14:paraId="7592650C"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0C3B7506"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60051DCD"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3F552B46"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4169E230"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16172967"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119BFF5B"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289FFC9C" w14:textId="77777777" w:rsidR="00CE130F" w:rsidRPr="00B4593A" w:rsidRDefault="00CE130F" w:rsidP="0015420D">
            <w:pPr>
              <w:widowControl w:val="0"/>
              <w:autoSpaceDE w:val="0"/>
              <w:autoSpaceDN w:val="0"/>
              <w:adjustRightInd w:val="0"/>
              <w:rPr>
                <w:sz w:val="2"/>
                <w:szCs w:val="2"/>
              </w:rPr>
            </w:pPr>
          </w:p>
        </w:tc>
      </w:tr>
      <w:tr w:rsidR="00CE130F" w:rsidRPr="00B4593A" w14:paraId="464790AF" w14:textId="77777777" w:rsidTr="00785C17">
        <w:trPr>
          <w:trHeight w:val="429"/>
        </w:trPr>
        <w:tc>
          <w:tcPr>
            <w:tcW w:w="720" w:type="dxa"/>
            <w:tcBorders>
              <w:top w:val="nil"/>
              <w:left w:val="single" w:sz="8" w:space="0" w:color="auto"/>
              <w:bottom w:val="single" w:sz="8" w:space="0" w:color="auto"/>
              <w:right w:val="nil"/>
            </w:tcBorders>
            <w:vAlign w:val="bottom"/>
          </w:tcPr>
          <w:p w14:paraId="5A2793F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B63FB97"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05B7A4AE"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1354C00"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24B17CF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8139EA4"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33B9D90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BC817D7" w14:textId="77777777" w:rsidR="00CE130F" w:rsidRPr="00B4593A" w:rsidRDefault="00CE130F" w:rsidP="0015420D">
            <w:pPr>
              <w:widowControl w:val="0"/>
              <w:autoSpaceDE w:val="0"/>
              <w:autoSpaceDN w:val="0"/>
              <w:adjustRightInd w:val="0"/>
              <w:rPr>
                <w:sz w:val="2"/>
                <w:szCs w:val="2"/>
              </w:rPr>
            </w:pPr>
          </w:p>
        </w:tc>
      </w:tr>
      <w:tr w:rsidR="00CE130F" w:rsidRPr="00B4593A" w14:paraId="7E20359B" w14:textId="77777777" w:rsidTr="00785C17">
        <w:trPr>
          <w:trHeight w:val="429"/>
        </w:trPr>
        <w:tc>
          <w:tcPr>
            <w:tcW w:w="720" w:type="dxa"/>
            <w:tcBorders>
              <w:top w:val="nil"/>
              <w:left w:val="single" w:sz="8" w:space="0" w:color="auto"/>
              <w:bottom w:val="single" w:sz="8" w:space="0" w:color="auto"/>
              <w:right w:val="nil"/>
            </w:tcBorders>
            <w:vAlign w:val="bottom"/>
          </w:tcPr>
          <w:p w14:paraId="428673E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B190EBB"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B56DD0C"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5E6AE947"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684336A"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58B5558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3F9FFF94"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81CA62E" w14:textId="77777777" w:rsidR="00CE130F" w:rsidRPr="00B4593A" w:rsidRDefault="00CE130F" w:rsidP="0015420D">
            <w:pPr>
              <w:widowControl w:val="0"/>
              <w:autoSpaceDE w:val="0"/>
              <w:autoSpaceDN w:val="0"/>
              <w:adjustRightInd w:val="0"/>
              <w:rPr>
                <w:sz w:val="2"/>
                <w:szCs w:val="2"/>
              </w:rPr>
            </w:pPr>
          </w:p>
        </w:tc>
      </w:tr>
      <w:tr w:rsidR="00CE130F" w:rsidRPr="00B4593A" w14:paraId="49F574C5" w14:textId="77777777" w:rsidTr="00785C17">
        <w:trPr>
          <w:trHeight w:val="429"/>
        </w:trPr>
        <w:tc>
          <w:tcPr>
            <w:tcW w:w="720" w:type="dxa"/>
            <w:tcBorders>
              <w:top w:val="nil"/>
              <w:left w:val="single" w:sz="8" w:space="0" w:color="auto"/>
              <w:bottom w:val="single" w:sz="8" w:space="0" w:color="auto"/>
              <w:right w:val="nil"/>
            </w:tcBorders>
            <w:vAlign w:val="bottom"/>
          </w:tcPr>
          <w:p w14:paraId="34B5881A"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3330C9C"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8779B3B"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F8B091E"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03E97FD8"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FDA40EF"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2F9E4E4"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7CEF764" w14:textId="77777777" w:rsidR="00CE130F" w:rsidRPr="00B4593A" w:rsidRDefault="00CE130F" w:rsidP="0015420D">
            <w:pPr>
              <w:widowControl w:val="0"/>
              <w:autoSpaceDE w:val="0"/>
              <w:autoSpaceDN w:val="0"/>
              <w:adjustRightInd w:val="0"/>
              <w:rPr>
                <w:sz w:val="2"/>
                <w:szCs w:val="2"/>
              </w:rPr>
            </w:pPr>
          </w:p>
        </w:tc>
      </w:tr>
      <w:tr w:rsidR="00CE130F" w:rsidRPr="00B4593A" w14:paraId="32E9067E" w14:textId="77777777" w:rsidTr="00785C17">
        <w:trPr>
          <w:trHeight w:val="426"/>
        </w:trPr>
        <w:tc>
          <w:tcPr>
            <w:tcW w:w="720" w:type="dxa"/>
            <w:tcBorders>
              <w:top w:val="nil"/>
              <w:left w:val="single" w:sz="8" w:space="0" w:color="auto"/>
              <w:bottom w:val="single" w:sz="8" w:space="0" w:color="auto"/>
              <w:right w:val="nil"/>
            </w:tcBorders>
            <w:vAlign w:val="bottom"/>
          </w:tcPr>
          <w:p w14:paraId="688D814E"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7A6821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69D8EC97"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1F946F4"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1323E04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25FAAE7"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B2C5915"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3F622317" w14:textId="77777777" w:rsidR="00CE130F" w:rsidRPr="00B4593A" w:rsidRDefault="00CE130F" w:rsidP="0015420D">
            <w:pPr>
              <w:widowControl w:val="0"/>
              <w:autoSpaceDE w:val="0"/>
              <w:autoSpaceDN w:val="0"/>
              <w:adjustRightInd w:val="0"/>
              <w:rPr>
                <w:sz w:val="2"/>
                <w:szCs w:val="2"/>
              </w:rPr>
            </w:pPr>
          </w:p>
        </w:tc>
      </w:tr>
    </w:tbl>
    <w:p w14:paraId="30AAE126" w14:textId="77777777" w:rsidR="00CE130F" w:rsidRDefault="00CE130F" w:rsidP="00CE130F">
      <w:pPr>
        <w:widowControl w:val="0"/>
        <w:autoSpaceDE w:val="0"/>
        <w:autoSpaceDN w:val="0"/>
        <w:adjustRightInd w:val="0"/>
        <w:spacing w:line="200" w:lineRule="exact"/>
      </w:pPr>
    </w:p>
    <w:p w14:paraId="268C2C53" w14:textId="77777777" w:rsidR="00CE130F" w:rsidRDefault="00CE130F" w:rsidP="00CE130F">
      <w:pPr>
        <w:widowControl w:val="0"/>
        <w:autoSpaceDE w:val="0"/>
        <w:autoSpaceDN w:val="0"/>
        <w:adjustRightInd w:val="0"/>
        <w:spacing w:line="313" w:lineRule="exact"/>
      </w:pPr>
    </w:p>
    <w:p w14:paraId="6A8D247F"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43BE0CC1" w14:textId="77777777" w:rsidR="00CE130F" w:rsidRDefault="00CE130F" w:rsidP="00CE130F">
      <w:pPr>
        <w:widowControl w:val="0"/>
        <w:autoSpaceDE w:val="0"/>
        <w:autoSpaceDN w:val="0"/>
        <w:adjustRightInd w:val="0"/>
        <w:spacing w:line="241" w:lineRule="exact"/>
      </w:pPr>
    </w:p>
    <w:p w14:paraId="6CFC222D" w14:textId="77777777" w:rsidR="00CE130F" w:rsidRDefault="00CE130F" w:rsidP="00CE130F">
      <w:pPr>
        <w:widowControl w:val="0"/>
        <w:autoSpaceDE w:val="0"/>
        <w:autoSpaceDN w:val="0"/>
        <w:adjustRightInd w:val="0"/>
        <w:ind w:left="720"/>
      </w:pPr>
      <w:r>
        <w:rPr>
          <w:rFonts w:ascii="Arial" w:hAnsi="Arial" w:cs="Arial"/>
        </w:rPr>
        <w:t>Sello</w:t>
      </w:r>
    </w:p>
    <w:p w14:paraId="1FB7FEED" w14:textId="77777777" w:rsidR="00CE130F" w:rsidRDefault="00CE130F" w:rsidP="00CE130F">
      <w:pPr>
        <w:widowControl w:val="0"/>
        <w:autoSpaceDE w:val="0"/>
        <w:autoSpaceDN w:val="0"/>
        <w:adjustRightInd w:val="0"/>
        <w:spacing w:line="200" w:lineRule="exact"/>
      </w:pPr>
    </w:p>
    <w:p w14:paraId="70BB9732" w14:textId="77777777" w:rsidR="00CE130F" w:rsidRDefault="00CE130F" w:rsidP="00CE130F">
      <w:pPr>
        <w:widowControl w:val="0"/>
        <w:autoSpaceDE w:val="0"/>
        <w:autoSpaceDN w:val="0"/>
        <w:adjustRightInd w:val="0"/>
        <w:spacing w:line="289" w:lineRule="exact"/>
      </w:pPr>
    </w:p>
    <w:p w14:paraId="67A455D8"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267E22E7" w14:textId="77777777" w:rsidR="00CE130F" w:rsidRDefault="00CE130F" w:rsidP="00CE130F">
      <w:pPr>
        <w:widowControl w:val="0"/>
        <w:autoSpaceDE w:val="0"/>
        <w:autoSpaceDN w:val="0"/>
        <w:adjustRightInd w:val="0"/>
        <w:spacing w:line="200" w:lineRule="exact"/>
      </w:pPr>
    </w:p>
    <w:p w14:paraId="500DACD1" w14:textId="77777777" w:rsidR="00CE130F" w:rsidRDefault="00CE130F" w:rsidP="00CE130F">
      <w:pPr>
        <w:widowControl w:val="0"/>
        <w:autoSpaceDE w:val="0"/>
        <w:autoSpaceDN w:val="0"/>
        <w:adjustRightInd w:val="0"/>
        <w:spacing w:line="200" w:lineRule="exact"/>
      </w:pPr>
    </w:p>
    <w:p w14:paraId="37ABB0E8" w14:textId="77777777" w:rsidR="00CE130F" w:rsidRDefault="00CE130F" w:rsidP="00CE130F">
      <w:pPr>
        <w:widowControl w:val="0"/>
        <w:autoSpaceDE w:val="0"/>
        <w:autoSpaceDN w:val="0"/>
        <w:adjustRightInd w:val="0"/>
        <w:spacing w:line="200" w:lineRule="exact"/>
      </w:pPr>
    </w:p>
    <w:p w14:paraId="50AE8C19" w14:textId="77777777" w:rsidR="00CE130F" w:rsidRDefault="00CE130F" w:rsidP="00CE130F">
      <w:pPr>
        <w:widowControl w:val="0"/>
        <w:autoSpaceDE w:val="0"/>
        <w:autoSpaceDN w:val="0"/>
        <w:adjustRightInd w:val="0"/>
        <w:spacing w:line="200" w:lineRule="exact"/>
      </w:pPr>
    </w:p>
    <w:p w14:paraId="5341706D" w14:textId="77777777" w:rsidR="00CE130F" w:rsidRDefault="00CE130F" w:rsidP="00CE130F">
      <w:pPr>
        <w:widowControl w:val="0"/>
        <w:autoSpaceDE w:val="0"/>
        <w:autoSpaceDN w:val="0"/>
        <w:adjustRightInd w:val="0"/>
        <w:spacing w:line="200" w:lineRule="exact"/>
      </w:pPr>
    </w:p>
    <w:p w14:paraId="1082DB2B" w14:textId="77777777" w:rsidR="00CE130F" w:rsidRDefault="00CE130F" w:rsidP="00CE130F">
      <w:pPr>
        <w:widowControl w:val="0"/>
        <w:autoSpaceDE w:val="0"/>
        <w:autoSpaceDN w:val="0"/>
        <w:adjustRightInd w:val="0"/>
        <w:spacing w:line="200" w:lineRule="exact"/>
      </w:pPr>
    </w:p>
    <w:p w14:paraId="071EC4BC" w14:textId="77777777" w:rsidR="00CE130F" w:rsidRDefault="00CE130F" w:rsidP="00CE130F">
      <w:pPr>
        <w:widowControl w:val="0"/>
        <w:autoSpaceDE w:val="0"/>
        <w:autoSpaceDN w:val="0"/>
        <w:adjustRightInd w:val="0"/>
        <w:spacing w:line="200" w:lineRule="exact"/>
      </w:pPr>
    </w:p>
    <w:p w14:paraId="426E180B" w14:textId="77777777" w:rsidR="00CE130F" w:rsidRDefault="00CE130F" w:rsidP="00CE130F">
      <w:pPr>
        <w:widowControl w:val="0"/>
        <w:autoSpaceDE w:val="0"/>
        <w:autoSpaceDN w:val="0"/>
        <w:adjustRightInd w:val="0"/>
        <w:spacing w:line="200" w:lineRule="exact"/>
      </w:pPr>
    </w:p>
    <w:p w14:paraId="149D3D3C" w14:textId="77777777" w:rsidR="00CE130F" w:rsidRDefault="00CE130F" w:rsidP="00CE130F">
      <w:pPr>
        <w:widowControl w:val="0"/>
        <w:autoSpaceDE w:val="0"/>
        <w:autoSpaceDN w:val="0"/>
        <w:adjustRightInd w:val="0"/>
        <w:spacing w:line="200" w:lineRule="exact"/>
      </w:pPr>
    </w:p>
    <w:p w14:paraId="6F42D51A" w14:textId="77777777" w:rsidR="00CE130F" w:rsidRDefault="00CE130F" w:rsidP="00CE130F">
      <w:pPr>
        <w:widowControl w:val="0"/>
        <w:autoSpaceDE w:val="0"/>
        <w:autoSpaceDN w:val="0"/>
        <w:adjustRightInd w:val="0"/>
        <w:spacing w:line="200" w:lineRule="exact"/>
      </w:pPr>
    </w:p>
    <w:p w14:paraId="71F62A06" w14:textId="77777777"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40384D5E" wp14:editId="4AFCEB29">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C9DC"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0BB71175"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092570ED" w14:textId="77777777" w:rsidR="00CE130F" w:rsidRDefault="00CE130F" w:rsidP="00CE130F">
      <w:pPr>
        <w:widowControl w:val="0"/>
        <w:autoSpaceDE w:val="0"/>
        <w:autoSpaceDN w:val="0"/>
        <w:adjustRightInd w:val="0"/>
        <w:spacing w:line="14" w:lineRule="exact"/>
      </w:pPr>
    </w:p>
    <w:p w14:paraId="7C69E925"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0622215D" w14:textId="77777777" w:rsidR="009B615C" w:rsidRDefault="009B615C" w:rsidP="009B615C">
      <w:pPr>
        <w:tabs>
          <w:tab w:val="left" w:pos="6430"/>
          <w:tab w:val="right" w:pos="9362"/>
        </w:tabs>
        <w:rPr>
          <w:rFonts w:eastAsia="Calibri"/>
          <w:b/>
          <w:sz w:val="16"/>
          <w:szCs w:val="16"/>
        </w:rPr>
      </w:pPr>
    </w:p>
    <w:p w14:paraId="0DDBE01C" w14:textId="77777777" w:rsidR="00BE2E07" w:rsidRDefault="00BE2E07" w:rsidP="00592924">
      <w:pPr>
        <w:rPr>
          <w:rFonts w:eastAsia="Calibri"/>
          <w:b/>
          <w:sz w:val="16"/>
          <w:szCs w:val="16"/>
        </w:rPr>
      </w:pPr>
    </w:p>
    <w:p w14:paraId="4731565B" w14:textId="77777777" w:rsidR="00BE2E07" w:rsidRDefault="00BE2E07" w:rsidP="00592924">
      <w:pPr>
        <w:rPr>
          <w:rFonts w:eastAsia="Calibri"/>
          <w:b/>
          <w:sz w:val="16"/>
          <w:szCs w:val="16"/>
        </w:rPr>
      </w:pPr>
    </w:p>
    <w:p w14:paraId="438499CB" w14:textId="77777777" w:rsidR="004D7A09" w:rsidRDefault="004D7A09" w:rsidP="00592924">
      <w:pPr>
        <w:rPr>
          <w:rFonts w:eastAsia="Calibri"/>
          <w:b/>
          <w:sz w:val="16"/>
          <w:szCs w:val="16"/>
        </w:rPr>
      </w:pPr>
    </w:p>
    <w:p w14:paraId="4ACAC623" w14:textId="77777777" w:rsidR="00BE2E07" w:rsidRDefault="00BE2E07" w:rsidP="00592924">
      <w:pPr>
        <w:rPr>
          <w:rFonts w:eastAsia="Calibri"/>
          <w:b/>
          <w:sz w:val="16"/>
          <w:szCs w:val="16"/>
        </w:rPr>
      </w:pPr>
    </w:p>
    <w:p w14:paraId="602007D3" w14:textId="77777777" w:rsidR="00BE2E07" w:rsidRDefault="00BE2E07" w:rsidP="00592924">
      <w:pPr>
        <w:rPr>
          <w:rFonts w:eastAsia="Calibri"/>
          <w:b/>
          <w:sz w:val="16"/>
          <w:szCs w:val="16"/>
        </w:rPr>
      </w:pPr>
    </w:p>
    <w:p w14:paraId="7E111954" w14:textId="4968C821" w:rsidR="009B615C" w:rsidRDefault="00262540" w:rsidP="00592924">
      <w:pPr>
        <w:rPr>
          <w:rFonts w:eastAsia="Calibri"/>
          <w:b/>
          <w:sz w:val="16"/>
          <w:szCs w:val="16"/>
        </w:rPr>
      </w:pPr>
      <w:r>
        <w:rPr>
          <w:rFonts w:eastAsia="Calibri"/>
          <w:b/>
          <w:sz w:val="16"/>
          <w:szCs w:val="16"/>
        </w:rPr>
        <w:lastRenderedPageBreak/>
        <w:t xml:space="preserve">Anexo </w:t>
      </w:r>
      <w:r w:rsidR="00AE6856">
        <w:rPr>
          <w:rFonts w:eastAsia="Calibri"/>
          <w:b/>
          <w:sz w:val="16"/>
          <w:szCs w:val="16"/>
        </w:rPr>
        <w:t>8</w:t>
      </w:r>
      <w:r w:rsidR="009B615C">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592924">
        <w:rPr>
          <w:rFonts w:eastAsia="Calibri"/>
        </w:rPr>
        <w:tab/>
      </w:r>
      <w:r w:rsidR="009B615C" w:rsidRPr="007C4006">
        <w:rPr>
          <w:rFonts w:eastAsia="Calibri"/>
          <w:b/>
          <w:sz w:val="16"/>
          <w:szCs w:val="16"/>
        </w:rPr>
        <w:tab/>
        <w:t>Referencia MOD-INABIE-</w:t>
      </w:r>
      <w:r w:rsidR="009B615C">
        <w:rPr>
          <w:rFonts w:eastAsia="Calibri"/>
          <w:b/>
          <w:sz w:val="16"/>
          <w:szCs w:val="16"/>
        </w:rPr>
        <w:t>10</w:t>
      </w:r>
    </w:p>
    <w:p w14:paraId="7105B036" w14:textId="77777777" w:rsidR="009B615C" w:rsidRPr="007C4006" w:rsidRDefault="009B615C" w:rsidP="009B615C">
      <w:pPr>
        <w:tabs>
          <w:tab w:val="left" w:pos="6430"/>
          <w:tab w:val="right" w:pos="9362"/>
        </w:tabs>
        <w:rPr>
          <w:rFonts w:eastAsia="Calibri"/>
          <w:b/>
          <w:sz w:val="16"/>
          <w:szCs w:val="16"/>
        </w:rPr>
      </w:pPr>
    </w:p>
    <w:p w14:paraId="0245FBD6"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73E5ACC6" w14:textId="4D222D00" w:rsidR="004D7A09" w:rsidRPr="00A34B1E" w:rsidRDefault="004D7A09" w:rsidP="004D7A09">
      <w:pPr>
        <w:autoSpaceDE w:val="0"/>
        <w:autoSpaceDN w:val="0"/>
        <w:jc w:val="center"/>
        <w:rPr>
          <w:rFonts w:ascii="Arial Narrow" w:hAnsi="Arial Narrow" w:cs="Arial"/>
          <w:bCs/>
        </w:rPr>
      </w:pPr>
      <w:r w:rsidRPr="00A34B1E">
        <w:rPr>
          <w:rFonts w:ascii="Arial Narrow" w:hAnsi="Arial Narrow" w:cs="Arial"/>
          <w:bCs/>
        </w:rPr>
        <w:t>“Año del Desarrollo Agroforestal”</w:t>
      </w:r>
    </w:p>
    <w:p w14:paraId="51DAE9BA" w14:textId="510CD21E" w:rsidR="002E12E6" w:rsidRPr="00AE6CE1" w:rsidRDefault="002E12E6" w:rsidP="002E12E6">
      <w:pPr>
        <w:autoSpaceDE w:val="0"/>
        <w:autoSpaceDN w:val="0"/>
        <w:adjustRightInd w:val="0"/>
        <w:jc w:val="center"/>
        <w:rPr>
          <w:rFonts w:ascii="Arial Narrow" w:hAnsi="Arial Narrow"/>
          <w:bCs/>
          <w:sz w:val="22"/>
          <w:szCs w:val="22"/>
        </w:rPr>
      </w:pPr>
    </w:p>
    <w:p w14:paraId="56456C1F"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051D327" w14:textId="77777777" w:rsidR="001429DB" w:rsidRDefault="001429DB" w:rsidP="001429DB">
      <w:pPr>
        <w:pStyle w:val="Prrafodelista"/>
        <w:jc w:val="both"/>
        <w:rPr>
          <w:rFonts w:ascii="Arial Narrow" w:hAnsi="Arial Narrow" w:cs="Arial"/>
        </w:rPr>
      </w:pPr>
    </w:p>
    <w:p w14:paraId="1E1E5C9B"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14:paraId="0310C43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0DD36D32"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14:paraId="7C53290B"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3543925F"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14:paraId="327BD93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1D5A765F" w14:textId="77777777" w:rsidR="00410B90" w:rsidRPr="00795788" w:rsidRDefault="00410B90" w:rsidP="00673F8A">
            <w:pPr>
              <w:rPr>
                <w:rFonts w:ascii="Calibri" w:hAnsi="Calibri" w:cs="Calibri"/>
                <w:b/>
                <w:bCs/>
                <w:color w:val="000000"/>
                <w:sz w:val="16"/>
                <w:szCs w:val="16"/>
                <w:lang w:eastAsia="es-DO"/>
              </w:rPr>
            </w:pPr>
          </w:p>
        </w:tc>
      </w:tr>
      <w:tr w:rsidR="00410B90" w:rsidRPr="005F0AE4" w14:paraId="1DC3E7F5"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449612F" w14:textId="5FF3AB97" w:rsidR="00410B90" w:rsidRPr="00E11DB2" w:rsidRDefault="00410B90" w:rsidP="00673F8A">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008E77BE">
              <w:rPr>
                <w:rFonts w:ascii="Calibri" w:hAnsi="Calibri" w:cstheme="minorHAnsi"/>
                <w:b/>
                <w:bCs/>
                <w:sz w:val="28"/>
                <w:szCs w:val="28"/>
                <w:highlight w:val="yellow"/>
                <w:lang w:eastAsia="es-DO"/>
              </w:rPr>
              <w:t>INABIE-CCC-LPN-2018-0005</w:t>
            </w:r>
          </w:p>
          <w:p w14:paraId="1E221D1F" w14:textId="77777777"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410B90" w:rsidRPr="005F0AE4" w14:paraId="3020A832"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7FA67698" w14:textId="77777777"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14:paraId="315878A0"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6FE14D1E" w14:textId="77777777" w:rsidR="00410B90" w:rsidRPr="005F0AE4" w:rsidRDefault="00410B90" w:rsidP="00673F8A">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14:paraId="13CCE950" w14:textId="77777777" w:rsidTr="00673F8A">
        <w:trPr>
          <w:trHeight w:val="315"/>
        </w:trPr>
        <w:tc>
          <w:tcPr>
            <w:tcW w:w="9600" w:type="dxa"/>
            <w:tcBorders>
              <w:top w:val="nil"/>
              <w:left w:val="nil"/>
              <w:bottom w:val="nil"/>
              <w:right w:val="nil"/>
            </w:tcBorders>
            <w:shd w:val="clear" w:color="auto" w:fill="auto"/>
            <w:vAlign w:val="center"/>
            <w:hideMark/>
          </w:tcPr>
          <w:p w14:paraId="2A186E5D" w14:textId="77777777"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64EB045" w14:textId="77777777" w:rsidR="00410B90" w:rsidRPr="005F0AE4" w:rsidRDefault="00410B90" w:rsidP="00673F8A">
            <w:pPr>
              <w:rPr>
                <w:rFonts w:ascii="Calibri" w:hAnsi="Calibri" w:cs="Calibri"/>
                <w:color w:val="000000"/>
                <w:lang w:eastAsia="es-DO"/>
              </w:rPr>
            </w:pPr>
          </w:p>
        </w:tc>
      </w:tr>
      <w:tr w:rsidR="00410B90" w:rsidRPr="005F0AE4" w14:paraId="6AEBA9A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1F55EA"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82FC028"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14:paraId="43B7DF4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DD9484F"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14:paraId="52C8E26F"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FFDAC3D" w14:textId="77777777"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14:paraId="41C58D42" w14:textId="77777777" w:rsidR="00410B90" w:rsidRPr="005F0AE4" w:rsidRDefault="00410B90" w:rsidP="00673F8A">
            <w:pPr>
              <w:rPr>
                <w:rFonts w:ascii="Calibri" w:hAnsi="Calibri" w:cs="Calibri"/>
                <w:color w:val="000000"/>
                <w:lang w:eastAsia="es-DO"/>
              </w:rPr>
            </w:pPr>
          </w:p>
        </w:tc>
      </w:tr>
      <w:tr w:rsidR="00410B90" w:rsidRPr="005F0AE4" w14:paraId="2E1B1E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FA3A4C5" w14:textId="77777777"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43F521B6"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0DD218D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171F1D4" w14:textId="77777777"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14:paraId="6B5743D4" w14:textId="77777777" w:rsidR="00410B90" w:rsidRPr="005F0AE4" w:rsidRDefault="00410B90" w:rsidP="00673F8A">
            <w:pPr>
              <w:rPr>
                <w:rFonts w:ascii="Calibri" w:hAnsi="Calibri" w:cs="Calibri"/>
                <w:color w:val="000000"/>
                <w:lang w:eastAsia="es-DO"/>
              </w:rPr>
            </w:pPr>
          </w:p>
        </w:tc>
      </w:tr>
      <w:tr w:rsidR="00410B90" w:rsidRPr="005F0AE4" w14:paraId="120F2F82"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1007FC"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14:paraId="2EF120C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B9E4359" w14:textId="77777777"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318AA538" w14:textId="77777777"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14:paraId="4C40B8A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840893"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2B49E0C5"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62DE066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9F91617"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3D16360"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4566AB8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AA7B364"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9A02B6"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2F93A7AC"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ECE2DDC" w14:textId="77777777" w:rsidR="00410B90" w:rsidRPr="00FC3FAB" w:rsidRDefault="00410B90" w:rsidP="00673F8A">
            <w:pPr>
              <w:pStyle w:val="Textoindependiente"/>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 xml:space="preserve">Certificación de </w:t>
            </w:r>
            <w:proofErr w:type="spellStart"/>
            <w:r w:rsidRPr="00FC3FAB">
              <w:rPr>
                <w:rFonts w:ascii="Arial Narrow" w:hAnsi="Arial Narrow" w:cs="Calibri"/>
                <w:color w:val="auto"/>
                <w:lang w:eastAsia="es-DO"/>
              </w:rPr>
              <w:t>Mipyme</w:t>
            </w:r>
            <w:proofErr w:type="spellEnd"/>
            <w:r w:rsidRPr="00FC3FAB">
              <w:rPr>
                <w:rFonts w:ascii="Arial Narrow" w:hAnsi="Arial Narrow" w:cs="Calibri"/>
                <w:color w:val="auto"/>
                <w:lang w:eastAsia="es-DO"/>
              </w:rPr>
              <w:t xml:space="preserv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C21B07" w14:textId="77777777" w:rsidR="00410B90" w:rsidRPr="005C1909" w:rsidRDefault="00410B90" w:rsidP="00673F8A">
            <w:pPr>
              <w:rPr>
                <w:rFonts w:ascii="Calibri" w:hAnsi="Calibri" w:cs="Calibri"/>
                <w:color w:val="000000"/>
                <w:lang w:eastAsia="es-DO"/>
              </w:rPr>
            </w:pPr>
          </w:p>
        </w:tc>
      </w:tr>
      <w:tr w:rsidR="00410B90" w:rsidRPr="005C1909" w14:paraId="65FD0168"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39F1"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9ED4"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14:paraId="2CB4028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62BDD2E"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BD104DA" w14:textId="77777777" w:rsidR="00410B90" w:rsidRPr="005F0AE4" w:rsidRDefault="00410B90" w:rsidP="00673F8A">
            <w:pPr>
              <w:rPr>
                <w:rFonts w:ascii="Calibri" w:hAnsi="Calibri" w:cs="Calibri"/>
                <w:color w:val="000000"/>
                <w:lang w:eastAsia="es-DO"/>
              </w:rPr>
            </w:pPr>
          </w:p>
        </w:tc>
      </w:tr>
      <w:tr w:rsidR="00410B90" w:rsidRPr="005F0AE4" w14:paraId="2186EA88"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0D2AF85" w14:textId="77777777"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7DA4420D" w14:textId="77777777" w:rsidR="00410B90" w:rsidRPr="005F0AE4" w:rsidRDefault="00410B90" w:rsidP="00673F8A">
            <w:pPr>
              <w:rPr>
                <w:rFonts w:ascii="Calibri" w:hAnsi="Calibri" w:cs="Calibri"/>
                <w:color w:val="000000"/>
                <w:lang w:eastAsia="es-DO"/>
              </w:rPr>
            </w:pPr>
          </w:p>
        </w:tc>
      </w:tr>
      <w:tr w:rsidR="00410B90" w:rsidRPr="005F0AE4" w14:paraId="4EFC67A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FE015FB"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62B82F53" w14:textId="77777777" w:rsidR="00410B90" w:rsidRPr="005F0AE4" w:rsidRDefault="00410B90" w:rsidP="00673F8A">
            <w:pPr>
              <w:rPr>
                <w:rFonts w:ascii="Calibri" w:hAnsi="Calibri" w:cs="Calibri"/>
                <w:color w:val="000000"/>
                <w:lang w:eastAsia="es-DO"/>
              </w:rPr>
            </w:pPr>
          </w:p>
        </w:tc>
      </w:tr>
      <w:tr w:rsidR="00410B90" w:rsidRPr="005F0AE4" w14:paraId="6B6FF95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4207B95" w14:textId="77777777"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2D31D2C7" w14:textId="77777777" w:rsidR="00410B90" w:rsidRPr="005F0AE4" w:rsidRDefault="00410B90" w:rsidP="00673F8A">
            <w:pPr>
              <w:rPr>
                <w:rFonts w:ascii="Calibri" w:hAnsi="Calibri" w:cs="Calibri"/>
                <w:color w:val="000000"/>
                <w:lang w:eastAsia="es-DO"/>
              </w:rPr>
            </w:pPr>
          </w:p>
        </w:tc>
      </w:tr>
      <w:tr w:rsidR="00410B90" w:rsidRPr="005F0AE4" w14:paraId="6B81F2D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1BDE276" w14:textId="77777777"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CA5B0F2" w14:textId="77777777" w:rsidR="00410B90" w:rsidRPr="005F0AE4" w:rsidRDefault="00410B90" w:rsidP="00673F8A">
            <w:pPr>
              <w:rPr>
                <w:rFonts w:ascii="Calibri" w:hAnsi="Calibri" w:cs="Calibri"/>
                <w:color w:val="000000"/>
                <w:lang w:eastAsia="es-DO"/>
              </w:rPr>
            </w:pPr>
          </w:p>
        </w:tc>
      </w:tr>
      <w:tr w:rsidR="00410B90" w:rsidRPr="005F0AE4" w14:paraId="4C87AF86"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4E8536"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65957BD"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37CBE03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C65748F"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2B35535D" w14:textId="77777777" w:rsidR="00410B90" w:rsidRPr="005F0AE4" w:rsidRDefault="00410B90" w:rsidP="00673F8A">
            <w:pPr>
              <w:rPr>
                <w:rFonts w:ascii="Calibri" w:hAnsi="Calibri" w:cs="Calibri"/>
                <w:color w:val="000000"/>
                <w:lang w:eastAsia="es-DO"/>
              </w:rPr>
            </w:pPr>
          </w:p>
        </w:tc>
      </w:tr>
      <w:tr w:rsidR="00A8056F" w:rsidRPr="005F0AE4" w14:paraId="48B636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6863C3F" w14:textId="77777777"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36C1ED37" w14:textId="77777777" w:rsidR="00A8056F" w:rsidRPr="005F0AE4" w:rsidRDefault="00A8056F" w:rsidP="00673F8A">
            <w:pPr>
              <w:rPr>
                <w:rFonts w:ascii="Calibri" w:hAnsi="Calibri" w:cs="Calibri"/>
                <w:color w:val="000000"/>
                <w:lang w:eastAsia="es-DO"/>
              </w:rPr>
            </w:pPr>
          </w:p>
        </w:tc>
      </w:tr>
      <w:tr w:rsidR="00410B90" w:rsidRPr="005F0AE4" w14:paraId="59E16CE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648F7D"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14:paraId="62F88AD7"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1BA020" w14:textId="77777777" w:rsidR="00410B90" w:rsidRPr="00EF1487" w:rsidRDefault="00410B90" w:rsidP="00673F8A">
            <w:pPr>
              <w:pStyle w:val="Textoindependiente"/>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DACD09" w14:textId="77777777" w:rsidR="00410B90" w:rsidRPr="005F0AE4" w:rsidRDefault="00410B90" w:rsidP="00673F8A">
            <w:pPr>
              <w:rPr>
                <w:rFonts w:ascii="Calibri" w:hAnsi="Calibri" w:cs="Calibri"/>
                <w:color w:val="000000"/>
                <w:lang w:eastAsia="es-DO"/>
              </w:rPr>
            </w:pPr>
          </w:p>
        </w:tc>
      </w:tr>
      <w:tr w:rsidR="00410B90" w:rsidRPr="005F0AE4" w14:paraId="7E375E31"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F33943" w14:textId="77777777"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54E8B367"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27CDA2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256D98" w14:textId="77777777" w:rsidR="00410B90" w:rsidRPr="00FE15D0" w:rsidRDefault="009E35B5" w:rsidP="009E35B5">
            <w:pPr>
              <w:jc w:val="both"/>
              <w:rPr>
                <w:rFonts w:ascii="Arial Narrow" w:hAnsi="Arial Narrow" w:cs="Calibri"/>
                <w:bCs/>
                <w:lang w:eastAsia="es-DO"/>
              </w:rPr>
            </w:pPr>
            <w:r>
              <w:rPr>
                <w:rFonts w:ascii="Arial Narrow" w:hAnsi="Arial Narrow" w:cs="Calibri"/>
                <w:b/>
                <w:bCs/>
                <w:lang w:eastAsia="es-DO"/>
              </w:rPr>
              <w:t>3</w:t>
            </w:r>
            <w:r w:rsidR="00410B90" w:rsidRPr="00FE15D0">
              <w:rPr>
                <w:rFonts w:ascii="Arial Narrow" w:hAnsi="Arial Narrow" w:cs="Calibri"/>
                <w:b/>
                <w:bCs/>
                <w:lang w:eastAsia="es-DO"/>
              </w:rPr>
              <w:t xml:space="preserve">) </w:t>
            </w:r>
            <w:r w:rsidR="00410B90" w:rsidRPr="00FE15D0">
              <w:rPr>
                <w:rFonts w:ascii="Arial Narrow" w:hAnsi="Arial Narrow" w:cs="Calibri"/>
                <w:bCs/>
                <w:lang w:eastAsia="es-DO"/>
              </w:rPr>
              <w:t>Formulario de Capacidad Instalada-</w:t>
            </w:r>
            <w:r w:rsidR="00410B90"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00410B90"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FEA3A5C" w14:textId="77777777" w:rsidR="00410B90" w:rsidRPr="005F0AE4" w:rsidRDefault="00410B90" w:rsidP="00673F8A">
            <w:pPr>
              <w:rPr>
                <w:rFonts w:ascii="Calibri" w:hAnsi="Calibri" w:cs="Calibri"/>
                <w:color w:val="000000"/>
                <w:lang w:eastAsia="es-DO"/>
              </w:rPr>
            </w:pPr>
          </w:p>
        </w:tc>
      </w:tr>
      <w:tr w:rsidR="00410B90" w:rsidRPr="005F0AE4" w14:paraId="3EAA56B4"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E3DD37"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14:paraId="12FCE455"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CD1B6C" w14:textId="77777777" w:rsidR="00410B90" w:rsidRPr="00E27D87" w:rsidRDefault="00410B90" w:rsidP="009E35B5">
            <w:pPr>
              <w:jc w:val="both"/>
              <w:rPr>
                <w:rFonts w:ascii="Arial Narrow" w:hAnsi="Arial Narrow" w:cs="Calibri"/>
                <w:b/>
                <w:lang w:eastAsia="es-DO"/>
              </w:rPr>
            </w:pPr>
            <w:r w:rsidRPr="00E27D87">
              <w:rPr>
                <w:rFonts w:ascii="Arial Narrow" w:hAnsi="Arial Narrow" w:cs="Calibri"/>
                <w:b/>
                <w:lang w:eastAsia="es-DO"/>
              </w:rPr>
              <w:t xml:space="preserve">1) </w:t>
            </w:r>
            <w:r w:rsidR="009E35B5" w:rsidRPr="00E27D87">
              <w:rPr>
                <w:rFonts w:ascii="Arial Narrow" w:hAnsi="Arial Narrow" w:cs="Calibri"/>
                <w:bCs/>
                <w:lang w:eastAsia="es-DO"/>
              </w:rPr>
              <w:t>Certificación</w:t>
            </w:r>
            <w:r w:rsidR="009E35B5"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009E35B5"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02A1C485" w14:textId="77777777" w:rsidR="00410B90" w:rsidRPr="005F0AE4" w:rsidRDefault="00410B90" w:rsidP="00673F8A">
            <w:pPr>
              <w:rPr>
                <w:rFonts w:ascii="Calibri" w:hAnsi="Calibri" w:cs="Calibri"/>
                <w:color w:val="000000"/>
                <w:lang w:eastAsia="es-DO"/>
              </w:rPr>
            </w:pPr>
          </w:p>
        </w:tc>
      </w:tr>
      <w:tr w:rsidR="00410B90" w:rsidRPr="005F0AE4" w14:paraId="79BC4032"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AD04556" w14:textId="77777777"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73009E0D" w14:textId="77777777" w:rsidR="00410B90" w:rsidRPr="005F0AE4" w:rsidRDefault="00410B90" w:rsidP="00673F8A">
            <w:pPr>
              <w:rPr>
                <w:rFonts w:ascii="Calibri" w:hAnsi="Calibri" w:cs="Calibri"/>
                <w:color w:val="000000"/>
                <w:lang w:eastAsia="es-DO"/>
              </w:rPr>
            </w:pPr>
          </w:p>
        </w:tc>
      </w:tr>
    </w:tbl>
    <w:p w14:paraId="45F7B886" w14:textId="77777777" w:rsidR="00D625F6" w:rsidRDefault="00D625F6" w:rsidP="001429DB">
      <w:pPr>
        <w:pStyle w:val="Prrafodelista"/>
        <w:jc w:val="both"/>
        <w:rPr>
          <w:rFonts w:ascii="Arial Narrow" w:hAnsi="Arial Narrow" w:cs="Arial"/>
        </w:rPr>
      </w:pPr>
    </w:p>
    <w:p w14:paraId="4B6EB7FB" w14:textId="77777777" w:rsidR="009B615C" w:rsidRDefault="009B615C" w:rsidP="001429DB">
      <w:pPr>
        <w:pStyle w:val="Prrafodelista"/>
        <w:jc w:val="both"/>
        <w:rPr>
          <w:rFonts w:ascii="Arial Narrow" w:hAnsi="Arial Narrow" w:cs="Arial"/>
        </w:rPr>
      </w:pPr>
    </w:p>
    <w:p w14:paraId="71950713" w14:textId="77777777" w:rsidR="009B615C" w:rsidRDefault="009B615C" w:rsidP="001429DB">
      <w:pPr>
        <w:pStyle w:val="Prrafodelista"/>
        <w:jc w:val="both"/>
        <w:rPr>
          <w:rFonts w:ascii="Arial Narrow" w:hAnsi="Arial Narrow" w:cs="Arial"/>
        </w:rPr>
      </w:pPr>
    </w:p>
    <w:p w14:paraId="7D3D5D82" w14:textId="77777777" w:rsidR="00AC3EBD" w:rsidRDefault="00AC3EBD" w:rsidP="001429DB">
      <w:pPr>
        <w:pStyle w:val="Prrafodelista"/>
        <w:jc w:val="both"/>
        <w:rPr>
          <w:rFonts w:ascii="Arial Narrow" w:hAnsi="Arial Narrow" w:cs="Arial"/>
        </w:rPr>
      </w:pPr>
    </w:p>
    <w:p w14:paraId="36393CF0" w14:textId="77777777" w:rsidR="00AC3EBD" w:rsidRDefault="00AC3EBD" w:rsidP="001429DB">
      <w:pPr>
        <w:pStyle w:val="Prrafodelista"/>
        <w:jc w:val="both"/>
        <w:rPr>
          <w:rFonts w:ascii="Arial Narrow" w:hAnsi="Arial Narrow" w:cs="Arial"/>
        </w:rPr>
      </w:pPr>
    </w:p>
    <w:p w14:paraId="4CE38EA4" w14:textId="77777777" w:rsidR="00191678" w:rsidRDefault="00191678" w:rsidP="001429DB">
      <w:pPr>
        <w:pStyle w:val="Prrafodelista"/>
        <w:jc w:val="both"/>
        <w:rPr>
          <w:rFonts w:ascii="Arial Narrow" w:hAnsi="Arial Narrow" w:cs="Arial"/>
        </w:rPr>
      </w:pPr>
    </w:p>
    <w:p w14:paraId="50E4000B" w14:textId="77777777" w:rsidR="00AC3EBD" w:rsidRDefault="00AC3EBD" w:rsidP="001429DB">
      <w:pPr>
        <w:pStyle w:val="Prrafodelista"/>
        <w:jc w:val="both"/>
        <w:rPr>
          <w:rFonts w:ascii="Arial Narrow" w:hAnsi="Arial Narrow" w:cs="Arial"/>
        </w:rPr>
      </w:pPr>
    </w:p>
    <w:p w14:paraId="55E2975D" w14:textId="77777777" w:rsidR="00AC3EBD" w:rsidRDefault="00AC3EBD" w:rsidP="001429DB">
      <w:pPr>
        <w:pStyle w:val="Prrafodelista"/>
        <w:jc w:val="both"/>
        <w:rPr>
          <w:rFonts w:ascii="Arial Narrow" w:hAnsi="Arial Narrow" w:cs="Arial"/>
        </w:rPr>
      </w:pPr>
    </w:p>
    <w:p w14:paraId="70D59DCE" w14:textId="77777777" w:rsidR="009B615C" w:rsidRDefault="009B615C" w:rsidP="001429DB">
      <w:pPr>
        <w:pStyle w:val="Prrafodelista"/>
        <w:jc w:val="both"/>
        <w:rPr>
          <w:rFonts w:ascii="Arial Narrow" w:hAnsi="Arial Narrow" w:cs="Arial"/>
        </w:rPr>
      </w:pPr>
    </w:p>
    <w:p w14:paraId="4E13CB91" w14:textId="77777777" w:rsidR="002A33BC" w:rsidRDefault="002A33BC" w:rsidP="001429DB">
      <w:pPr>
        <w:pStyle w:val="Prrafodelista"/>
        <w:jc w:val="both"/>
        <w:rPr>
          <w:rFonts w:ascii="Arial Narrow" w:hAnsi="Arial Narrow" w:cs="Arial"/>
        </w:rPr>
      </w:pPr>
    </w:p>
    <w:p w14:paraId="68754A85" w14:textId="77777777" w:rsidR="002A33BC" w:rsidRDefault="002A33BC" w:rsidP="001429DB">
      <w:pPr>
        <w:pStyle w:val="Prrafodelista"/>
        <w:jc w:val="both"/>
        <w:rPr>
          <w:rFonts w:ascii="Arial Narrow" w:hAnsi="Arial Narrow" w:cs="Arial"/>
        </w:rPr>
      </w:pPr>
    </w:p>
    <w:p w14:paraId="76B8D024" w14:textId="77777777" w:rsidR="002A33BC" w:rsidRDefault="002A33BC" w:rsidP="001429DB">
      <w:pPr>
        <w:pStyle w:val="Prrafodelista"/>
        <w:jc w:val="both"/>
        <w:rPr>
          <w:rFonts w:ascii="Arial Narrow" w:hAnsi="Arial Narrow" w:cs="Arial"/>
        </w:rPr>
      </w:pPr>
    </w:p>
    <w:p w14:paraId="2B15F0A3" w14:textId="77777777" w:rsidR="009E35B5" w:rsidRDefault="009E35B5" w:rsidP="001429DB">
      <w:pPr>
        <w:pStyle w:val="Prrafodelista"/>
        <w:jc w:val="both"/>
        <w:rPr>
          <w:rFonts w:ascii="Arial Narrow" w:hAnsi="Arial Narrow" w:cs="Arial"/>
        </w:rPr>
      </w:pPr>
    </w:p>
    <w:p w14:paraId="03BD64ED" w14:textId="77777777" w:rsidR="009E35B5" w:rsidRDefault="009E35B5" w:rsidP="001429DB">
      <w:pPr>
        <w:pStyle w:val="Prrafodelista"/>
        <w:jc w:val="both"/>
        <w:rPr>
          <w:rFonts w:ascii="Arial Narrow" w:hAnsi="Arial Narrow" w:cs="Arial"/>
        </w:rPr>
      </w:pPr>
    </w:p>
    <w:p w14:paraId="13D5850F" w14:textId="77777777" w:rsidR="009E35B5" w:rsidRDefault="009E35B5" w:rsidP="001429DB">
      <w:pPr>
        <w:pStyle w:val="Prrafodelista"/>
        <w:jc w:val="both"/>
        <w:rPr>
          <w:rFonts w:ascii="Arial Narrow" w:hAnsi="Arial Narrow" w:cs="Arial"/>
        </w:rPr>
      </w:pPr>
    </w:p>
    <w:p w14:paraId="015E4354" w14:textId="77777777" w:rsidR="009E35B5" w:rsidRDefault="009E35B5" w:rsidP="001429DB">
      <w:pPr>
        <w:pStyle w:val="Prrafodelista"/>
        <w:jc w:val="both"/>
        <w:rPr>
          <w:rFonts w:ascii="Arial Narrow" w:hAnsi="Arial Narrow" w:cs="Arial"/>
        </w:rPr>
      </w:pPr>
    </w:p>
    <w:p w14:paraId="1849ADCF" w14:textId="77777777" w:rsidR="009E35B5" w:rsidRDefault="009E35B5" w:rsidP="001429DB">
      <w:pPr>
        <w:pStyle w:val="Prrafodelista"/>
        <w:jc w:val="both"/>
        <w:rPr>
          <w:rFonts w:ascii="Arial Narrow" w:hAnsi="Arial Narrow" w:cs="Arial"/>
        </w:rPr>
      </w:pPr>
    </w:p>
    <w:p w14:paraId="42049986" w14:textId="77777777" w:rsidR="00D60FAB" w:rsidRDefault="00D60FAB" w:rsidP="001429DB">
      <w:pPr>
        <w:pStyle w:val="Prrafodelista"/>
        <w:jc w:val="both"/>
        <w:rPr>
          <w:rFonts w:ascii="Arial Narrow" w:hAnsi="Arial Narrow" w:cs="Arial"/>
        </w:rPr>
      </w:pPr>
    </w:p>
    <w:p w14:paraId="4582858B" w14:textId="77777777" w:rsidR="00D60FAB" w:rsidRDefault="00D60FAB" w:rsidP="001429DB">
      <w:pPr>
        <w:pStyle w:val="Prrafodelista"/>
        <w:jc w:val="both"/>
        <w:rPr>
          <w:rFonts w:ascii="Arial Narrow" w:hAnsi="Arial Narrow" w:cs="Arial"/>
        </w:rPr>
      </w:pPr>
    </w:p>
    <w:p w14:paraId="3B49F37F" w14:textId="77777777" w:rsidR="00D60FAB" w:rsidRDefault="00D60FAB" w:rsidP="001429DB">
      <w:pPr>
        <w:pStyle w:val="Prrafodelista"/>
        <w:jc w:val="both"/>
        <w:rPr>
          <w:rFonts w:ascii="Arial Narrow" w:hAnsi="Arial Narrow" w:cs="Arial"/>
        </w:rPr>
      </w:pPr>
    </w:p>
    <w:p w14:paraId="1F0F2C5A" w14:textId="77777777" w:rsidR="00D60FAB" w:rsidRDefault="00D60FAB" w:rsidP="001429DB">
      <w:pPr>
        <w:pStyle w:val="Prrafodelista"/>
        <w:jc w:val="both"/>
        <w:rPr>
          <w:rFonts w:ascii="Arial Narrow" w:hAnsi="Arial Narrow" w:cs="Arial"/>
        </w:rPr>
      </w:pPr>
    </w:p>
    <w:p w14:paraId="24252AAD" w14:textId="77777777" w:rsidR="00D60FAB" w:rsidRDefault="00D60FAB" w:rsidP="001429DB">
      <w:pPr>
        <w:pStyle w:val="Prrafodelista"/>
        <w:jc w:val="both"/>
        <w:rPr>
          <w:rFonts w:ascii="Arial Narrow" w:hAnsi="Arial Narrow" w:cs="Arial"/>
        </w:rPr>
      </w:pPr>
    </w:p>
    <w:p w14:paraId="40E2E83E" w14:textId="77777777" w:rsidR="00D60FAB" w:rsidRDefault="00D60FAB" w:rsidP="001429DB">
      <w:pPr>
        <w:pStyle w:val="Prrafodelista"/>
        <w:jc w:val="both"/>
        <w:rPr>
          <w:rFonts w:ascii="Arial Narrow" w:hAnsi="Arial Narrow" w:cs="Arial"/>
        </w:rPr>
      </w:pPr>
    </w:p>
    <w:p w14:paraId="24709F59" w14:textId="77777777" w:rsidR="002A33BC" w:rsidRPr="00592924" w:rsidRDefault="002A33BC" w:rsidP="00592924">
      <w:pPr>
        <w:jc w:val="both"/>
        <w:rPr>
          <w:rFonts w:ascii="Arial Narrow" w:hAnsi="Arial Narrow" w:cs="Arial"/>
        </w:rPr>
      </w:pPr>
    </w:p>
    <w:p w14:paraId="0F9DDA73" w14:textId="77777777" w:rsidR="002E12E6" w:rsidRDefault="002E12E6" w:rsidP="00AC3EBD">
      <w:pPr>
        <w:tabs>
          <w:tab w:val="left" w:pos="6430"/>
          <w:tab w:val="right" w:pos="9362"/>
        </w:tabs>
        <w:rPr>
          <w:rFonts w:eastAsia="Calibri"/>
          <w:b/>
          <w:sz w:val="16"/>
          <w:szCs w:val="16"/>
        </w:rPr>
      </w:pPr>
    </w:p>
    <w:p w14:paraId="47D9250F" w14:textId="77777777" w:rsidR="00BE2E07" w:rsidRDefault="00BE2E07" w:rsidP="00AC3EBD">
      <w:pPr>
        <w:tabs>
          <w:tab w:val="left" w:pos="6430"/>
          <w:tab w:val="right" w:pos="9362"/>
        </w:tabs>
        <w:rPr>
          <w:rFonts w:eastAsia="Calibri"/>
          <w:b/>
          <w:sz w:val="16"/>
          <w:szCs w:val="16"/>
        </w:rPr>
      </w:pPr>
    </w:p>
    <w:p w14:paraId="706F9081" w14:textId="77777777" w:rsidR="00BE2E07" w:rsidRDefault="00BE2E07" w:rsidP="00AC3EBD">
      <w:pPr>
        <w:tabs>
          <w:tab w:val="left" w:pos="6430"/>
          <w:tab w:val="right" w:pos="9362"/>
        </w:tabs>
        <w:rPr>
          <w:rFonts w:eastAsia="Calibri"/>
          <w:b/>
          <w:sz w:val="16"/>
          <w:szCs w:val="16"/>
        </w:rPr>
      </w:pPr>
    </w:p>
    <w:p w14:paraId="35D228F9"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5A7A9EF7" w14:textId="77777777" w:rsidR="00AC3EBD" w:rsidRDefault="00AC3EBD" w:rsidP="00AC3EBD">
      <w:pPr>
        <w:tabs>
          <w:tab w:val="left" w:pos="6430"/>
          <w:tab w:val="right" w:pos="9362"/>
        </w:tabs>
        <w:rPr>
          <w:rFonts w:eastAsia="Calibri"/>
          <w:b/>
          <w:sz w:val="16"/>
          <w:szCs w:val="16"/>
        </w:rPr>
      </w:pPr>
    </w:p>
    <w:p w14:paraId="2D3140A6" w14:textId="77777777" w:rsidR="00AC3EBD" w:rsidRPr="004D7A09" w:rsidRDefault="00AC3EBD" w:rsidP="00AC3EBD">
      <w:pPr>
        <w:jc w:val="center"/>
        <w:rPr>
          <w:rFonts w:eastAsia="Calibri"/>
          <w:b/>
        </w:rPr>
      </w:pPr>
      <w:r w:rsidRPr="004D7A09">
        <w:rPr>
          <w:rFonts w:eastAsia="Calibri"/>
          <w:b/>
        </w:rPr>
        <w:t>INSTITUTO NACIONAL DE BIENESTAR ESTUDIANTIL</w:t>
      </w:r>
    </w:p>
    <w:p w14:paraId="279942C6" w14:textId="4B736F71" w:rsidR="00AC3EBD" w:rsidRPr="004D7A09" w:rsidRDefault="004D7A09" w:rsidP="004D7A09">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3DA3658B"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407B6781" w14:textId="77777777" w:rsidR="00AC3EBD" w:rsidRDefault="00AC3EBD" w:rsidP="00AC3EBD">
      <w:pPr>
        <w:pStyle w:val="Prrafodelista"/>
        <w:jc w:val="both"/>
        <w:rPr>
          <w:b/>
        </w:rPr>
      </w:pPr>
    </w:p>
    <w:p w14:paraId="593E89D1"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F39FB7B"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7E716E61"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60A47121"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1F94DC6D"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D272A15" w14:textId="77777777" w:rsidTr="00EF06E0">
        <w:trPr>
          <w:cantSplit/>
          <w:trHeight w:val="440"/>
        </w:trPr>
        <w:tc>
          <w:tcPr>
            <w:tcW w:w="9252" w:type="dxa"/>
          </w:tcPr>
          <w:p w14:paraId="2CD9087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6EBF017C" w14:textId="77777777" w:rsidTr="00EF06E0">
        <w:trPr>
          <w:cantSplit/>
          <w:trHeight w:val="440"/>
        </w:trPr>
        <w:tc>
          <w:tcPr>
            <w:tcW w:w="9252" w:type="dxa"/>
          </w:tcPr>
          <w:p w14:paraId="028621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5B909370" w14:textId="77777777" w:rsidTr="00EF06E0">
        <w:trPr>
          <w:cantSplit/>
          <w:trHeight w:val="440"/>
        </w:trPr>
        <w:tc>
          <w:tcPr>
            <w:tcW w:w="9252" w:type="dxa"/>
          </w:tcPr>
          <w:p w14:paraId="30A8ECC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2D707E60" w14:textId="77777777" w:rsidTr="00EF06E0">
        <w:trPr>
          <w:cantSplit/>
          <w:trHeight w:val="440"/>
        </w:trPr>
        <w:tc>
          <w:tcPr>
            <w:tcW w:w="9252" w:type="dxa"/>
          </w:tcPr>
          <w:p w14:paraId="54752746"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378543BC" w14:textId="77777777" w:rsidTr="00EF06E0">
        <w:trPr>
          <w:cantSplit/>
          <w:trHeight w:val="440"/>
        </w:trPr>
        <w:tc>
          <w:tcPr>
            <w:tcW w:w="9252" w:type="dxa"/>
          </w:tcPr>
          <w:p w14:paraId="4FACE976" w14:textId="77777777"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Oferente</w:t>
            </w:r>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14:paraId="21D53C55" w14:textId="77777777" w:rsidTr="00EF06E0">
        <w:trPr>
          <w:cantSplit/>
          <w:trHeight w:val="440"/>
        </w:trPr>
        <w:tc>
          <w:tcPr>
            <w:tcW w:w="9252" w:type="dxa"/>
          </w:tcPr>
          <w:p w14:paraId="0E846468"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080CACD9"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694FA3BF"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2F49C8F4"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3CAF081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0C785FA6" w14:textId="77777777" w:rsidR="00AC3EBD" w:rsidRDefault="00AC3EBD" w:rsidP="00F4136F">
      <w:pPr>
        <w:rPr>
          <w:rFonts w:ascii="Arial Narrow" w:hAnsi="Arial Narrow"/>
          <w:b/>
          <w:caps/>
        </w:rPr>
      </w:pPr>
    </w:p>
    <w:p w14:paraId="46DD18C3" w14:textId="77777777" w:rsidR="00592924" w:rsidRPr="00003827" w:rsidRDefault="00592924" w:rsidP="00592924">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w:t>
      </w:r>
      <w:r>
        <w:rPr>
          <w:rFonts w:ascii="Arial" w:eastAsiaTheme="minorHAnsi" w:hAnsi="Arial" w:cs="Arial"/>
          <w:spacing w:val="-2"/>
          <w:sz w:val="18"/>
          <w:szCs w:val="18"/>
          <w:lang w:eastAsia="en-US"/>
        </w:rPr>
        <w:t xml:space="preserve"> ni a la dirección de las oficinas administrativas de la compañía</w:t>
      </w:r>
      <w:r w:rsidRPr="00003827">
        <w:rPr>
          <w:rFonts w:ascii="Arial" w:eastAsiaTheme="minorHAnsi" w:hAnsi="Arial" w:cs="Arial"/>
          <w:spacing w:val="-2"/>
          <w:sz w:val="18"/>
          <w:szCs w:val="18"/>
          <w:lang w:eastAsia="en-US"/>
        </w:rPr>
        <w:t>, a excepción que ambas direcciones sean las mismas.</w:t>
      </w:r>
    </w:p>
    <w:p w14:paraId="173CF1D4" w14:textId="77777777" w:rsidR="00507EA7" w:rsidRDefault="00507EA7" w:rsidP="00507EA7">
      <w:pPr>
        <w:tabs>
          <w:tab w:val="left" w:pos="6430"/>
          <w:tab w:val="right" w:pos="9362"/>
        </w:tabs>
        <w:rPr>
          <w:rFonts w:eastAsia="Calibri"/>
          <w:b/>
          <w:color w:val="0000FF"/>
          <w:sz w:val="16"/>
          <w:szCs w:val="16"/>
        </w:rPr>
      </w:pPr>
    </w:p>
    <w:p w14:paraId="53D26CB5" w14:textId="77777777" w:rsidR="00592924" w:rsidRDefault="00592924" w:rsidP="00507EA7">
      <w:pPr>
        <w:tabs>
          <w:tab w:val="left" w:pos="6430"/>
          <w:tab w:val="right" w:pos="9362"/>
        </w:tabs>
        <w:rPr>
          <w:rFonts w:eastAsia="Calibri"/>
          <w:b/>
          <w:sz w:val="16"/>
          <w:szCs w:val="16"/>
        </w:rPr>
      </w:pPr>
    </w:p>
    <w:p w14:paraId="26871167" w14:textId="77777777" w:rsidR="004D7A09" w:rsidRDefault="004D7A09" w:rsidP="00507EA7">
      <w:pPr>
        <w:tabs>
          <w:tab w:val="left" w:pos="6430"/>
          <w:tab w:val="right" w:pos="9362"/>
        </w:tabs>
        <w:rPr>
          <w:rFonts w:eastAsia="Calibri"/>
          <w:b/>
          <w:sz w:val="16"/>
          <w:szCs w:val="16"/>
        </w:rPr>
      </w:pPr>
    </w:p>
    <w:p w14:paraId="181610E2" w14:textId="77777777"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lastRenderedPageBreak/>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14:paraId="21927C4B" w14:textId="77777777" w:rsidR="00507EA7" w:rsidRDefault="00507EA7" w:rsidP="00507EA7">
      <w:pPr>
        <w:rPr>
          <w:rFonts w:ascii="Arial Narrow" w:hAnsi="Arial Narrow"/>
          <w:b/>
          <w:caps/>
          <w:color w:val="0000FF"/>
          <w:sz w:val="16"/>
          <w:szCs w:val="16"/>
        </w:rPr>
      </w:pPr>
    </w:p>
    <w:p w14:paraId="0BB6FE56" w14:textId="77777777" w:rsidR="00507EA7" w:rsidRPr="004D7A09" w:rsidRDefault="00507EA7" w:rsidP="00507EA7">
      <w:pPr>
        <w:jc w:val="center"/>
        <w:rPr>
          <w:rFonts w:eastAsia="Calibri"/>
          <w:b/>
        </w:rPr>
      </w:pPr>
      <w:r w:rsidRPr="004D7A09">
        <w:rPr>
          <w:rFonts w:eastAsia="Calibri"/>
          <w:b/>
        </w:rPr>
        <w:t>INSTITUTO NACIONAL DE BIENESTAR ESTUDIANTIL</w:t>
      </w:r>
    </w:p>
    <w:p w14:paraId="0F0673C8" w14:textId="03CB0AAC" w:rsidR="00507EA7" w:rsidRPr="004D7A09" w:rsidRDefault="004D7A09" w:rsidP="004D7A09">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05946F94" w14:textId="77777777"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A89272B" w14:textId="77777777" w:rsidR="00507EA7" w:rsidRDefault="00507EA7" w:rsidP="00507EA7">
      <w:pPr>
        <w:pStyle w:val="Prrafodelista"/>
        <w:jc w:val="both"/>
        <w:rPr>
          <w:b/>
        </w:rPr>
      </w:pPr>
    </w:p>
    <w:p w14:paraId="6AB066C3" w14:textId="77777777"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7C78E2">
        <w:rPr>
          <w:rFonts w:eastAsia="Calibri"/>
          <w:b/>
          <w:u w:val="single"/>
        </w:rPr>
        <w:t>ZAPATOS</w:t>
      </w:r>
      <w:r>
        <w:rPr>
          <w:rFonts w:eastAsia="Calibri"/>
          <w:b/>
        </w:rPr>
        <w:t xml:space="preserve"> </w:t>
      </w:r>
    </w:p>
    <w:p w14:paraId="0C6329A3" w14:textId="77777777" w:rsidR="00507EA7" w:rsidRDefault="00507EA7" w:rsidP="00F4136F">
      <w:pPr>
        <w:rPr>
          <w:rFonts w:ascii="Arial Narrow" w:hAnsi="Arial Narrow"/>
          <w:b/>
          <w:caps/>
        </w:rPr>
      </w:pPr>
    </w:p>
    <w:p w14:paraId="53410577" w14:textId="77777777" w:rsidR="00507EA7" w:rsidRDefault="00507EA7" w:rsidP="00F4136F">
      <w:pPr>
        <w:rPr>
          <w:rFonts w:ascii="Arial Narrow" w:hAnsi="Arial Narrow"/>
          <w:b/>
          <w:caps/>
        </w:rPr>
      </w:pPr>
    </w:p>
    <w:p w14:paraId="007B895D" w14:textId="77777777" w:rsidR="00D363FB" w:rsidRPr="00AE1C78" w:rsidRDefault="00D363FB" w:rsidP="00D363FB">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1E51742D" w14:textId="77777777" w:rsidR="00D363FB" w:rsidRDefault="00D363FB" w:rsidP="00F4136F">
      <w:pPr>
        <w:rPr>
          <w:rFonts w:ascii="Arial Narrow" w:hAnsi="Arial Narrow"/>
          <w:b/>
          <w:caps/>
        </w:rPr>
      </w:pPr>
    </w:p>
    <w:p w14:paraId="35E2AF73" w14:textId="77777777" w:rsidR="00D363FB" w:rsidRDefault="00D363FB"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D363FB" w14:paraId="5CA40387" w14:textId="77777777" w:rsidTr="00277A36">
        <w:trPr>
          <w:trHeight w:val="1663"/>
        </w:trPr>
        <w:tc>
          <w:tcPr>
            <w:tcW w:w="8978" w:type="dxa"/>
          </w:tcPr>
          <w:p w14:paraId="5471B098" w14:textId="77777777" w:rsidR="00D363FB" w:rsidRPr="004C1641" w:rsidRDefault="00D363FB" w:rsidP="00277A36">
            <w:pPr>
              <w:rPr>
                <w:rFonts w:ascii="Arial Narrow" w:hAnsi="Arial Narrow"/>
                <w:b/>
                <w:u w:val="single"/>
              </w:rPr>
            </w:pPr>
          </w:p>
          <w:p w14:paraId="2890A943" w14:textId="77777777" w:rsidR="00D363FB" w:rsidRPr="004C1641" w:rsidRDefault="00D363FB" w:rsidP="00277A36">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50BA3459" w14:textId="77777777" w:rsidR="00D363FB" w:rsidRPr="004C1641" w:rsidRDefault="00D363FB" w:rsidP="00277A36">
            <w:pPr>
              <w:rPr>
                <w:rFonts w:ascii="Arial Narrow" w:hAnsi="Arial Narrow" w:cstheme="minorHAnsi"/>
                <w:b/>
              </w:rPr>
            </w:pPr>
          </w:p>
          <w:p w14:paraId="12771F57" w14:textId="77777777" w:rsidR="00D363FB" w:rsidRPr="004C1641" w:rsidRDefault="00D363FB" w:rsidP="00277A36">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7EF9FA62" w14:textId="77777777" w:rsidR="00D363FB" w:rsidRPr="004C1641" w:rsidRDefault="00D363FB" w:rsidP="00277A36">
            <w:pPr>
              <w:rPr>
                <w:rFonts w:ascii="Arial Narrow" w:hAnsi="Arial Narrow" w:cstheme="minorHAnsi"/>
                <w:b/>
              </w:rPr>
            </w:pPr>
          </w:p>
          <w:p w14:paraId="57078121" w14:textId="77777777" w:rsidR="00D363FB" w:rsidRPr="004C1641" w:rsidRDefault="00D363FB" w:rsidP="00277A36">
            <w:pPr>
              <w:rPr>
                <w:rFonts w:ascii="Arial Narrow" w:hAnsi="Arial Narrow" w:cstheme="minorHAnsi"/>
                <w:b/>
              </w:rPr>
            </w:pPr>
            <w:r w:rsidRPr="004C1641">
              <w:rPr>
                <w:rFonts w:ascii="Arial Narrow" w:hAnsi="Arial Narrow" w:cstheme="minorHAnsi"/>
                <w:b/>
              </w:rPr>
              <w:t>Techo_____________  Piso _______________</w:t>
            </w:r>
          </w:p>
          <w:p w14:paraId="55F1AED2" w14:textId="77777777" w:rsidR="00D363FB" w:rsidRPr="004C1641" w:rsidRDefault="00D363FB" w:rsidP="00277A36">
            <w:pPr>
              <w:rPr>
                <w:rFonts w:ascii="Arial Narrow" w:hAnsi="Arial Narrow" w:cstheme="minorHAnsi"/>
                <w:b/>
              </w:rPr>
            </w:pPr>
          </w:p>
          <w:p w14:paraId="33CC9458"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4A63B694" w14:textId="77777777" w:rsidR="00D363FB" w:rsidRPr="004C1641" w:rsidRDefault="00D363FB" w:rsidP="00277A36">
            <w:pPr>
              <w:rPr>
                <w:rFonts w:ascii="Arial Narrow" w:hAnsi="Arial Narrow" w:cstheme="minorHAnsi"/>
                <w:b/>
              </w:rPr>
            </w:pPr>
          </w:p>
          <w:p w14:paraId="6E6037F6"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7C4FBD4B" w14:textId="77777777" w:rsidR="00D363FB" w:rsidRPr="004C1641" w:rsidRDefault="00D363FB" w:rsidP="00277A36">
            <w:pPr>
              <w:rPr>
                <w:rFonts w:ascii="Arial Narrow" w:hAnsi="Arial Narrow" w:cstheme="minorHAnsi"/>
                <w:b/>
              </w:rPr>
            </w:pPr>
          </w:p>
          <w:p w14:paraId="1A1DD9DD"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063BB141" w14:textId="77777777" w:rsidR="00D363FB" w:rsidRPr="004C1641" w:rsidRDefault="00D363FB" w:rsidP="00277A36">
            <w:pPr>
              <w:rPr>
                <w:rFonts w:ascii="Arial Narrow" w:hAnsi="Arial Narrow" w:cstheme="minorHAnsi"/>
                <w:b/>
              </w:rPr>
            </w:pPr>
          </w:p>
          <w:p w14:paraId="3B0BC668"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Área de Empaque:</w:t>
            </w:r>
            <w:r w:rsidRPr="004C1641">
              <w:rPr>
                <w:rFonts w:ascii="Arial Narrow" w:hAnsi="Arial Narrow" w:cstheme="minorHAnsi"/>
                <w:b/>
              </w:rPr>
              <w:t>________________(m²)</w:t>
            </w:r>
          </w:p>
          <w:p w14:paraId="4DC75BAC" w14:textId="77777777" w:rsidR="00D363FB" w:rsidRPr="004C1641" w:rsidRDefault="00D363FB" w:rsidP="00277A36">
            <w:pPr>
              <w:rPr>
                <w:rFonts w:ascii="Arial Narrow" w:hAnsi="Arial Narrow" w:cstheme="minorHAnsi"/>
                <w:b/>
              </w:rPr>
            </w:pPr>
          </w:p>
          <w:p w14:paraId="7414B1CB" w14:textId="77777777" w:rsidR="00D363FB"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8F5B08E" w14:textId="77777777" w:rsidR="00D363FB" w:rsidRPr="004C1641" w:rsidRDefault="00D363FB" w:rsidP="00277A36">
            <w:pPr>
              <w:rPr>
                <w:rFonts w:ascii="Arial Narrow" w:hAnsi="Arial Narrow" w:cstheme="minorHAnsi"/>
                <w:b/>
              </w:rPr>
            </w:pPr>
            <w:r>
              <w:rPr>
                <w:rFonts w:ascii="Arial Narrow" w:hAnsi="Arial Narrow" w:cstheme="minorHAnsi"/>
                <w:b/>
              </w:rPr>
              <w:t xml:space="preserve"> </w:t>
            </w:r>
          </w:p>
          <w:p w14:paraId="64832282" w14:textId="77777777" w:rsidR="00D363FB" w:rsidRPr="004C1641" w:rsidRDefault="00D363FB" w:rsidP="00277A36">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15CFB6C9" w14:textId="77777777" w:rsidR="00D363FB" w:rsidRPr="004C1641" w:rsidRDefault="00D363FB" w:rsidP="00277A36">
            <w:pPr>
              <w:rPr>
                <w:rFonts w:ascii="Arial Narrow" w:hAnsi="Arial Narrow"/>
                <w:b/>
              </w:rPr>
            </w:pPr>
          </w:p>
        </w:tc>
      </w:tr>
    </w:tbl>
    <w:p w14:paraId="1B2828F6" w14:textId="77777777" w:rsidR="00D363FB" w:rsidRDefault="00D363FB" w:rsidP="00F4136F">
      <w:pPr>
        <w:rPr>
          <w:rFonts w:ascii="Arial Narrow" w:hAnsi="Arial Narrow"/>
          <w:b/>
          <w:caps/>
        </w:rPr>
      </w:pPr>
    </w:p>
    <w:p w14:paraId="6EB833D1" w14:textId="77777777"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14:paraId="2BA8B996" w14:textId="77777777" w:rsidR="00D363FB" w:rsidRDefault="00D363FB" w:rsidP="00F4136F">
      <w:pPr>
        <w:rPr>
          <w:rFonts w:ascii="Arial Narrow" w:hAnsi="Arial Narrow"/>
          <w:b/>
          <w:caps/>
        </w:rPr>
      </w:pPr>
    </w:p>
    <w:p w14:paraId="02E46F43" w14:textId="77777777" w:rsidR="00D363FB" w:rsidRDefault="00D363FB" w:rsidP="00D363FB">
      <w:pPr>
        <w:rPr>
          <w:rFonts w:ascii="Arial Narrow" w:hAnsi="Arial Narrow"/>
          <w:b/>
          <w:u w:val="single"/>
        </w:rPr>
      </w:pPr>
    </w:p>
    <w:p w14:paraId="108D008F" w14:textId="77777777" w:rsidR="002E12E6" w:rsidRDefault="002E12E6" w:rsidP="00D363FB">
      <w:pPr>
        <w:rPr>
          <w:rFonts w:ascii="Arial Narrow" w:hAnsi="Arial Narrow"/>
          <w:b/>
          <w:u w:val="single"/>
        </w:rPr>
      </w:pPr>
    </w:p>
    <w:p w14:paraId="0C5B2FAB" w14:textId="77777777" w:rsidR="00D363FB" w:rsidRDefault="00D363FB" w:rsidP="00D363FB">
      <w:pPr>
        <w:rPr>
          <w:rFonts w:ascii="Arial Narrow" w:hAnsi="Arial Narrow"/>
          <w:b/>
          <w:u w:val="single"/>
        </w:rPr>
      </w:pPr>
    </w:p>
    <w:p w14:paraId="214062B4" w14:textId="77777777" w:rsidR="00D363FB" w:rsidRDefault="00D363FB" w:rsidP="00D363FB">
      <w:pPr>
        <w:rPr>
          <w:rFonts w:ascii="Arial Narrow" w:hAnsi="Arial Narrow"/>
          <w:b/>
          <w:u w:val="single"/>
        </w:rPr>
      </w:pPr>
    </w:p>
    <w:p w14:paraId="3E1753FB" w14:textId="77777777" w:rsidR="00D363FB" w:rsidRDefault="00D363FB" w:rsidP="00D363FB">
      <w:pPr>
        <w:rPr>
          <w:rFonts w:ascii="Arial Narrow" w:hAnsi="Arial Narrow"/>
          <w:b/>
          <w:u w:val="single"/>
        </w:rPr>
      </w:pPr>
    </w:p>
    <w:p w14:paraId="1FFD8DB1" w14:textId="77777777" w:rsidR="00D363FB" w:rsidRPr="00AE1C78" w:rsidRDefault="00D363FB" w:rsidP="00D363FB">
      <w:pPr>
        <w:rPr>
          <w:rFonts w:ascii="Arial Narrow" w:hAnsi="Arial Narrow"/>
          <w:b/>
          <w:u w:val="single"/>
        </w:rPr>
      </w:pPr>
      <w:r w:rsidRPr="004C1641">
        <w:rPr>
          <w:rFonts w:ascii="Arial Narrow" w:hAnsi="Arial Narrow"/>
          <w:b/>
          <w:u w:val="single"/>
        </w:rPr>
        <w:t>2. EQUIPOS</w:t>
      </w:r>
    </w:p>
    <w:p w14:paraId="5D317A0B" w14:textId="77777777" w:rsidR="00507EA7" w:rsidRDefault="00507EA7" w:rsidP="00F4136F">
      <w:pPr>
        <w:rPr>
          <w:rFonts w:ascii="Arial Narrow" w:hAnsi="Arial Narrow"/>
          <w:b/>
          <w:caps/>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D363FB" w14:paraId="3F4B7B82" w14:textId="77777777" w:rsidTr="00277A36">
        <w:tc>
          <w:tcPr>
            <w:tcW w:w="637" w:type="dxa"/>
            <w:shd w:val="clear" w:color="auto" w:fill="C4BC96" w:themeFill="background2" w:themeFillShade="BF"/>
            <w:vAlign w:val="center"/>
          </w:tcPr>
          <w:p w14:paraId="4E23E16B" w14:textId="77777777" w:rsidR="00D363FB" w:rsidRDefault="00D363FB" w:rsidP="00277A36">
            <w:pPr>
              <w:jc w:val="center"/>
              <w:rPr>
                <w:rFonts w:ascii="Arial Narrow" w:hAnsi="Arial Narrow"/>
                <w:b/>
              </w:rPr>
            </w:pPr>
          </w:p>
          <w:p w14:paraId="518BB583" w14:textId="77777777" w:rsidR="00D363FB" w:rsidRDefault="00D363FB" w:rsidP="00277A36">
            <w:pPr>
              <w:jc w:val="center"/>
              <w:rPr>
                <w:rFonts w:ascii="Arial Narrow" w:hAnsi="Arial Narrow"/>
                <w:b/>
              </w:rPr>
            </w:pPr>
            <w:r>
              <w:rPr>
                <w:rFonts w:ascii="Arial Narrow" w:hAnsi="Arial Narrow"/>
                <w:b/>
              </w:rPr>
              <w:t>No.</w:t>
            </w:r>
          </w:p>
          <w:p w14:paraId="77BF5527" w14:textId="77777777" w:rsidR="00D363FB" w:rsidRPr="004C1641" w:rsidRDefault="00D363FB" w:rsidP="00277A36">
            <w:pPr>
              <w:jc w:val="center"/>
              <w:rPr>
                <w:rFonts w:ascii="Arial Narrow" w:hAnsi="Arial Narrow"/>
                <w:b/>
              </w:rPr>
            </w:pPr>
          </w:p>
        </w:tc>
        <w:tc>
          <w:tcPr>
            <w:tcW w:w="3015" w:type="dxa"/>
            <w:shd w:val="clear" w:color="auto" w:fill="C4BC96" w:themeFill="background2" w:themeFillShade="BF"/>
            <w:vAlign w:val="center"/>
          </w:tcPr>
          <w:p w14:paraId="0232AEF6" w14:textId="77777777" w:rsidR="00D363FB" w:rsidRPr="004C1641" w:rsidRDefault="00D363FB" w:rsidP="00277A36">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14:paraId="6D6EB528" w14:textId="77777777" w:rsidR="00D363FB" w:rsidRPr="004C1641" w:rsidRDefault="00D363FB" w:rsidP="00277A36">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14:paraId="4B28BCAA" w14:textId="77777777" w:rsidR="00D363FB" w:rsidRDefault="00D363FB" w:rsidP="00277A36">
            <w:pPr>
              <w:jc w:val="center"/>
              <w:rPr>
                <w:rFonts w:ascii="Arial Narrow" w:hAnsi="Arial Narrow"/>
                <w:b/>
              </w:rPr>
            </w:pPr>
          </w:p>
          <w:p w14:paraId="74DA9D59" w14:textId="77777777" w:rsidR="00D363FB" w:rsidRDefault="00D363FB" w:rsidP="00277A36">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14:paraId="01D34623" w14:textId="77777777" w:rsidR="00D363FB" w:rsidRPr="004C1641" w:rsidRDefault="00D363FB" w:rsidP="00277A36">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14:paraId="21366849" w14:textId="77777777" w:rsidR="00D363FB" w:rsidRPr="004C1641" w:rsidRDefault="00D363FB" w:rsidP="00277A36">
            <w:pPr>
              <w:jc w:val="center"/>
              <w:rPr>
                <w:rFonts w:ascii="Arial Narrow" w:hAnsi="Arial Narrow"/>
                <w:b/>
              </w:rPr>
            </w:pPr>
            <w:r w:rsidRPr="004C1641">
              <w:rPr>
                <w:rFonts w:ascii="Arial Narrow" w:hAnsi="Arial Narrow"/>
                <w:b/>
              </w:rPr>
              <w:t>CAPACIDAD</w:t>
            </w:r>
            <w:r>
              <w:rPr>
                <w:rFonts w:ascii="Arial Narrow" w:hAnsi="Arial Narrow"/>
                <w:b/>
              </w:rPr>
              <w:t xml:space="preserve"> (PIEZAS X DIA) (24 </w:t>
            </w:r>
            <w:proofErr w:type="spellStart"/>
            <w:r>
              <w:rPr>
                <w:rFonts w:ascii="Arial Narrow" w:hAnsi="Arial Narrow"/>
                <w:b/>
              </w:rPr>
              <w:t>Hrs</w:t>
            </w:r>
            <w:proofErr w:type="spellEnd"/>
            <w:r>
              <w:rPr>
                <w:rFonts w:ascii="Arial Narrow" w:hAnsi="Arial Narrow"/>
                <w:b/>
              </w:rPr>
              <w:t>)</w:t>
            </w:r>
          </w:p>
        </w:tc>
      </w:tr>
      <w:tr w:rsidR="00D363FB" w14:paraId="7D7B523B" w14:textId="77777777" w:rsidTr="00D363FB">
        <w:trPr>
          <w:trHeight w:val="786"/>
        </w:trPr>
        <w:tc>
          <w:tcPr>
            <w:tcW w:w="637" w:type="dxa"/>
            <w:vAlign w:val="center"/>
          </w:tcPr>
          <w:p w14:paraId="4DCE038A" w14:textId="77777777" w:rsidR="00D363FB" w:rsidRDefault="00D363FB" w:rsidP="00277A36">
            <w:pPr>
              <w:jc w:val="center"/>
              <w:rPr>
                <w:rFonts w:ascii="Arial Narrow" w:hAnsi="Arial Narrow"/>
                <w:b/>
              </w:rPr>
            </w:pPr>
            <w:r>
              <w:rPr>
                <w:rFonts w:ascii="Arial Narrow" w:hAnsi="Arial Narrow"/>
                <w:b/>
              </w:rPr>
              <w:t>1</w:t>
            </w:r>
          </w:p>
        </w:tc>
        <w:tc>
          <w:tcPr>
            <w:tcW w:w="3015" w:type="dxa"/>
          </w:tcPr>
          <w:p w14:paraId="736AB2C0" w14:textId="77777777" w:rsidR="00D363FB" w:rsidRPr="004C1641" w:rsidRDefault="00D363FB" w:rsidP="00277A36">
            <w:pPr>
              <w:rPr>
                <w:rFonts w:ascii="Arial Narrow" w:hAnsi="Arial Narrow"/>
                <w:b/>
              </w:rPr>
            </w:pPr>
          </w:p>
        </w:tc>
        <w:tc>
          <w:tcPr>
            <w:tcW w:w="1134" w:type="dxa"/>
          </w:tcPr>
          <w:p w14:paraId="5F5865FC" w14:textId="77777777" w:rsidR="00D363FB" w:rsidRPr="004C1641" w:rsidRDefault="00D363FB" w:rsidP="00277A36">
            <w:pPr>
              <w:jc w:val="center"/>
              <w:rPr>
                <w:rFonts w:ascii="Arial Narrow" w:hAnsi="Arial Narrow"/>
                <w:b/>
              </w:rPr>
            </w:pPr>
          </w:p>
          <w:p w14:paraId="5D4D66A9" w14:textId="77777777" w:rsidR="00D363FB" w:rsidRPr="004C1641" w:rsidRDefault="00D363FB" w:rsidP="00277A36">
            <w:pPr>
              <w:jc w:val="center"/>
              <w:rPr>
                <w:rFonts w:ascii="Arial Narrow" w:hAnsi="Arial Narrow"/>
                <w:b/>
              </w:rPr>
            </w:pPr>
          </w:p>
        </w:tc>
        <w:tc>
          <w:tcPr>
            <w:tcW w:w="1276" w:type="dxa"/>
          </w:tcPr>
          <w:p w14:paraId="7D6853BB" w14:textId="77777777" w:rsidR="00D363FB" w:rsidRPr="004C1641" w:rsidRDefault="00D363FB" w:rsidP="00277A36">
            <w:pPr>
              <w:jc w:val="center"/>
              <w:rPr>
                <w:rFonts w:ascii="Arial Narrow" w:hAnsi="Arial Narrow"/>
                <w:b/>
              </w:rPr>
            </w:pPr>
          </w:p>
        </w:tc>
        <w:tc>
          <w:tcPr>
            <w:tcW w:w="1895" w:type="dxa"/>
          </w:tcPr>
          <w:p w14:paraId="2661342E" w14:textId="77777777" w:rsidR="00D363FB" w:rsidRPr="004C1641" w:rsidRDefault="00D363FB" w:rsidP="00277A36">
            <w:pPr>
              <w:jc w:val="center"/>
              <w:rPr>
                <w:rFonts w:ascii="Arial Narrow" w:hAnsi="Arial Narrow"/>
                <w:b/>
              </w:rPr>
            </w:pPr>
          </w:p>
          <w:p w14:paraId="7A1B9D4D" w14:textId="77777777" w:rsidR="00D363FB" w:rsidRPr="004C1641" w:rsidRDefault="00D363FB" w:rsidP="00277A36">
            <w:pPr>
              <w:rPr>
                <w:rFonts w:ascii="Arial Narrow" w:hAnsi="Arial Narrow"/>
                <w:b/>
              </w:rPr>
            </w:pPr>
          </w:p>
        </w:tc>
        <w:tc>
          <w:tcPr>
            <w:tcW w:w="1790" w:type="dxa"/>
          </w:tcPr>
          <w:p w14:paraId="106E95F3" w14:textId="77777777" w:rsidR="00D363FB" w:rsidRPr="004C1641" w:rsidRDefault="00D363FB" w:rsidP="00277A36">
            <w:pPr>
              <w:jc w:val="center"/>
              <w:rPr>
                <w:rFonts w:ascii="Arial Narrow" w:hAnsi="Arial Narrow"/>
                <w:b/>
              </w:rPr>
            </w:pPr>
          </w:p>
        </w:tc>
      </w:tr>
      <w:tr w:rsidR="00D363FB" w14:paraId="092311D4" w14:textId="77777777" w:rsidTr="00D363FB">
        <w:trPr>
          <w:trHeight w:val="712"/>
        </w:trPr>
        <w:tc>
          <w:tcPr>
            <w:tcW w:w="637" w:type="dxa"/>
            <w:vAlign w:val="center"/>
          </w:tcPr>
          <w:p w14:paraId="7F0EA228" w14:textId="77777777" w:rsidR="00D363FB" w:rsidRDefault="00D363FB" w:rsidP="00277A36">
            <w:pPr>
              <w:jc w:val="center"/>
              <w:rPr>
                <w:rFonts w:ascii="Arial Narrow" w:hAnsi="Arial Narrow"/>
                <w:b/>
              </w:rPr>
            </w:pPr>
            <w:r>
              <w:rPr>
                <w:rFonts w:ascii="Arial Narrow" w:hAnsi="Arial Narrow"/>
                <w:b/>
              </w:rPr>
              <w:t>2</w:t>
            </w:r>
          </w:p>
        </w:tc>
        <w:tc>
          <w:tcPr>
            <w:tcW w:w="3015" w:type="dxa"/>
          </w:tcPr>
          <w:p w14:paraId="6F6FDB21" w14:textId="77777777" w:rsidR="00D363FB" w:rsidRPr="004C1641" w:rsidRDefault="00D363FB" w:rsidP="00277A36">
            <w:pPr>
              <w:rPr>
                <w:rFonts w:ascii="Arial Narrow" w:hAnsi="Arial Narrow"/>
                <w:b/>
              </w:rPr>
            </w:pPr>
          </w:p>
        </w:tc>
        <w:tc>
          <w:tcPr>
            <w:tcW w:w="1134" w:type="dxa"/>
          </w:tcPr>
          <w:p w14:paraId="313671E8" w14:textId="77777777" w:rsidR="00D363FB" w:rsidRPr="004C1641" w:rsidRDefault="00D363FB" w:rsidP="00277A36">
            <w:pPr>
              <w:jc w:val="center"/>
              <w:rPr>
                <w:rFonts w:ascii="Arial Narrow" w:hAnsi="Arial Narrow"/>
                <w:b/>
              </w:rPr>
            </w:pPr>
          </w:p>
          <w:p w14:paraId="10BCA0EF" w14:textId="77777777" w:rsidR="00D363FB" w:rsidRPr="004C1641" w:rsidRDefault="00D363FB" w:rsidP="00277A36">
            <w:pPr>
              <w:jc w:val="center"/>
              <w:rPr>
                <w:rFonts w:ascii="Arial Narrow" w:hAnsi="Arial Narrow"/>
                <w:b/>
              </w:rPr>
            </w:pPr>
          </w:p>
        </w:tc>
        <w:tc>
          <w:tcPr>
            <w:tcW w:w="1276" w:type="dxa"/>
          </w:tcPr>
          <w:p w14:paraId="2F76A786" w14:textId="77777777" w:rsidR="00D363FB" w:rsidRPr="004C1641" w:rsidRDefault="00D363FB" w:rsidP="00277A36">
            <w:pPr>
              <w:jc w:val="center"/>
              <w:rPr>
                <w:rFonts w:ascii="Arial Narrow" w:hAnsi="Arial Narrow"/>
                <w:b/>
              </w:rPr>
            </w:pPr>
          </w:p>
        </w:tc>
        <w:tc>
          <w:tcPr>
            <w:tcW w:w="1895" w:type="dxa"/>
          </w:tcPr>
          <w:p w14:paraId="76058A15" w14:textId="77777777" w:rsidR="00D363FB" w:rsidRPr="004C1641" w:rsidRDefault="00D363FB" w:rsidP="00277A36">
            <w:pPr>
              <w:jc w:val="center"/>
              <w:rPr>
                <w:rFonts w:ascii="Arial Narrow" w:hAnsi="Arial Narrow"/>
                <w:b/>
              </w:rPr>
            </w:pPr>
          </w:p>
        </w:tc>
        <w:tc>
          <w:tcPr>
            <w:tcW w:w="1790" w:type="dxa"/>
          </w:tcPr>
          <w:p w14:paraId="4D8F2FA1" w14:textId="77777777" w:rsidR="00D363FB" w:rsidRPr="004C1641" w:rsidRDefault="00D363FB" w:rsidP="00277A36">
            <w:pPr>
              <w:jc w:val="center"/>
              <w:rPr>
                <w:rFonts w:ascii="Arial Narrow" w:hAnsi="Arial Narrow"/>
                <w:b/>
              </w:rPr>
            </w:pPr>
          </w:p>
        </w:tc>
      </w:tr>
      <w:tr w:rsidR="00D363FB" w14:paraId="20DE95C7" w14:textId="77777777" w:rsidTr="00D363FB">
        <w:trPr>
          <w:trHeight w:val="704"/>
        </w:trPr>
        <w:tc>
          <w:tcPr>
            <w:tcW w:w="637" w:type="dxa"/>
            <w:vAlign w:val="center"/>
          </w:tcPr>
          <w:p w14:paraId="216F996E" w14:textId="77777777" w:rsidR="00D363FB" w:rsidRDefault="00D363FB" w:rsidP="00277A36">
            <w:pPr>
              <w:jc w:val="center"/>
              <w:rPr>
                <w:rFonts w:ascii="Arial Narrow" w:hAnsi="Arial Narrow"/>
                <w:b/>
              </w:rPr>
            </w:pPr>
            <w:r>
              <w:rPr>
                <w:rFonts w:ascii="Arial Narrow" w:hAnsi="Arial Narrow"/>
                <w:b/>
              </w:rPr>
              <w:t>3</w:t>
            </w:r>
          </w:p>
        </w:tc>
        <w:tc>
          <w:tcPr>
            <w:tcW w:w="3015" w:type="dxa"/>
          </w:tcPr>
          <w:p w14:paraId="515DD944" w14:textId="77777777" w:rsidR="00D363FB" w:rsidRPr="004C1641" w:rsidRDefault="00D363FB" w:rsidP="00277A36">
            <w:pPr>
              <w:rPr>
                <w:rFonts w:ascii="Arial Narrow" w:hAnsi="Arial Narrow"/>
                <w:b/>
              </w:rPr>
            </w:pPr>
          </w:p>
        </w:tc>
        <w:tc>
          <w:tcPr>
            <w:tcW w:w="1134" w:type="dxa"/>
          </w:tcPr>
          <w:p w14:paraId="1864EA69" w14:textId="77777777" w:rsidR="00D363FB" w:rsidRPr="004C1641" w:rsidRDefault="00D363FB" w:rsidP="00277A36">
            <w:pPr>
              <w:jc w:val="center"/>
              <w:rPr>
                <w:rFonts w:ascii="Arial Narrow" w:hAnsi="Arial Narrow"/>
                <w:b/>
              </w:rPr>
            </w:pPr>
          </w:p>
          <w:p w14:paraId="7281766A" w14:textId="77777777" w:rsidR="00D363FB" w:rsidRPr="004C1641" w:rsidRDefault="00D363FB" w:rsidP="00277A36">
            <w:pPr>
              <w:rPr>
                <w:rFonts w:ascii="Arial Narrow" w:hAnsi="Arial Narrow"/>
                <w:b/>
              </w:rPr>
            </w:pPr>
          </w:p>
        </w:tc>
        <w:tc>
          <w:tcPr>
            <w:tcW w:w="1276" w:type="dxa"/>
          </w:tcPr>
          <w:p w14:paraId="6BA8AA28" w14:textId="77777777" w:rsidR="00D363FB" w:rsidRPr="004C1641" w:rsidRDefault="00D363FB" w:rsidP="00277A36">
            <w:pPr>
              <w:jc w:val="center"/>
              <w:rPr>
                <w:rFonts w:ascii="Arial Narrow" w:hAnsi="Arial Narrow"/>
                <w:b/>
              </w:rPr>
            </w:pPr>
          </w:p>
        </w:tc>
        <w:tc>
          <w:tcPr>
            <w:tcW w:w="1895" w:type="dxa"/>
          </w:tcPr>
          <w:p w14:paraId="40949EDE" w14:textId="77777777" w:rsidR="00D363FB" w:rsidRPr="004C1641" w:rsidRDefault="00D363FB" w:rsidP="00277A36">
            <w:pPr>
              <w:jc w:val="center"/>
              <w:rPr>
                <w:rFonts w:ascii="Arial Narrow" w:hAnsi="Arial Narrow"/>
                <w:b/>
              </w:rPr>
            </w:pPr>
          </w:p>
        </w:tc>
        <w:tc>
          <w:tcPr>
            <w:tcW w:w="1790" w:type="dxa"/>
          </w:tcPr>
          <w:p w14:paraId="209F7880" w14:textId="77777777" w:rsidR="00D363FB" w:rsidRPr="004C1641" w:rsidRDefault="00D363FB" w:rsidP="00277A36">
            <w:pPr>
              <w:jc w:val="center"/>
              <w:rPr>
                <w:rFonts w:ascii="Arial Narrow" w:hAnsi="Arial Narrow"/>
                <w:b/>
              </w:rPr>
            </w:pPr>
          </w:p>
        </w:tc>
      </w:tr>
      <w:tr w:rsidR="00D363FB" w14:paraId="028BEF64" w14:textId="77777777" w:rsidTr="00D363FB">
        <w:trPr>
          <w:trHeight w:val="691"/>
        </w:trPr>
        <w:tc>
          <w:tcPr>
            <w:tcW w:w="637" w:type="dxa"/>
            <w:vAlign w:val="center"/>
          </w:tcPr>
          <w:p w14:paraId="1624AD84" w14:textId="77777777" w:rsidR="00D363FB" w:rsidRDefault="00D363FB" w:rsidP="00277A36">
            <w:pPr>
              <w:jc w:val="center"/>
              <w:rPr>
                <w:rFonts w:ascii="Arial Narrow" w:hAnsi="Arial Narrow"/>
                <w:b/>
              </w:rPr>
            </w:pPr>
            <w:r>
              <w:rPr>
                <w:rFonts w:ascii="Arial Narrow" w:hAnsi="Arial Narrow"/>
                <w:b/>
              </w:rPr>
              <w:t>4</w:t>
            </w:r>
          </w:p>
        </w:tc>
        <w:tc>
          <w:tcPr>
            <w:tcW w:w="3015" w:type="dxa"/>
          </w:tcPr>
          <w:p w14:paraId="1821599A" w14:textId="77777777" w:rsidR="00D363FB" w:rsidRPr="004C1641" w:rsidRDefault="00D363FB" w:rsidP="00277A36">
            <w:pPr>
              <w:rPr>
                <w:rFonts w:ascii="Arial Narrow" w:hAnsi="Arial Narrow"/>
                <w:b/>
              </w:rPr>
            </w:pPr>
          </w:p>
        </w:tc>
        <w:tc>
          <w:tcPr>
            <w:tcW w:w="1134" w:type="dxa"/>
          </w:tcPr>
          <w:p w14:paraId="527728B5" w14:textId="77777777" w:rsidR="00D363FB" w:rsidRPr="004C1641" w:rsidRDefault="00D363FB" w:rsidP="00277A36">
            <w:pPr>
              <w:rPr>
                <w:rFonts w:ascii="Arial Narrow" w:hAnsi="Arial Narrow"/>
                <w:b/>
              </w:rPr>
            </w:pPr>
          </w:p>
        </w:tc>
        <w:tc>
          <w:tcPr>
            <w:tcW w:w="1276" w:type="dxa"/>
          </w:tcPr>
          <w:p w14:paraId="406197B2" w14:textId="77777777" w:rsidR="00D363FB" w:rsidRPr="004C1641" w:rsidRDefault="00D363FB" w:rsidP="00277A36">
            <w:pPr>
              <w:jc w:val="center"/>
              <w:rPr>
                <w:rFonts w:ascii="Arial Narrow" w:hAnsi="Arial Narrow"/>
                <w:b/>
              </w:rPr>
            </w:pPr>
          </w:p>
        </w:tc>
        <w:tc>
          <w:tcPr>
            <w:tcW w:w="1895" w:type="dxa"/>
          </w:tcPr>
          <w:p w14:paraId="7B056FBC" w14:textId="77777777" w:rsidR="00D363FB" w:rsidRPr="004C1641" w:rsidRDefault="00D363FB" w:rsidP="00277A36">
            <w:pPr>
              <w:jc w:val="center"/>
              <w:rPr>
                <w:rFonts w:ascii="Arial Narrow" w:hAnsi="Arial Narrow"/>
                <w:b/>
              </w:rPr>
            </w:pPr>
          </w:p>
        </w:tc>
        <w:tc>
          <w:tcPr>
            <w:tcW w:w="1790" w:type="dxa"/>
          </w:tcPr>
          <w:p w14:paraId="1A9C8AF7" w14:textId="77777777" w:rsidR="00D363FB" w:rsidRDefault="00D363FB" w:rsidP="00277A36">
            <w:pPr>
              <w:rPr>
                <w:b/>
              </w:rPr>
            </w:pPr>
          </w:p>
        </w:tc>
      </w:tr>
      <w:tr w:rsidR="00D363FB" w14:paraId="687F6534" w14:textId="77777777" w:rsidTr="00D363FB">
        <w:trPr>
          <w:trHeight w:val="544"/>
        </w:trPr>
        <w:tc>
          <w:tcPr>
            <w:tcW w:w="637" w:type="dxa"/>
            <w:vAlign w:val="center"/>
          </w:tcPr>
          <w:p w14:paraId="4D6B71A5" w14:textId="77777777" w:rsidR="00D363FB" w:rsidRDefault="00D363FB" w:rsidP="00277A36">
            <w:pPr>
              <w:jc w:val="center"/>
              <w:rPr>
                <w:rFonts w:ascii="Arial Narrow" w:hAnsi="Arial Narrow"/>
                <w:b/>
              </w:rPr>
            </w:pPr>
            <w:r>
              <w:rPr>
                <w:rFonts w:ascii="Arial Narrow" w:hAnsi="Arial Narrow"/>
                <w:b/>
              </w:rPr>
              <w:t>5</w:t>
            </w:r>
          </w:p>
        </w:tc>
        <w:tc>
          <w:tcPr>
            <w:tcW w:w="3015" w:type="dxa"/>
          </w:tcPr>
          <w:p w14:paraId="2DF3A821" w14:textId="77777777" w:rsidR="00D363FB" w:rsidRPr="004C1641" w:rsidRDefault="00D363FB" w:rsidP="00277A36">
            <w:pPr>
              <w:rPr>
                <w:rFonts w:ascii="Arial Narrow" w:hAnsi="Arial Narrow"/>
                <w:b/>
              </w:rPr>
            </w:pPr>
          </w:p>
        </w:tc>
        <w:tc>
          <w:tcPr>
            <w:tcW w:w="1134" w:type="dxa"/>
          </w:tcPr>
          <w:p w14:paraId="7785B4A7" w14:textId="77777777" w:rsidR="00D363FB" w:rsidRPr="004C1641" w:rsidRDefault="00D363FB" w:rsidP="00277A36">
            <w:pPr>
              <w:jc w:val="center"/>
              <w:rPr>
                <w:rFonts w:ascii="Arial Narrow" w:hAnsi="Arial Narrow"/>
                <w:b/>
              </w:rPr>
            </w:pPr>
          </w:p>
        </w:tc>
        <w:tc>
          <w:tcPr>
            <w:tcW w:w="1276" w:type="dxa"/>
          </w:tcPr>
          <w:p w14:paraId="5F70737C" w14:textId="77777777" w:rsidR="00D363FB" w:rsidRPr="004C1641" w:rsidRDefault="00D363FB" w:rsidP="00277A36">
            <w:pPr>
              <w:jc w:val="center"/>
              <w:rPr>
                <w:rFonts w:ascii="Arial Narrow" w:hAnsi="Arial Narrow"/>
                <w:b/>
              </w:rPr>
            </w:pPr>
          </w:p>
        </w:tc>
        <w:tc>
          <w:tcPr>
            <w:tcW w:w="1895" w:type="dxa"/>
          </w:tcPr>
          <w:p w14:paraId="780B4FF5" w14:textId="77777777" w:rsidR="00D363FB" w:rsidRPr="004C1641" w:rsidRDefault="00D363FB" w:rsidP="00277A36">
            <w:pPr>
              <w:jc w:val="center"/>
              <w:rPr>
                <w:rFonts w:ascii="Arial Narrow" w:hAnsi="Arial Narrow"/>
                <w:b/>
              </w:rPr>
            </w:pPr>
          </w:p>
        </w:tc>
        <w:tc>
          <w:tcPr>
            <w:tcW w:w="1790" w:type="dxa"/>
          </w:tcPr>
          <w:p w14:paraId="65076A21" w14:textId="77777777" w:rsidR="00D363FB" w:rsidRDefault="00D363FB" w:rsidP="00277A36">
            <w:pPr>
              <w:jc w:val="center"/>
              <w:rPr>
                <w:b/>
              </w:rPr>
            </w:pPr>
          </w:p>
        </w:tc>
      </w:tr>
      <w:tr w:rsidR="00D363FB" w14:paraId="06B44D45" w14:textId="77777777" w:rsidTr="00D363FB">
        <w:trPr>
          <w:trHeight w:val="567"/>
        </w:trPr>
        <w:tc>
          <w:tcPr>
            <w:tcW w:w="637" w:type="dxa"/>
            <w:vAlign w:val="center"/>
          </w:tcPr>
          <w:p w14:paraId="7A5A6756" w14:textId="77777777" w:rsidR="00D363FB" w:rsidRDefault="00D363FB" w:rsidP="00277A36">
            <w:pPr>
              <w:jc w:val="center"/>
              <w:rPr>
                <w:rFonts w:ascii="Arial Narrow" w:hAnsi="Arial Narrow"/>
                <w:b/>
              </w:rPr>
            </w:pPr>
            <w:r>
              <w:rPr>
                <w:rFonts w:ascii="Arial Narrow" w:hAnsi="Arial Narrow"/>
                <w:b/>
              </w:rPr>
              <w:t>6</w:t>
            </w:r>
          </w:p>
        </w:tc>
        <w:tc>
          <w:tcPr>
            <w:tcW w:w="3015" w:type="dxa"/>
          </w:tcPr>
          <w:p w14:paraId="793B3A36" w14:textId="77777777" w:rsidR="00D363FB" w:rsidRPr="004C1641" w:rsidRDefault="00D363FB" w:rsidP="00277A36">
            <w:pPr>
              <w:rPr>
                <w:rFonts w:ascii="Arial Narrow" w:hAnsi="Arial Narrow"/>
                <w:b/>
              </w:rPr>
            </w:pPr>
          </w:p>
        </w:tc>
        <w:tc>
          <w:tcPr>
            <w:tcW w:w="1134" w:type="dxa"/>
          </w:tcPr>
          <w:p w14:paraId="70352014" w14:textId="77777777" w:rsidR="00D363FB" w:rsidRPr="004C1641" w:rsidRDefault="00D363FB" w:rsidP="00277A36">
            <w:pPr>
              <w:jc w:val="center"/>
              <w:rPr>
                <w:rFonts w:ascii="Arial Narrow" w:hAnsi="Arial Narrow"/>
                <w:b/>
              </w:rPr>
            </w:pPr>
          </w:p>
        </w:tc>
        <w:tc>
          <w:tcPr>
            <w:tcW w:w="1276" w:type="dxa"/>
          </w:tcPr>
          <w:p w14:paraId="411C7FD9" w14:textId="77777777" w:rsidR="00D363FB" w:rsidRPr="004C1641" w:rsidRDefault="00D363FB" w:rsidP="00277A36">
            <w:pPr>
              <w:jc w:val="center"/>
              <w:rPr>
                <w:rFonts w:ascii="Arial Narrow" w:hAnsi="Arial Narrow"/>
                <w:b/>
              </w:rPr>
            </w:pPr>
          </w:p>
        </w:tc>
        <w:tc>
          <w:tcPr>
            <w:tcW w:w="1895" w:type="dxa"/>
          </w:tcPr>
          <w:p w14:paraId="7D6186EA" w14:textId="77777777" w:rsidR="00D363FB" w:rsidRPr="004C1641" w:rsidRDefault="00D363FB" w:rsidP="00277A36">
            <w:pPr>
              <w:jc w:val="center"/>
              <w:rPr>
                <w:rFonts w:ascii="Arial Narrow" w:hAnsi="Arial Narrow"/>
                <w:b/>
              </w:rPr>
            </w:pPr>
          </w:p>
        </w:tc>
        <w:tc>
          <w:tcPr>
            <w:tcW w:w="1790" w:type="dxa"/>
          </w:tcPr>
          <w:p w14:paraId="2181AC1B" w14:textId="77777777" w:rsidR="00D363FB" w:rsidRDefault="00D363FB" w:rsidP="00277A36">
            <w:pPr>
              <w:jc w:val="center"/>
              <w:rPr>
                <w:b/>
              </w:rPr>
            </w:pPr>
          </w:p>
        </w:tc>
      </w:tr>
      <w:tr w:rsidR="00D363FB" w14:paraId="3936AEF1" w14:textId="77777777" w:rsidTr="00D363FB">
        <w:trPr>
          <w:trHeight w:val="419"/>
        </w:trPr>
        <w:tc>
          <w:tcPr>
            <w:tcW w:w="637" w:type="dxa"/>
            <w:vAlign w:val="center"/>
          </w:tcPr>
          <w:p w14:paraId="4E051227" w14:textId="77777777" w:rsidR="00D363FB" w:rsidRDefault="00D363FB" w:rsidP="00277A36">
            <w:pPr>
              <w:jc w:val="center"/>
              <w:rPr>
                <w:rFonts w:ascii="Arial Narrow" w:hAnsi="Arial Narrow"/>
                <w:b/>
              </w:rPr>
            </w:pPr>
            <w:r>
              <w:rPr>
                <w:rFonts w:ascii="Arial Narrow" w:hAnsi="Arial Narrow"/>
                <w:b/>
              </w:rPr>
              <w:t>7</w:t>
            </w:r>
          </w:p>
        </w:tc>
        <w:tc>
          <w:tcPr>
            <w:tcW w:w="3015" w:type="dxa"/>
          </w:tcPr>
          <w:p w14:paraId="339643F3" w14:textId="77777777" w:rsidR="00D363FB" w:rsidRPr="004C1641" w:rsidRDefault="00D363FB" w:rsidP="00277A36">
            <w:pPr>
              <w:rPr>
                <w:rFonts w:ascii="Arial Narrow" w:hAnsi="Arial Narrow"/>
                <w:b/>
              </w:rPr>
            </w:pPr>
          </w:p>
        </w:tc>
        <w:tc>
          <w:tcPr>
            <w:tcW w:w="1134" w:type="dxa"/>
          </w:tcPr>
          <w:p w14:paraId="26B99CB1" w14:textId="77777777" w:rsidR="00D363FB" w:rsidRPr="004C1641" w:rsidRDefault="00D363FB" w:rsidP="00277A36">
            <w:pPr>
              <w:jc w:val="center"/>
              <w:rPr>
                <w:rFonts w:ascii="Arial Narrow" w:hAnsi="Arial Narrow"/>
                <w:b/>
              </w:rPr>
            </w:pPr>
          </w:p>
        </w:tc>
        <w:tc>
          <w:tcPr>
            <w:tcW w:w="1276" w:type="dxa"/>
          </w:tcPr>
          <w:p w14:paraId="39BCFCDB" w14:textId="77777777" w:rsidR="00D363FB" w:rsidRPr="004C1641" w:rsidRDefault="00D363FB" w:rsidP="00277A36">
            <w:pPr>
              <w:jc w:val="center"/>
              <w:rPr>
                <w:rFonts w:ascii="Arial Narrow" w:hAnsi="Arial Narrow"/>
                <w:b/>
              </w:rPr>
            </w:pPr>
          </w:p>
        </w:tc>
        <w:tc>
          <w:tcPr>
            <w:tcW w:w="1895" w:type="dxa"/>
          </w:tcPr>
          <w:p w14:paraId="223D2D22" w14:textId="77777777" w:rsidR="00D363FB" w:rsidRPr="004C1641" w:rsidRDefault="00D363FB" w:rsidP="00277A36">
            <w:pPr>
              <w:jc w:val="center"/>
              <w:rPr>
                <w:rFonts w:ascii="Arial Narrow" w:hAnsi="Arial Narrow"/>
                <w:b/>
              </w:rPr>
            </w:pPr>
          </w:p>
        </w:tc>
        <w:tc>
          <w:tcPr>
            <w:tcW w:w="1790" w:type="dxa"/>
          </w:tcPr>
          <w:p w14:paraId="1FF94772" w14:textId="77777777" w:rsidR="00D363FB" w:rsidRDefault="00D363FB" w:rsidP="00277A36">
            <w:pPr>
              <w:jc w:val="center"/>
              <w:rPr>
                <w:b/>
              </w:rPr>
            </w:pPr>
          </w:p>
        </w:tc>
      </w:tr>
      <w:tr w:rsidR="00D363FB" w14:paraId="26B2726B" w14:textId="77777777" w:rsidTr="00D363FB">
        <w:trPr>
          <w:trHeight w:val="269"/>
        </w:trPr>
        <w:tc>
          <w:tcPr>
            <w:tcW w:w="637" w:type="dxa"/>
            <w:vAlign w:val="center"/>
          </w:tcPr>
          <w:p w14:paraId="01E214D1" w14:textId="77777777" w:rsidR="00D363FB" w:rsidRDefault="00D363FB" w:rsidP="00277A36">
            <w:pPr>
              <w:jc w:val="center"/>
              <w:rPr>
                <w:rFonts w:ascii="Arial Narrow" w:hAnsi="Arial Narrow"/>
                <w:b/>
              </w:rPr>
            </w:pPr>
            <w:r>
              <w:rPr>
                <w:rFonts w:ascii="Arial Narrow" w:hAnsi="Arial Narrow"/>
                <w:b/>
              </w:rPr>
              <w:t>8</w:t>
            </w:r>
          </w:p>
        </w:tc>
        <w:tc>
          <w:tcPr>
            <w:tcW w:w="3015" w:type="dxa"/>
          </w:tcPr>
          <w:p w14:paraId="5945516B" w14:textId="77777777" w:rsidR="00D363FB" w:rsidRPr="004C1641" w:rsidRDefault="00D363FB" w:rsidP="00277A36">
            <w:pPr>
              <w:rPr>
                <w:rFonts w:ascii="Arial Narrow" w:hAnsi="Arial Narrow"/>
                <w:b/>
              </w:rPr>
            </w:pPr>
          </w:p>
        </w:tc>
        <w:tc>
          <w:tcPr>
            <w:tcW w:w="1134" w:type="dxa"/>
          </w:tcPr>
          <w:p w14:paraId="53515841" w14:textId="77777777" w:rsidR="00D363FB" w:rsidRPr="004C1641" w:rsidRDefault="00D363FB" w:rsidP="00277A36">
            <w:pPr>
              <w:jc w:val="center"/>
              <w:rPr>
                <w:rFonts w:ascii="Arial Narrow" w:hAnsi="Arial Narrow"/>
                <w:b/>
              </w:rPr>
            </w:pPr>
          </w:p>
        </w:tc>
        <w:tc>
          <w:tcPr>
            <w:tcW w:w="1276" w:type="dxa"/>
          </w:tcPr>
          <w:p w14:paraId="72B3930C" w14:textId="77777777" w:rsidR="00D363FB" w:rsidRPr="004C1641" w:rsidRDefault="00D363FB" w:rsidP="00277A36">
            <w:pPr>
              <w:jc w:val="center"/>
              <w:rPr>
                <w:rFonts w:ascii="Arial Narrow" w:hAnsi="Arial Narrow"/>
                <w:b/>
              </w:rPr>
            </w:pPr>
          </w:p>
        </w:tc>
        <w:tc>
          <w:tcPr>
            <w:tcW w:w="1895" w:type="dxa"/>
          </w:tcPr>
          <w:p w14:paraId="6E1D209A" w14:textId="77777777" w:rsidR="00D363FB" w:rsidRPr="004C1641" w:rsidRDefault="00D363FB" w:rsidP="00277A36">
            <w:pPr>
              <w:jc w:val="center"/>
              <w:rPr>
                <w:rFonts w:ascii="Arial Narrow" w:hAnsi="Arial Narrow"/>
                <w:b/>
              </w:rPr>
            </w:pPr>
          </w:p>
        </w:tc>
        <w:tc>
          <w:tcPr>
            <w:tcW w:w="1790" w:type="dxa"/>
          </w:tcPr>
          <w:p w14:paraId="6E78ADDA" w14:textId="77777777" w:rsidR="00D363FB" w:rsidRDefault="00D363FB" w:rsidP="00277A36">
            <w:pPr>
              <w:jc w:val="center"/>
              <w:rPr>
                <w:b/>
              </w:rPr>
            </w:pPr>
          </w:p>
        </w:tc>
      </w:tr>
      <w:tr w:rsidR="00D363FB" w14:paraId="42D32662" w14:textId="77777777" w:rsidTr="00D363FB">
        <w:trPr>
          <w:trHeight w:val="260"/>
        </w:trPr>
        <w:tc>
          <w:tcPr>
            <w:tcW w:w="637" w:type="dxa"/>
            <w:vAlign w:val="center"/>
          </w:tcPr>
          <w:p w14:paraId="26DC2DD7" w14:textId="77777777" w:rsidR="00D363FB" w:rsidRDefault="00D363FB" w:rsidP="00277A36">
            <w:pPr>
              <w:jc w:val="center"/>
              <w:rPr>
                <w:rFonts w:ascii="Arial Narrow" w:hAnsi="Arial Narrow"/>
                <w:b/>
              </w:rPr>
            </w:pPr>
            <w:r>
              <w:rPr>
                <w:rFonts w:ascii="Arial Narrow" w:hAnsi="Arial Narrow"/>
                <w:b/>
              </w:rPr>
              <w:t>9</w:t>
            </w:r>
          </w:p>
        </w:tc>
        <w:tc>
          <w:tcPr>
            <w:tcW w:w="3015" w:type="dxa"/>
          </w:tcPr>
          <w:p w14:paraId="67D76912" w14:textId="77777777" w:rsidR="00D363FB" w:rsidRPr="004C1641" w:rsidRDefault="00D363FB" w:rsidP="00277A36">
            <w:pPr>
              <w:rPr>
                <w:rFonts w:ascii="Arial Narrow" w:hAnsi="Arial Narrow"/>
                <w:b/>
              </w:rPr>
            </w:pPr>
          </w:p>
        </w:tc>
        <w:tc>
          <w:tcPr>
            <w:tcW w:w="1134" w:type="dxa"/>
          </w:tcPr>
          <w:p w14:paraId="4DE6BAD2" w14:textId="77777777" w:rsidR="00D363FB" w:rsidRPr="004C1641" w:rsidRDefault="00D363FB" w:rsidP="00277A36">
            <w:pPr>
              <w:jc w:val="center"/>
              <w:rPr>
                <w:rFonts w:ascii="Arial Narrow" w:hAnsi="Arial Narrow"/>
                <w:b/>
              </w:rPr>
            </w:pPr>
          </w:p>
        </w:tc>
        <w:tc>
          <w:tcPr>
            <w:tcW w:w="1276" w:type="dxa"/>
          </w:tcPr>
          <w:p w14:paraId="2799D79E" w14:textId="77777777" w:rsidR="00D363FB" w:rsidRPr="004C1641" w:rsidRDefault="00D363FB" w:rsidP="00277A36">
            <w:pPr>
              <w:jc w:val="center"/>
              <w:rPr>
                <w:rFonts w:ascii="Arial Narrow" w:hAnsi="Arial Narrow"/>
                <w:b/>
              </w:rPr>
            </w:pPr>
          </w:p>
        </w:tc>
        <w:tc>
          <w:tcPr>
            <w:tcW w:w="1895" w:type="dxa"/>
          </w:tcPr>
          <w:p w14:paraId="53F18D42" w14:textId="77777777" w:rsidR="00D363FB" w:rsidRPr="004C1641" w:rsidRDefault="00D363FB" w:rsidP="00277A36">
            <w:pPr>
              <w:jc w:val="center"/>
              <w:rPr>
                <w:rFonts w:ascii="Arial Narrow" w:hAnsi="Arial Narrow"/>
                <w:b/>
              </w:rPr>
            </w:pPr>
          </w:p>
        </w:tc>
        <w:tc>
          <w:tcPr>
            <w:tcW w:w="1790" w:type="dxa"/>
          </w:tcPr>
          <w:p w14:paraId="74C4F40A" w14:textId="77777777" w:rsidR="00D363FB" w:rsidRDefault="00D363FB" w:rsidP="00277A36">
            <w:pPr>
              <w:jc w:val="center"/>
              <w:rPr>
                <w:b/>
              </w:rPr>
            </w:pPr>
          </w:p>
        </w:tc>
      </w:tr>
      <w:tr w:rsidR="00D363FB" w14:paraId="217DBF60" w14:textId="77777777" w:rsidTr="00D363FB">
        <w:trPr>
          <w:trHeight w:val="267"/>
        </w:trPr>
        <w:tc>
          <w:tcPr>
            <w:tcW w:w="637" w:type="dxa"/>
            <w:vAlign w:val="center"/>
          </w:tcPr>
          <w:p w14:paraId="39745618" w14:textId="77777777" w:rsidR="00D363FB" w:rsidRDefault="00D363FB" w:rsidP="00277A36">
            <w:pPr>
              <w:jc w:val="center"/>
              <w:rPr>
                <w:rFonts w:ascii="Arial Narrow" w:hAnsi="Arial Narrow"/>
                <w:b/>
              </w:rPr>
            </w:pPr>
            <w:r>
              <w:rPr>
                <w:rFonts w:ascii="Arial Narrow" w:hAnsi="Arial Narrow"/>
                <w:b/>
              </w:rPr>
              <w:t>10</w:t>
            </w:r>
          </w:p>
        </w:tc>
        <w:tc>
          <w:tcPr>
            <w:tcW w:w="3015" w:type="dxa"/>
          </w:tcPr>
          <w:p w14:paraId="3F179E0D" w14:textId="77777777" w:rsidR="00D363FB" w:rsidRPr="004C1641" w:rsidRDefault="00D363FB" w:rsidP="00277A36">
            <w:pPr>
              <w:rPr>
                <w:rFonts w:ascii="Arial Narrow" w:hAnsi="Arial Narrow"/>
                <w:b/>
              </w:rPr>
            </w:pPr>
          </w:p>
        </w:tc>
        <w:tc>
          <w:tcPr>
            <w:tcW w:w="1134" w:type="dxa"/>
          </w:tcPr>
          <w:p w14:paraId="08172F91" w14:textId="77777777" w:rsidR="00D363FB" w:rsidRPr="004C1641" w:rsidRDefault="00D363FB" w:rsidP="00277A36">
            <w:pPr>
              <w:jc w:val="center"/>
              <w:rPr>
                <w:rFonts w:ascii="Arial Narrow" w:hAnsi="Arial Narrow"/>
                <w:b/>
              </w:rPr>
            </w:pPr>
          </w:p>
        </w:tc>
        <w:tc>
          <w:tcPr>
            <w:tcW w:w="1276" w:type="dxa"/>
          </w:tcPr>
          <w:p w14:paraId="7C889527" w14:textId="77777777" w:rsidR="00D363FB" w:rsidRPr="004C1641" w:rsidRDefault="00D363FB" w:rsidP="00277A36">
            <w:pPr>
              <w:jc w:val="center"/>
              <w:rPr>
                <w:rFonts w:ascii="Arial Narrow" w:hAnsi="Arial Narrow"/>
                <w:b/>
              </w:rPr>
            </w:pPr>
          </w:p>
        </w:tc>
        <w:tc>
          <w:tcPr>
            <w:tcW w:w="1895" w:type="dxa"/>
          </w:tcPr>
          <w:p w14:paraId="1ECF0450" w14:textId="77777777" w:rsidR="00D363FB" w:rsidRPr="004C1641" w:rsidRDefault="00D363FB" w:rsidP="00277A36">
            <w:pPr>
              <w:jc w:val="center"/>
              <w:rPr>
                <w:rFonts w:ascii="Arial Narrow" w:hAnsi="Arial Narrow"/>
                <w:b/>
              </w:rPr>
            </w:pPr>
          </w:p>
        </w:tc>
        <w:tc>
          <w:tcPr>
            <w:tcW w:w="1790" w:type="dxa"/>
          </w:tcPr>
          <w:p w14:paraId="06E53061" w14:textId="77777777" w:rsidR="00D363FB" w:rsidRDefault="00D363FB" w:rsidP="00277A36">
            <w:pPr>
              <w:jc w:val="center"/>
              <w:rPr>
                <w:b/>
              </w:rPr>
            </w:pPr>
          </w:p>
        </w:tc>
      </w:tr>
    </w:tbl>
    <w:p w14:paraId="702379F3" w14:textId="77777777" w:rsidR="00507EA7" w:rsidRDefault="00507EA7" w:rsidP="00FB752F">
      <w:pPr>
        <w:jc w:val="center"/>
        <w:rPr>
          <w:rFonts w:ascii="Arial Narrow" w:hAnsi="Arial Narrow"/>
          <w:b/>
          <w:caps/>
          <w:color w:val="FF0000"/>
        </w:rPr>
      </w:pPr>
    </w:p>
    <w:p w14:paraId="1C0A4256" w14:textId="77777777" w:rsidR="00D363FB" w:rsidRPr="009F1A23" w:rsidRDefault="00D363FB" w:rsidP="00FB752F">
      <w:pPr>
        <w:jc w:val="center"/>
        <w:rPr>
          <w:rFonts w:ascii="Arial Narrow" w:hAnsi="Arial Narrow"/>
          <w:b/>
          <w:caps/>
          <w:color w:val="FF0000"/>
        </w:rPr>
      </w:pPr>
    </w:p>
    <w:p w14:paraId="509F95D0" w14:textId="77777777" w:rsidR="00507EA7" w:rsidRDefault="00507EA7" w:rsidP="00F4136F">
      <w:pPr>
        <w:rPr>
          <w:rFonts w:ascii="Arial Narrow" w:hAnsi="Arial Narrow"/>
          <w:b/>
          <w:caps/>
        </w:rPr>
      </w:pPr>
    </w:p>
    <w:p w14:paraId="15432BB9" w14:textId="77777777"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14:paraId="4CF125E8" w14:textId="77777777" w:rsidR="00D363FB" w:rsidRDefault="00D363FB" w:rsidP="00F4136F">
      <w:pPr>
        <w:rPr>
          <w:rFonts w:ascii="Arial Narrow" w:hAnsi="Arial Narrow"/>
          <w:b/>
          <w:caps/>
        </w:rPr>
      </w:pPr>
    </w:p>
    <w:p w14:paraId="5A481CFB" w14:textId="77777777" w:rsidR="00507EA7" w:rsidRDefault="00507EA7" w:rsidP="00F4136F">
      <w:pPr>
        <w:rPr>
          <w:rFonts w:ascii="Arial Narrow" w:hAnsi="Arial Narrow"/>
          <w:b/>
          <w:caps/>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164D9E" w14:paraId="231FE56A" w14:textId="77777777" w:rsidTr="00277A36">
        <w:tc>
          <w:tcPr>
            <w:tcW w:w="651" w:type="dxa"/>
            <w:shd w:val="clear" w:color="auto" w:fill="C4BC96" w:themeFill="background2" w:themeFillShade="BF"/>
            <w:vAlign w:val="center"/>
          </w:tcPr>
          <w:p w14:paraId="1B8CB203" w14:textId="77777777" w:rsidR="00164D9E" w:rsidRPr="004C1641" w:rsidRDefault="00164D9E" w:rsidP="00277A36">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7F95D4FC" w14:textId="77777777" w:rsidR="00164D9E" w:rsidRDefault="00164D9E" w:rsidP="00277A36">
            <w:pPr>
              <w:jc w:val="center"/>
              <w:rPr>
                <w:rFonts w:ascii="Arial Narrow" w:hAnsi="Arial Narrow"/>
                <w:b/>
              </w:rPr>
            </w:pPr>
          </w:p>
          <w:p w14:paraId="3218B4B8" w14:textId="77777777" w:rsidR="00164D9E" w:rsidRPr="004C1641" w:rsidRDefault="00164D9E" w:rsidP="00277A36">
            <w:pPr>
              <w:jc w:val="center"/>
              <w:rPr>
                <w:rFonts w:ascii="Arial Narrow" w:hAnsi="Arial Narrow"/>
                <w:b/>
              </w:rPr>
            </w:pPr>
            <w:r w:rsidRPr="004C1641">
              <w:rPr>
                <w:rFonts w:ascii="Arial Narrow" w:hAnsi="Arial Narrow"/>
                <w:b/>
              </w:rPr>
              <w:t>EQUIPO / UTENSILIO</w:t>
            </w:r>
          </w:p>
          <w:p w14:paraId="78D9C358" w14:textId="77777777" w:rsidR="00164D9E" w:rsidRPr="004C1641" w:rsidRDefault="00164D9E" w:rsidP="00277A36">
            <w:pPr>
              <w:jc w:val="center"/>
              <w:rPr>
                <w:rFonts w:ascii="Arial Narrow" w:hAnsi="Arial Narrow"/>
                <w:b/>
              </w:rPr>
            </w:pPr>
          </w:p>
        </w:tc>
        <w:tc>
          <w:tcPr>
            <w:tcW w:w="1232" w:type="dxa"/>
            <w:shd w:val="clear" w:color="auto" w:fill="C4BC96" w:themeFill="background2" w:themeFillShade="BF"/>
            <w:vAlign w:val="center"/>
          </w:tcPr>
          <w:p w14:paraId="5527F244" w14:textId="77777777" w:rsidR="00164D9E" w:rsidRPr="004C1641" w:rsidRDefault="00164D9E" w:rsidP="00277A36">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7885F8BC" w14:textId="77777777" w:rsidR="00164D9E" w:rsidRDefault="00164D9E" w:rsidP="00277A36">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6A442ED" w14:textId="77777777" w:rsidR="00164D9E" w:rsidRPr="004C1641" w:rsidRDefault="00164D9E" w:rsidP="00277A36">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26A8570A" w14:textId="77777777" w:rsidR="00164D9E" w:rsidRPr="004C1641" w:rsidRDefault="00164D9E" w:rsidP="00277A36">
            <w:pPr>
              <w:jc w:val="center"/>
              <w:rPr>
                <w:rFonts w:ascii="Arial Narrow" w:hAnsi="Arial Narrow"/>
                <w:b/>
              </w:rPr>
            </w:pPr>
            <w:r w:rsidRPr="00FC437B">
              <w:rPr>
                <w:rFonts w:ascii="Arial Narrow" w:hAnsi="Arial Narrow"/>
                <w:b/>
              </w:rPr>
              <w:t>CAPACIDAD (VATIOS (W))</w:t>
            </w:r>
          </w:p>
        </w:tc>
      </w:tr>
      <w:tr w:rsidR="00164D9E" w:rsidRPr="0049535A" w14:paraId="7F8A2F28" w14:textId="77777777" w:rsidTr="00277A36">
        <w:trPr>
          <w:trHeight w:val="285"/>
        </w:trPr>
        <w:tc>
          <w:tcPr>
            <w:tcW w:w="651" w:type="dxa"/>
          </w:tcPr>
          <w:p w14:paraId="19B0D1A0" w14:textId="77777777" w:rsidR="00164D9E" w:rsidRDefault="00164D9E" w:rsidP="00277A36">
            <w:pPr>
              <w:rPr>
                <w:rFonts w:ascii="Arial Narrow" w:hAnsi="Arial Narrow"/>
                <w:b/>
              </w:rPr>
            </w:pPr>
            <w:r>
              <w:rPr>
                <w:rFonts w:ascii="Arial Narrow" w:hAnsi="Arial Narrow"/>
                <w:b/>
              </w:rPr>
              <w:t>1</w:t>
            </w:r>
          </w:p>
        </w:tc>
        <w:tc>
          <w:tcPr>
            <w:tcW w:w="2463" w:type="dxa"/>
          </w:tcPr>
          <w:p w14:paraId="2F66B0DB" w14:textId="77777777" w:rsidR="00164D9E" w:rsidRPr="004C1641" w:rsidRDefault="00164D9E" w:rsidP="00277A36">
            <w:pPr>
              <w:rPr>
                <w:rFonts w:ascii="Arial Narrow" w:hAnsi="Arial Narrow"/>
                <w:b/>
              </w:rPr>
            </w:pPr>
            <w:r>
              <w:rPr>
                <w:rFonts w:ascii="Arial Narrow" w:hAnsi="Arial Narrow"/>
                <w:b/>
              </w:rPr>
              <w:t>PLANTA ELECTRICA</w:t>
            </w:r>
          </w:p>
        </w:tc>
        <w:tc>
          <w:tcPr>
            <w:tcW w:w="1232" w:type="dxa"/>
          </w:tcPr>
          <w:p w14:paraId="119B9136" w14:textId="77777777" w:rsidR="00164D9E" w:rsidRPr="004C1641" w:rsidRDefault="00164D9E" w:rsidP="00277A36">
            <w:pPr>
              <w:rPr>
                <w:rFonts w:ascii="Arial Narrow" w:hAnsi="Arial Narrow"/>
                <w:b/>
              </w:rPr>
            </w:pPr>
          </w:p>
        </w:tc>
        <w:tc>
          <w:tcPr>
            <w:tcW w:w="1527" w:type="dxa"/>
          </w:tcPr>
          <w:p w14:paraId="181E7B51" w14:textId="77777777" w:rsidR="00164D9E" w:rsidRPr="004C1641" w:rsidRDefault="00164D9E" w:rsidP="00277A36">
            <w:pPr>
              <w:rPr>
                <w:rFonts w:ascii="Arial Narrow" w:hAnsi="Arial Narrow"/>
                <w:b/>
              </w:rPr>
            </w:pPr>
          </w:p>
        </w:tc>
        <w:tc>
          <w:tcPr>
            <w:tcW w:w="1688" w:type="dxa"/>
          </w:tcPr>
          <w:p w14:paraId="646D9CD4" w14:textId="77777777" w:rsidR="00164D9E" w:rsidRPr="004C1641" w:rsidRDefault="00164D9E" w:rsidP="00277A36">
            <w:pPr>
              <w:rPr>
                <w:rFonts w:ascii="Arial Narrow" w:hAnsi="Arial Narrow"/>
                <w:b/>
              </w:rPr>
            </w:pPr>
          </w:p>
          <w:p w14:paraId="5C265904" w14:textId="77777777" w:rsidR="00164D9E" w:rsidRPr="004C1641" w:rsidRDefault="00164D9E" w:rsidP="00277A36">
            <w:pPr>
              <w:rPr>
                <w:rFonts w:ascii="Arial Narrow" w:hAnsi="Arial Narrow"/>
                <w:b/>
              </w:rPr>
            </w:pPr>
          </w:p>
        </w:tc>
        <w:tc>
          <w:tcPr>
            <w:tcW w:w="1791" w:type="dxa"/>
          </w:tcPr>
          <w:p w14:paraId="4631CCCA" w14:textId="77777777" w:rsidR="00164D9E" w:rsidRPr="004C1641" w:rsidRDefault="00164D9E" w:rsidP="00277A36">
            <w:pPr>
              <w:rPr>
                <w:rFonts w:ascii="Arial Narrow" w:hAnsi="Arial Narrow"/>
                <w:b/>
              </w:rPr>
            </w:pPr>
          </w:p>
        </w:tc>
      </w:tr>
      <w:tr w:rsidR="00164D9E" w:rsidRPr="0049535A" w14:paraId="538549F0" w14:textId="77777777" w:rsidTr="00277A36">
        <w:trPr>
          <w:trHeight w:val="421"/>
        </w:trPr>
        <w:tc>
          <w:tcPr>
            <w:tcW w:w="651" w:type="dxa"/>
          </w:tcPr>
          <w:p w14:paraId="73400033" w14:textId="77777777" w:rsidR="00164D9E" w:rsidRDefault="00164D9E" w:rsidP="00277A36">
            <w:pPr>
              <w:rPr>
                <w:rFonts w:ascii="Arial Narrow" w:hAnsi="Arial Narrow"/>
                <w:b/>
              </w:rPr>
            </w:pPr>
            <w:r>
              <w:rPr>
                <w:rFonts w:ascii="Arial Narrow" w:hAnsi="Arial Narrow"/>
                <w:b/>
              </w:rPr>
              <w:t>2</w:t>
            </w:r>
          </w:p>
        </w:tc>
        <w:tc>
          <w:tcPr>
            <w:tcW w:w="2463" w:type="dxa"/>
          </w:tcPr>
          <w:p w14:paraId="7954894D" w14:textId="77777777" w:rsidR="00164D9E" w:rsidRDefault="00164D9E" w:rsidP="00277A36">
            <w:pPr>
              <w:rPr>
                <w:rFonts w:ascii="Arial Narrow" w:hAnsi="Arial Narrow"/>
                <w:b/>
              </w:rPr>
            </w:pPr>
            <w:r>
              <w:rPr>
                <w:rFonts w:ascii="Arial Narrow" w:hAnsi="Arial Narrow"/>
                <w:b/>
              </w:rPr>
              <w:t>PLANCHA DE VAPOR</w:t>
            </w:r>
          </w:p>
        </w:tc>
        <w:tc>
          <w:tcPr>
            <w:tcW w:w="1232" w:type="dxa"/>
          </w:tcPr>
          <w:p w14:paraId="3B245B04" w14:textId="77777777" w:rsidR="00164D9E" w:rsidRPr="004C1641" w:rsidRDefault="00164D9E" w:rsidP="00277A36">
            <w:pPr>
              <w:rPr>
                <w:rFonts w:ascii="Arial Narrow" w:hAnsi="Arial Narrow"/>
                <w:b/>
              </w:rPr>
            </w:pPr>
          </w:p>
        </w:tc>
        <w:tc>
          <w:tcPr>
            <w:tcW w:w="1527" w:type="dxa"/>
          </w:tcPr>
          <w:p w14:paraId="7CC46EA8" w14:textId="77777777" w:rsidR="00164D9E" w:rsidRPr="004C1641" w:rsidRDefault="00164D9E" w:rsidP="00277A36">
            <w:pPr>
              <w:rPr>
                <w:rFonts w:ascii="Arial Narrow" w:hAnsi="Arial Narrow"/>
                <w:b/>
              </w:rPr>
            </w:pPr>
          </w:p>
        </w:tc>
        <w:tc>
          <w:tcPr>
            <w:tcW w:w="1688" w:type="dxa"/>
          </w:tcPr>
          <w:p w14:paraId="16D62ACE" w14:textId="77777777" w:rsidR="00164D9E" w:rsidRPr="004C1641" w:rsidRDefault="00164D9E" w:rsidP="00277A36">
            <w:pPr>
              <w:rPr>
                <w:rFonts w:ascii="Arial Narrow" w:hAnsi="Arial Narrow"/>
                <w:b/>
              </w:rPr>
            </w:pPr>
          </w:p>
        </w:tc>
        <w:tc>
          <w:tcPr>
            <w:tcW w:w="1791" w:type="dxa"/>
          </w:tcPr>
          <w:p w14:paraId="3134D968" w14:textId="77777777" w:rsidR="00164D9E" w:rsidRPr="004C1641" w:rsidRDefault="00164D9E" w:rsidP="00277A36">
            <w:pPr>
              <w:rPr>
                <w:rFonts w:ascii="Arial Narrow" w:hAnsi="Arial Narrow"/>
                <w:b/>
              </w:rPr>
            </w:pPr>
          </w:p>
        </w:tc>
      </w:tr>
    </w:tbl>
    <w:p w14:paraId="3B727041" w14:textId="77777777" w:rsidR="00507EA7" w:rsidRDefault="00507EA7" w:rsidP="00F4136F">
      <w:pPr>
        <w:rPr>
          <w:rFonts w:ascii="Arial Narrow" w:hAnsi="Arial Narrow"/>
          <w:b/>
          <w:caps/>
        </w:rPr>
      </w:pPr>
    </w:p>
    <w:p w14:paraId="30492EF4" w14:textId="77777777" w:rsidR="00D36F90" w:rsidRDefault="00D36F90" w:rsidP="00F4136F">
      <w:pPr>
        <w:rPr>
          <w:rFonts w:ascii="Arial Narrow" w:hAnsi="Arial Narrow"/>
          <w:b/>
          <w:caps/>
        </w:rPr>
      </w:pPr>
    </w:p>
    <w:p w14:paraId="029B091B" w14:textId="77777777" w:rsidR="00164D9E" w:rsidRPr="005346EE" w:rsidRDefault="00164D9E" w:rsidP="00164D9E">
      <w:pPr>
        <w:rPr>
          <w:b/>
          <w:u w:val="single"/>
        </w:rPr>
      </w:pPr>
      <w:r w:rsidRPr="005346EE">
        <w:rPr>
          <w:b/>
          <w:u w:val="single"/>
        </w:rPr>
        <w:t>3.1 MESA DE TRABAJO</w:t>
      </w:r>
    </w:p>
    <w:p w14:paraId="10B908B5" w14:textId="77777777" w:rsidR="00164D9E" w:rsidRDefault="00164D9E" w:rsidP="00164D9E">
      <w:pPr>
        <w:rPr>
          <w:b/>
        </w:rPr>
      </w:pPr>
    </w:p>
    <w:p w14:paraId="258FCE91" w14:textId="77777777" w:rsidR="00164D9E" w:rsidRPr="0049535A" w:rsidRDefault="00164D9E" w:rsidP="00164D9E">
      <w:pPr>
        <w:rPr>
          <w:b/>
        </w:rPr>
      </w:pPr>
      <w:r>
        <w:rPr>
          <w:b/>
        </w:rPr>
        <w:t>3.1 (a) Largo_________ Ancho_________</w:t>
      </w:r>
    </w:p>
    <w:p w14:paraId="18F44DBF" w14:textId="77777777" w:rsidR="00D36F90" w:rsidRDefault="00D36F90" w:rsidP="00F4136F">
      <w:pPr>
        <w:rPr>
          <w:rFonts w:ascii="Arial Narrow" w:hAnsi="Arial Narrow"/>
          <w:b/>
          <w:caps/>
        </w:rPr>
      </w:pPr>
    </w:p>
    <w:p w14:paraId="6F574D49" w14:textId="77777777" w:rsidR="00164D9E" w:rsidRDefault="00164D9E" w:rsidP="00F4136F">
      <w:pPr>
        <w:rPr>
          <w:rFonts w:ascii="Arial Narrow" w:hAnsi="Arial Narrow"/>
          <w:b/>
          <w:caps/>
        </w:rPr>
      </w:pPr>
    </w:p>
    <w:p w14:paraId="033CCC81" w14:textId="77777777" w:rsidR="00164D9E" w:rsidRPr="00242209" w:rsidRDefault="00164D9E" w:rsidP="00164D9E">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14:paraId="4E7E2264" w14:textId="77777777" w:rsidR="00164D9E" w:rsidRDefault="00164D9E" w:rsidP="00F4136F">
      <w:pPr>
        <w:rPr>
          <w:rFonts w:ascii="Arial Narrow" w:hAnsi="Arial Narrow"/>
          <w:b/>
          <w:caps/>
        </w:rPr>
      </w:pPr>
    </w:p>
    <w:tbl>
      <w:tblPr>
        <w:tblStyle w:val="Tablaconcuadrcula"/>
        <w:tblW w:w="0" w:type="auto"/>
        <w:tblLook w:val="04A0" w:firstRow="1" w:lastRow="0" w:firstColumn="1" w:lastColumn="0" w:noHBand="0" w:noVBand="1"/>
      </w:tblPr>
      <w:tblGrid>
        <w:gridCol w:w="9352"/>
      </w:tblGrid>
      <w:tr w:rsidR="00164D9E" w14:paraId="2093ECC9" w14:textId="77777777" w:rsidTr="00277A36">
        <w:tc>
          <w:tcPr>
            <w:tcW w:w="10452" w:type="dxa"/>
          </w:tcPr>
          <w:p w14:paraId="57FA32A4" w14:textId="77777777" w:rsidR="00164D9E" w:rsidRPr="00242209" w:rsidRDefault="00164D9E" w:rsidP="00277A36">
            <w:pPr>
              <w:rPr>
                <w:rFonts w:ascii="Arial Narrow" w:hAnsi="Arial Narrow"/>
                <w:b/>
              </w:rPr>
            </w:pPr>
          </w:p>
          <w:p w14:paraId="3475A607" w14:textId="77777777" w:rsidR="00164D9E" w:rsidRPr="00242209" w:rsidRDefault="00164D9E" w:rsidP="00277A36">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206F3C54" w14:textId="77777777" w:rsidR="00164D9E" w:rsidRPr="00242209" w:rsidRDefault="00164D9E" w:rsidP="00277A36">
            <w:pPr>
              <w:rPr>
                <w:rFonts w:ascii="Arial Narrow" w:hAnsi="Arial Narrow"/>
                <w:b/>
              </w:rPr>
            </w:pPr>
          </w:p>
          <w:p w14:paraId="666A1790" w14:textId="77777777" w:rsidR="00164D9E" w:rsidRPr="00242209" w:rsidRDefault="00164D9E" w:rsidP="00277A36">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0F16E03C" w14:textId="77777777" w:rsidR="00164D9E" w:rsidRPr="00242209" w:rsidRDefault="00164D9E" w:rsidP="00277A36">
            <w:pPr>
              <w:rPr>
                <w:rFonts w:ascii="Arial Narrow" w:hAnsi="Arial Narrow"/>
                <w:b/>
              </w:rPr>
            </w:pPr>
          </w:p>
          <w:p w14:paraId="7BA50701" w14:textId="77777777" w:rsidR="00164D9E" w:rsidRPr="00C0342E" w:rsidRDefault="00164D9E" w:rsidP="00277A36">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050AADD3" w14:textId="77777777" w:rsidR="00164D9E" w:rsidRPr="00C0342E" w:rsidRDefault="00164D9E" w:rsidP="00277A36">
            <w:pPr>
              <w:rPr>
                <w:rFonts w:ascii="Arial Narrow" w:hAnsi="Arial Narrow"/>
                <w:b/>
              </w:rPr>
            </w:pPr>
          </w:p>
          <w:p w14:paraId="05BB1FE5" w14:textId="77777777" w:rsidR="00164D9E" w:rsidRPr="00C0342E" w:rsidRDefault="00164D9E" w:rsidP="00277A36">
            <w:pPr>
              <w:rPr>
                <w:rFonts w:ascii="Arial Narrow" w:hAnsi="Arial Narrow"/>
                <w:b/>
              </w:rPr>
            </w:pPr>
            <w:r w:rsidRPr="00C0342E">
              <w:rPr>
                <w:rFonts w:ascii="Arial Narrow" w:hAnsi="Arial Narrow"/>
                <w:b/>
              </w:rPr>
              <w:t>4.3 Tiene personal de Control de Calidad: ___________SI  _________NO</w:t>
            </w:r>
          </w:p>
          <w:p w14:paraId="76C3360E" w14:textId="77777777" w:rsidR="00164D9E" w:rsidRPr="00C0342E" w:rsidRDefault="00164D9E" w:rsidP="00277A36">
            <w:pPr>
              <w:rPr>
                <w:rFonts w:ascii="Arial Narrow" w:hAnsi="Arial Narrow"/>
                <w:b/>
              </w:rPr>
            </w:pPr>
          </w:p>
          <w:p w14:paraId="39FDBB2F" w14:textId="77777777" w:rsidR="00164D9E" w:rsidRPr="00C0342E" w:rsidRDefault="00164D9E" w:rsidP="00277A36">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5602DCE7" w14:textId="77777777" w:rsidR="00164D9E" w:rsidRPr="00C0342E" w:rsidRDefault="00164D9E" w:rsidP="00277A36">
            <w:pPr>
              <w:rPr>
                <w:rFonts w:ascii="Arial Narrow" w:hAnsi="Arial Narrow"/>
                <w:b/>
              </w:rPr>
            </w:pPr>
          </w:p>
          <w:p w14:paraId="46E17A29" w14:textId="77777777" w:rsidR="00164D9E" w:rsidRPr="00C0342E" w:rsidRDefault="00164D9E" w:rsidP="00277A36">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14:paraId="5318547B" w14:textId="77777777" w:rsidR="00164D9E" w:rsidRPr="00C0342E" w:rsidRDefault="00164D9E" w:rsidP="00277A36">
            <w:pPr>
              <w:rPr>
                <w:rFonts w:ascii="Arial Narrow" w:hAnsi="Arial Narrow"/>
                <w:b/>
              </w:rPr>
            </w:pPr>
          </w:p>
          <w:p w14:paraId="676DC780" w14:textId="77777777" w:rsidR="00164D9E" w:rsidRPr="00242209" w:rsidRDefault="00164D9E" w:rsidP="00277A36">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798B6B03" w14:textId="77777777" w:rsidR="00164D9E" w:rsidRDefault="00164D9E" w:rsidP="00277A36">
            <w:pPr>
              <w:rPr>
                <w:rFonts w:ascii="Arial Narrow" w:hAnsi="Arial Narrow"/>
                <w:b/>
              </w:rPr>
            </w:pPr>
          </w:p>
          <w:p w14:paraId="74955968" w14:textId="77777777" w:rsidR="00164D9E" w:rsidRPr="00242209" w:rsidRDefault="00164D9E" w:rsidP="00277A36">
            <w:pPr>
              <w:rPr>
                <w:rFonts w:ascii="Arial Narrow" w:hAnsi="Arial Narrow"/>
                <w:b/>
              </w:rPr>
            </w:pPr>
          </w:p>
        </w:tc>
      </w:tr>
    </w:tbl>
    <w:p w14:paraId="65EF9430" w14:textId="77777777" w:rsidR="00164D9E" w:rsidRDefault="00164D9E" w:rsidP="00F4136F">
      <w:pPr>
        <w:rPr>
          <w:rFonts w:ascii="Arial Narrow" w:hAnsi="Arial Narrow"/>
          <w:b/>
          <w:caps/>
        </w:rPr>
      </w:pPr>
    </w:p>
    <w:p w14:paraId="3314E5FB" w14:textId="77777777" w:rsidR="00164D9E" w:rsidRDefault="00164D9E" w:rsidP="00164D9E">
      <w:pPr>
        <w:rPr>
          <w:rFonts w:ascii="Arial Narrow" w:hAnsi="Arial Narrow"/>
          <w:b/>
        </w:rPr>
      </w:pPr>
    </w:p>
    <w:p w14:paraId="43C7A147" w14:textId="77777777" w:rsidR="00164D9E" w:rsidRDefault="00164D9E" w:rsidP="00164D9E">
      <w:pPr>
        <w:rPr>
          <w:rFonts w:ascii="Arial Narrow" w:hAnsi="Arial Narrow"/>
          <w:b/>
        </w:rPr>
      </w:pPr>
    </w:p>
    <w:p w14:paraId="5C830B7D" w14:textId="77777777" w:rsidR="00245CA6" w:rsidRDefault="00245CA6" w:rsidP="00164D9E">
      <w:pPr>
        <w:rPr>
          <w:rFonts w:ascii="Arial Narrow" w:hAnsi="Arial Narrow"/>
          <w:b/>
        </w:rPr>
      </w:pPr>
    </w:p>
    <w:p w14:paraId="2A5CAD6D" w14:textId="77777777" w:rsidR="00245CA6" w:rsidRDefault="00245CA6" w:rsidP="00164D9E">
      <w:pPr>
        <w:rPr>
          <w:rFonts w:ascii="Arial Narrow" w:hAnsi="Arial Narrow"/>
          <w:b/>
        </w:rPr>
      </w:pPr>
    </w:p>
    <w:p w14:paraId="40760178" w14:textId="77777777"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0A232E64" w14:textId="77777777" w:rsidR="00164D9E" w:rsidRPr="00C0342E" w:rsidRDefault="00164D9E" w:rsidP="00164D9E">
      <w:pPr>
        <w:rPr>
          <w:rFonts w:ascii="Arial Narrow" w:hAnsi="Arial Narrow"/>
          <w:b/>
        </w:rPr>
      </w:pPr>
    </w:p>
    <w:p w14:paraId="02B764FC" w14:textId="77777777" w:rsidR="00164D9E" w:rsidRDefault="00164D9E" w:rsidP="00164D9E">
      <w:pPr>
        <w:rPr>
          <w:rFonts w:ascii="Arial Narrow" w:hAnsi="Arial Narrow"/>
          <w:b/>
        </w:rPr>
      </w:pPr>
    </w:p>
    <w:p w14:paraId="50A9C2EE" w14:textId="77777777" w:rsidR="00164D9E" w:rsidRPr="00C0342E" w:rsidRDefault="00164D9E" w:rsidP="00164D9E">
      <w:pPr>
        <w:rPr>
          <w:rFonts w:ascii="Arial Narrow" w:hAnsi="Arial Narrow"/>
          <w:b/>
        </w:rPr>
      </w:pPr>
      <w:r w:rsidRPr="00C0342E">
        <w:rPr>
          <w:rFonts w:ascii="Arial Narrow" w:hAnsi="Arial Narrow"/>
          <w:b/>
        </w:rPr>
        <w:t xml:space="preserve">NOMBRE DEL </w:t>
      </w:r>
      <w:proofErr w:type="gramStart"/>
      <w:r w:rsidRPr="00C0342E">
        <w:rPr>
          <w:rFonts w:ascii="Arial Narrow" w:hAnsi="Arial Narrow"/>
          <w:b/>
        </w:rPr>
        <w:t>REPRESENTANTE:</w:t>
      </w:r>
      <w:r>
        <w:rPr>
          <w:rFonts w:ascii="Arial Narrow" w:hAnsi="Arial Narrow"/>
          <w:b/>
        </w:rPr>
        <w:t>_</w:t>
      </w:r>
      <w:proofErr w:type="gramEnd"/>
      <w:r>
        <w:rPr>
          <w:rFonts w:ascii="Arial Narrow" w:hAnsi="Arial Narrow"/>
          <w:b/>
        </w:rPr>
        <w:t>_______________________________________________________</w:t>
      </w:r>
    </w:p>
    <w:p w14:paraId="1BA804D3" w14:textId="77777777" w:rsidR="00164D9E" w:rsidRPr="00C0342E" w:rsidRDefault="00164D9E" w:rsidP="00164D9E">
      <w:pPr>
        <w:rPr>
          <w:rFonts w:ascii="Arial Narrow" w:hAnsi="Arial Narrow"/>
          <w:b/>
        </w:rPr>
      </w:pPr>
    </w:p>
    <w:p w14:paraId="17CDCD66" w14:textId="77777777" w:rsidR="00164D9E" w:rsidRPr="00C0342E" w:rsidRDefault="00164D9E" w:rsidP="00164D9E">
      <w:pPr>
        <w:rPr>
          <w:rFonts w:ascii="Arial Narrow" w:hAnsi="Arial Narrow"/>
          <w:b/>
        </w:rPr>
      </w:pPr>
    </w:p>
    <w:p w14:paraId="4D4D851D" w14:textId="77777777" w:rsidR="00164D9E" w:rsidRPr="00C0342E" w:rsidRDefault="00164D9E" w:rsidP="00164D9E">
      <w:pPr>
        <w:rPr>
          <w:rFonts w:ascii="Arial Narrow" w:hAnsi="Arial Narrow"/>
          <w:b/>
        </w:rPr>
      </w:pPr>
    </w:p>
    <w:p w14:paraId="31F8992E" w14:textId="77777777" w:rsidR="00164D9E" w:rsidRPr="00C0342E" w:rsidRDefault="00164D9E" w:rsidP="00164D9E">
      <w:pPr>
        <w:rPr>
          <w:rFonts w:ascii="Arial Narrow" w:hAnsi="Arial Narrow"/>
          <w:b/>
        </w:rPr>
      </w:pPr>
    </w:p>
    <w:p w14:paraId="291945EA" w14:textId="77777777" w:rsidR="00164D9E" w:rsidRPr="00C0342E" w:rsidRDefault="00164D9E" w:rsidP="00164D9E">
      <w:pPr>
        <w:rPr>
          <w:rFonts w:ascii="Arial Narrow" w:hAnsi="Arial Narrow"/>
          <w:b/>
        </w:rPr>
      </w:pPr>
      <w:r w:rsidRPr="00C0342E">
        <w:rPr>
          <w:rFonts w:ascii="Arial Narrow" w:hAnsi="Arial Narrow"/>
          <w:b/>
        </w:rPr>
        <w:t>FIRMA Y SELLO:</w:t>
      </w:r>
    </w:p>
    <w:p w14:paraId="499BF16E" w14:textId="77777777" w:rsidR="00164D9E" w:rsidRDefault="00164D9E" w:rsidP="00F4136F">
      <w:pPr>
        <w:rPr>
          <w:rFonts w:ascii="Arial Narrow" w:hAnsi="Arial Narrow"/>
          <w:b/>
          <w:caps/>
        </w:rPr>
      </w:pPr>
    </w:p>
    <w:p w14:paraId="7E89F77A" w14:textId="77777777" w:rsidR="00D36F90" w:rsidRDefault="00D36F90" w:rsidP="00F4136F">
      <w:pPr>
        <w:rPr>
          <w:rFonts w:ascii="Arial Narrow" w:hAnsi="Arial Narrow"/>
          <w:b/>
          <w:caps/>
        </w:rPr>
      </w:pPr>
    </w:p>
    <w:p w14:paraId="0DE80074" w14:textId="77777777" w:rsidR="00D36F90" w:rsidRDefault="00D36F90" w:rsidP="00F4136F">
      <w:pPr>
        <w:rPr>
          <w:rFonts w:ascii="Arial Narrow" w:hAnsi="Arial Narrow"/>
          <w:b/>
          <w:caps/>
        </w:rPr>
      </w:pPr>
    </w:p>
    <w:p w14:paraId="186622CE" w14:textId="77777777" w:rsidR="00D36F90" w:rsidRDefault="00D36F90" w:rsidP="00F4136F">
      <w:pPr>
        <w:rPr>
          <w:rFonts w:ascii="Arial Narrow" w:hAnsi="Arial Narrow"/>
          <w:b/>
          <w:caps/>
        </w:rPr>
      </w:pPr>
    </w:p>
    <w:p w14:paraId="21520950" w14:textId="77777777" w:rsidR="00D36F90" w:rsidRDefault="00D36F90" w:rsidP="00F4136F">
      <w:pPr>
        <w:rPr>
          <w:rFonts w:ascii="Arial Narrow" w:hAnsi="Arial Narrow"/>
          <w:b/>
          <w:caps/>
        </w:rPr>
      </w:pPr>
    </w:p>
    <w:p w14:paraId="0EC03B60" w14:textId="77777777" w:rsidR="00507EA7" w:rsidRPr="001A036A" w:rsidRDefault="00507EA7" w:rsidP="00F4136F">
      <w:pPr>
        <w:rPr>
          <w:rFonts w:ascii="Arial Narrow" w:hAnsi="Arial Narrow"/>
          <w:b/>
          <w:caps/>
        </w:rPr>
      </w:pPr>
    </w:p>
    <w:p w14:paraId="7FB297A1"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A9E47" w14:textId="77777777" w:rsidR="00883AE5" w:rsidRDefault="00883AE5">
      <w:r>
        <w:separator/>
      </w:r>
    </w:p>
  </w:endnote>
  <w:endnote w:type="continuationSeparator" w:id="0">
    <w:p w14:paraId="0FAC96D3" w14:textId="77777777" w:rsidR="00883AE5" w:rsidRDefault="0088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05D3" w14:textId="77777777" w:rsidR="009D1BAC" w:rsidRDefault="009D1BA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7F338B" w14:textId="77777777" w:rsidR="009D1BAC" w:rsidRDefault="009D1BAC">
    <w:pPr>
      <w:pStyle w:val="Piedepgina"/>
      <w:ind w:right="360"/>
    </w:pPr>
  </w:p>
  <w:p w14:paraId="2AE8FE57" w14:textId="77777777" w:rsidR="009D1BAC" w:rsidRDefault="009D1B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877261"/>
      <w:docPartObj>
        <w:docPartGallery w:val="Page Numbers (Bottom of Page)"/>
        <w:docPartUnique/>
      </w:docPartObj>
    </w:sdtPr>
    <w:sdtContent>
      <w:p w14:paraId="7E965B26" w14:textId="0ABBAEDB" w:rsidR="009D1BAC" w:rsidRDefault="009D1BA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4D75A0">
          <w:rPr>
            <w:noProof/>
          </w:rPr>
          <w:t>63</w:t>
        </w:r>
        <w:r>
          <w:rPr>
            <w:noProof/>
          </w:rPr>
          <w:fldChar w:fldCharType="end"/>
        </w:r>
      </w:p>
    </w:sdtContent>
  </w:sdt>
  <w:p w14:paraId="6933BDA2" w14:textId="77777777" w:rsidR="009D1BAC" w:rsidRPr="00BE0C69" w:rsidRDefault="009D1BAC">
    <w:pPr>
      <w:pStyle w:val="Piedepgina"/>
      <w:ind w:right="360"/>
      <w:jc w:val="both"/>
      <w:rPr>
        <w:rFonts w:ascii="Arial Narrow" w:hAnsi="Arial Narrow" w:cs="Arial"/>
        <w:sz w:val="14"/>
        <w:szCs w:val="16"/>
      </w:rPr>
    </w:pPr>
  </w:p>
  <w:p w14:paraId="00FEE15F" w14:textId="77777777" w:rsidR="009D1BAC" w:rsidRDefault="009D1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7EF5" w14:textId="77777777" w:rsidR="00883AE5" w:rsidRDefault="00883AE5">
      <w:r>
        <w:separator/>
      </w:r>
    </w:p>
  </w:footnote>
  <w:footnote w:type="continuationSeparator" w:id="0">
    <w:p w14:paraId="43EC5F7D" w14:textId="77777777" w:rsidR="00883AE5" w:rsidRDefault="0088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7A00" w14:textId="77777777" w:rsidR="009D1BAC" w:rsidRPr="004B73F5" w:rsidRDefault="009D1BAC"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03CF7F99" wp14:editId="4A5ED404">
          <wp:extent cx="2447925" cy="725652"/>
          <wp:effectExtent l="19050" t="0" r="9525" b="0"/>
          <wp:docPr id="5"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519016C9" w14:textId="244AE749" w:rsidR="009D1BAC" w:rsidRDefault="009D1BAC" w:rsidP="00B71B08">
    <w:pPr>
      <w:pStyle w:val="Encabezado"/>
      <w:rPr>
        <w:rFonts w:asciiTheme="minorHAnsi" w:hAnsiTheme="minorHAnsi" w:cs="Arial"/>
        <w:sz w:val="16"/>
        <w:szCs w:val="16"/>
      </w:rPr>
    </w:pPr>
    <w:r w:rsidRPr="001D6822">
      <w:rPr>
        <w:rFonts w:ascii="Arial Narrow" w:hAnsi="Arial Narrow" w:cs="Arial"/>
        <w:b/>
        <w:color w:val="C00000"/>
        <w:sz w:val="16"/>
        <w:szCs w:val="16"/>
      </w:rPr>
      <w:t>INABIE-CCC-LPN-201</w:t>
    </w:r>
    <w:r>
      <w:rPr>
        <w:rFonts w:ascii="Arial Narrow" w:hAnsi="Arial Narrow" w:cs="Arial"/>
        <w:b/>
        <w:color w:val="C00000"/>
        <w:sz w:val="16"/>
        <w:szCs w:val="16"/>
      </w:rPr>
      <w:t>8</w:t>
    </w:r>
    <w:r w:rsidRPr="001D6822">
      <w:rPr>
        <w:rFonts w:ascii="Arial Narrow" w:hAnsi="Arial Narrow" w:cs="Arial"/>
        <w:b/>
        <w:color w:val="C00000"/>
        <w:sz w:val="16"/>
        <w:szCs w:val="16"/>
      </w:rPr>
      <w:t>-</w:t>
    </w:r>
    <w:r>
      <w:rPr>
        <w:rFonts w:ascii="Arial Narrow" w:hAnsi="Arial Narrow" w:cs="Arial"/>
        <w:b/>
        <w:color w:val="C00000"/>
        <w:sz w:val="16"/>
        <w:szCs w:val="16"/>
      </w:rPr>
      <w:t>0005</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8</w:t>
    </w:r>
    <w:r w:rsidRPr="0084471F">
      <w:rPr>
        <w:rFonts w:ascii="Arial Narrow" w:hAnsi="Arial Narrow" w:cs="Arial"/>
        <w:bCs/>
        <w:color w:val="000000"/>
        <w:sz w:val="16"/>
        <w:szCs w:val="16"/>
      </w:rPr>
      <w:t>-201</w:t>
    </w:r>
    <w:r>
      <w:rPr>
        <w:rFonts w:ascii="Arial Narrow" w:hAnsi="Arial Narrow" w:cs="Arial"/>
        <w:bCs/>
        <w:color w:val="000000"/>
        <w:sz w:val="16"/>
        <w:szCs w:val="16"/>
      </w:rPr>
      <w:t>9</w:t>
    </w:r>
    <w:r w:rsidRPr="0084471F">
      <w:rPr>
        <w:rFonts w:ascii="Arial Narrow" w:hAnsi="Arial Narrow" w:cs="Arial"/>
        <w:sz w:val="16"/>
        <w:szCs w:val="16"/>
      </w:rPr>
      <w:t>.</w:t>
    </w:r>
  </w:p>
  <w:p w14:paraId="1FC6ED1F" w14:textId="77777777" w:rsidR="009D1BAC" w:rsidRPr="00B71B08" w:rsidRDefault="009D1BAC"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5"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6" w15:restartNumberingAfterBreak="0">
    <w:nsid w:val="67FF677A"/>
    <w:multiLevelType w:val="hybridMultilevel"/>
    <w:tmpl w:val="B3B257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9"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4"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1244EA"/>
    <w:multiLevelType w:val="hybridMultilevel"/>
    <w:tmpl w:val="82DCAD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5"/>
  </w:num>
  <w:num w:numId="4">
    <w:abstractNumId w:val="31"/>
  </w:num>
  <w:num w:numId="5">
    <w:abstractNumId w:val="9"/>
  </w:num>
  <w:num w:numId="6">
    <w:abstractNumId w:val="25"/>
  </w:num>
  <w:num w:numId="7">
    <w:abstractNumId w:val="17"/>
  </w:num>
  <w:num w:numId="8">
    <w:abstractNumId w:val="14"/>
  </w:num>
  <w:num w:numId="9">
    <w:abstractNumId w:val="10"/>
  </w:num>
  <w:num w:numId="10">
    <w:abstractNumId w:val="5"/>
  </w:num>
  <w:num w:numId="11">
    <w:abstractNumId w:val="0"/>
  </w:num>
  <w:num w:numId="12">
    <w:abstractNumId w:val="7"/>
  </w:num>
  <w:num w:numId="13">
    <w:abstractNumId w:val="24"/>
  </w:num>
  <w:num w:numId="14">
    <w:abstractNumId w:val="29"/>
  </w:num>
  <w:num w:numId="15">
    <w:abstractNumId w:val="15"/>
  </w:num>
  <w:num w:numId="16">
    <w:abstractNumId w:val="13"/>
  </w:num>
  <w:num w:numId="17">
    <w:abstractNumId w:val="20"/>
  </w:num>
  <w:num w:numId="18">
    <w:abstractNumId w:val="12"/>
  </w:num>
  <w:num w:numId="19">
    <w:abstractNumId w:val="18"/>
  </w:num>
  <w:num w:numId="20">
    <w:abstractNumId w:val="21"/>
  </w:num>
  <w:num w:numId="21">
    <w:abstractNumId w:val="22"/>
  </w:num>
  <w:num w:numId="22">
    <w:abstractNumId w:val="30"/>
  </w:num>
  <w:num w:numId="23">
    <w:abstractNumId w:val="34"/>
  </w:num>
  <w:num w:numId="24">
    <w:abstractNumId w:val="4"/>
  </w:num>
  <w:num w:numId="25">
    <w:abstractNumId w:val="2"/>
  </w:num>
  <w:num w:numId="26">
    <w:abstractNumId w:val="8"/>
  </w:num>
  <w:num w:numId="27">
    <w:abstractNumId w:val="16"/>
  </w:num>
  <w:num w:numId="28">
    <w:abstractNumId w:val="1"/>
  </w:num>
  <w:num w:numId="29">
    <w:abstractNumId w:val="33"/>
  </w:num>
  <w:num w:numId="30">
    <w:abstractNumId w:val="23"/>
  </w:num>
  <w:num w:numId="31">
    <w:abstractNumId w:val="3"/>
  </w:num>
  <w:num w:numId="32">
    <w:abstractNumId w:val="19"/>
  </w:num>
  <w:num w:numId="33">
    <w:abstractNumId w:val="36"/>
  </w:num>
  <w:num w:numId="34">
    <w:abstractNumId w:val="37"/>
  </w:num>
  <w:num w:numId="35">
    <w:abstractNumId w:val="26"/>
  </w:num>
  <w:num w:numId="36">
    <w:abstractNumId w:val="11"/>
  </w:num>
  <w:num w:numId="37">
    <w:abstractNumId w:val="3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58E7"/>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0D82"/>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822"/>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AD4"/>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A36"/>
    <w:rsid w:val="00277D01"/>
    <w:rsid w:val="002805AB"/>
    <w:rsid w:val="00280A62"/>
    <w:rsid w:val="00280CAF"/>
    <w:rsid w:val="002810E5"/>
    <w:rsid w:val="00281205"/>
    <w:rsid w:val="00281F11"/>
    <w:rsid w:val="002820BA"/>
    <w:rsid w:val="0028266B"/>
    <w:rsid w:val="0028273F"/>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A03"/>
    <w:rsid w:val="002B0C63"/>
    <w:rsid w:val="002B1785"/>
    <w:rsid w:val="002B1ADB"/>
    <w:rsid w:val="002B1F9B"/>
    <w:rsid w:val="002B214F"/>
    <w:rsid w:val="002B228A"/>
    <w:rsid w:val="002B25CE"/>
    <w:rsid w:val="002B3A5B"/>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6B91"/>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068"/>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1A6"/>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5797"/>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33EB"/>
    <w:rsid w:val="0040348D"/>
    <w:rsid w:val="0040354C"/>
    <w:rsid w:val="0040357F"/>
    <w:rsid w:val="004035AA"/>
    <w:rsid w:val="00403F84"/>
    <w:rsid w:val="00404555"/>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3F9F"/>
    <w:rsid w:val="0044433A"/>
    <w:rsid w:val="00444F33"/>
    <w:rsid w:val="00445FAB"/>
    <w:rsid w:val="00446075"/>
    <w:rsid w:val="004472F0"/>
    <w:rsid w:val="00450154"/>
    <w:rsid w:val="00450553"/>
    <w:rsid w:val="00450A68"/>
    <w:rsid w:val="00450EF0"/>
    <w:rsid w:val="00451060"/>
    <w:rsid w:val="00451AC4"/>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5A0"/>
    <w:rsid w:val="004D78A0"/>
    <w:rsid w:val="004D7A09"/>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4DF"/>
    <w:rsid w:val="00502D52"/>
    <w:rsid w:val="005032C5"/>
    <w:rsid w:val="00503829"/>
    <w:rsid w:val="005043BD"/>
    <w:rsid w:val="0050631B"/>
    <w:rsid w:val="00507EA7"/>
    <w:rsid w:val="0051029B"/>
    <w:rsid w:val="005106BD"/>
    <w:rsid w:val="00510AC5"/>
    <w:rsid w:val="00510F13"/>
    <w:rsid w:val="00512069"/>
    <w:rsid w:val="00513162"/>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8F8"/>
    <w:rsid w:val="00547BEC"/>
    <w:rsid w:val="005501D0"/>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B5B"/>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6DAF"/>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924"/>
    <w:rsid w:val="00592B9B"/>
    <w:rsid w:val="005936C6"/>
    <w:rsid w:val="00593891"/>
    <w:rsid w:val="005939C7"/>
    <w:rsid w:val="00593DCC"/>
    <w:rsid w:val="00594789"/>
    <w:rsid w:val="005951A7"/>
    <w:rsid w:val="005952F7"/>
    <w:rsid w:val="00595ED1"/>
    <w:rsid w:val="005963A0"/>
    <w:rsid w:val="00596677"/>
    <w:rsid w:val="005968B2"/>
    <w:rsid w:val="00596E3B"/>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88D"/>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195"/>
    <w:rsid w:val="00635513"/>
    <w:rsid w:val="0063615D"/>
    <w:rsid w:val="0063643A"/>
    <w:rsid w:val="006368F5"/>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104"/>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4C4"/>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34"/>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70A"/>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AE5"/>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6AFC"/>
    <w:rsid w:val="008A7433"/>
    <w:rsid w:val="008B0B41"/>
    <w:rsid w:val="008B0E0E"/>
    <w:rsid w:val="008B0F28"/>
    <w:rsid w:val="008B1E95"/>
    <w:rsid w:val="008B211C"/>
    <w:rsid w:val="008B27BB"/>
    <w:rsid w:val="008B2FA9"/>
    <w:rsid w:val="008B3985"/>
    <w:rsid w:val="008B45BE"/>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7BE"/>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0F38"/>
    <w:rsid w:val="0092101F"/>
    <w:rsid w:val="00921765"/>
    <w:rsid w:val="00921CB2"/>
    <w:rsid w:val="00921DC2"/>
    <w:rsid w:val="00922542"/>
    <w:rsid w:val="00922E29"/>
    <w:rsid w:val="009232CD"/>
    <w:rsid w:val="00923690"/>
    <w:rsid w:val="009236DD"/>
    <w:rsid w:val="009237F8"/>
    <w:rsid w:val="00923E0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760"/>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158A"/>
    <w:rsid w:val="009422BC"/>
    <w:rsid w:val="0094273E"/>
    <w:rsid w:val="00942B6F"/>
    <w:rsid w:val="009431EB"/>
    <w:rsid w:val="00943932"/>
    <w:rsid w:val="00943AF8"/>
    <w:rsid w:val="009445AB"/>
    <w:rsid w:val="00944794"/>
    <w:rsid w:val="00945C2C"/>
    <w:rsid w:val="00945F62"/>
    <w:rsid w:val="009461CE"/>
    <w:rsid w:val="00946F34"/>
    <w:rsid w:val="00947312"/>
    <w:rsid w:val="00947739"/>
    <w:rsid w:val="009477A8"/>
    <w:rsid w:val="00947DCE"/>
    <w:rsid w:val="009500F2"/>
    <w:rsid w:val="00950D1A"/>
    <w:rsid w:val="00951415"/>
    <w:rsid w:val="009524BE"/>
    <w:rsid w:val="00952EE3"/>
    <w:rsid w:val="00953E55"/>
    <w:rsid w:val="00954779"/>
    <w:rsid w:val="009558F6"/>
    <w:rsid w:val="009565A9"/>
    <w:rsid w:val="0095720C"/>
    <w:rsid w:val="00957584"/>
    <w:rsid w:val="0096076A"/>
    <w:rsid w:val="00961136"/>
    <w:rsid w:val="00962163"/>
    <w:rsid w:val="009623B6"/>
    <w:rsid w:val="0096342C"/>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902B6"/>
    <w:rsid w:val="00990347"/>
    <w:rsid w:val="009904B3"/>
    <w:rsid w:val="0099097C"/>
    <w:rsid w:val="009912B0"/>
    <w:rsid w:val="00991459"/>
    <w:rsid w:val="00991844"/>
    <w:rsid w:val="00992135"/>
    <w:rsid w:val="00992E6A"/>
    <w:rsid w:val="00993058"/>
    <w:rsid w:val="0099386E"/>
    <w:rsid w:val="00993B2B"/>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2B93"/>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BAC"/>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5B5"/>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3C3"/>
    <w:rsid w:val="00AB15EC"/>
    <w:rsid w:val="00AB1C7B"/>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8C"/>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3D48"/>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36C"/>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1F2"/>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C7C61"/>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2E07"/>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84D"/>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62A1"/>
    <w:rsid w:val="00C7735C"/>
    <w:rsid w:val="00C77DC0"/>
    <w:rsid w:val="00C77E10"/>
    <w:rsid w:val="00C805A5"/>
    <w:rsid w:val="00C80600"/>
    <w:rsid w:val="00C8087F"/>
    <w:rsid w:val="00C80AC9"/>
    <w:rsid w:val="00C814DD"/>
    <w:rsid w:val="00C81A52"/>
    <w:rsid w:val="00C81C75"/>
    <w:rsid w:val="00C81E1E"/>
    <w:rsid w:val="00C8295C"/>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A7CB7"/>
    <w:rsid w:val="00CB048D"/>
    <w:rsid w:val="00CB079D"/>
    <w:rsid w:val="00CB090A"/>
    <w:rsid w:val="00CB0BA1"/>
    <w:rsid w:val="00CB0D14"/>
    <w:rsid w:val="00CB0EBD"/>
    <w:rsid w:val="00CB12AD"/>
    <w:rsid w:val="00CB196E"/>
    <w:rsid w:val="00CB1994"/>
    <w:rsid w:val="00CB1B3F"/>
    <w:rsid w:val="00CB22CF"/>
    <w:rsid w:val="00CB25E0"/>
    <w:rsid w:val="00CB2E4C"/>
    <w:rsid w:val="00CB2F3D"/>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32A6"/>
    <w:rsid w:val="00CC43F6"/>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0792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55B"/>
    <w:rsid w:val="00D56979"/>
    <w:rsid w:val="00D56BA2"/>
    <w:rsid w:val="00D57504"/>
    <w:rsid w:val="00D57B36"/>
    <w:rsid w:val="00D57BFA"/>
    <w:rsid w:val="00D57CF0"/>
    <w:rsid w:val="00D607BA"/>
    <w:rsid w:val="00D60ED1"/>
    <w:rsid w:val="00D60FAB"/>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48C"/>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3733"/>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1CB"/>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662"/>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CB5"/>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CFA"/>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78E"/>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083"/>
    <w:rsid w:val="00F81133"/>
    <w:rsid w:val="00F8191B"/>
    <w:rsid w:val="00F81AB8"/>
    <w:rsid w:val="00F81ACA"/>
    <w:rsid w:val="00F81D80"/>
    <w:rsid w:val="00F825DD"/>
    <w:rsid w:val="00F82C15"/>
    <w:rsid w:val="00F83659"/>
    <w:rsid w:val="00F836B0"/>
    <w:rsid w:val="00F837E4"/>
    <w:rsid w:val="00F83854"/>
    <w:rsid w:val="00F83D46"/>
    <w:rsid w:val="00F8427C"/>
    <w:rsid w:val="00F843A9"/>
    <w:rsid w:val="00F85AE2"/>
    <w:rsid w:val="00F860FD"/>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499E"/>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2AA5E"/>
  <w15:docId w15:val="{765FBA9E-DC1E-4017-9602-46B8C6C0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277A36"/>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9A2B9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277A36"/>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9A2B9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20619848">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0422244">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compras@inabie.gob.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3C5E-A377-493B-A2C2-2ADA325D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23486</Words>
  <Characters>129177</Characters>
  <Application>Microsoft Office Word</Application>
  <DocSecurity>0</DocSecurity>
  <Lines>1076</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5</cp:revision>
  <cp:lastPrinted>2013-07-23T17:13:00Z</cp:lastPrinted>
  <dcterms:created xsi:type="dcterms:W3CDTF">2018-03-02T13:08:00Z</dcterms:created>
  <dcterms:modified xsi:type="dcterms:W3CDTF">2018-03-02T13:17:00Z</dcterms:modified>
</cp:coreProperties>
</file>