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D1" w:rsidRDefault="004733D1" w:rsidP="004733D1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A09BDDA" wp14:editId="22C51FBA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3D1" w:rsidRPr="00C83BFE" w:rsidRDefault="004733D1" w:rsidP="004733D1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4733D1" w:rsidRPr="0088793E" w:rsidRDefault="004733D1" w:rsidP="004733D1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4733D1" w:rsidRPr="0088793E" w:rsidRDefault="004733D1" w:rsidP="004733D1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4733D1" w:rsidRDefault="004733D1" w:rsidP="004733D1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</w:p>
    <w:p w:rsidR="004733D1" w:rsidRDefault="004733D1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054BC9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4E0AA8">
        <w:rPr>
          <w:rFonts w:eastAsia="Times New Roman" w:cstheme="minorHAnsi"/>
          <w:b/>
          <w:sz w:val="24"/>
          <w:szCs w:val="24"/>
          <w:lang w:eastAsia="es-ES"/>
        </w:rPr>
        <w:t>INABIE</w:t>
      </w:r>
      <w:r w:rsidR="004907E9">
        <w:rPr>
          <w:rFonts w:eastAsia="Times New Roman" w:cstheme="minorHAnsi"/>
          <w:b/>
          <w:sz w:val="24"/>
          <w:szCs w:val="24"/>
          <w:lang w:eastAsia="es-ES"/>
        </w:rPr>
        <w:t>-CCC-LPN-2019-0024</w:t>
      </w:r>
    </w:p>
    <w:p w:rsidR="00054BC9" w:rsidRPr="00074311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E37F1D">
        <w:rPr>
          <w:rFonts w:ascii="Arial Narrow" w:eastAsia="Times New Roman" w:hAnsi="Arial Narrow" w:cs="Arial"/>
          <w:b/>
          <w:sz w:val="28"/>
          <w:szCs w:val="28"/>
          <w:lang w:eastAsia="es-ES"/>
        </w:rPr>
        <w:t>FE DE ERRATA A LA</w:t>
      </w:r>
      <w:r w:rsidRPr="004608BB">
        <w:rPr>
          <w:b/>
          <w:sz w:val="28"/>
          <w:szCs w:val="28"/>
        </w:rPr>
        <w:t xml:space="preserve">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025FB7" w:rsidRDefault="007C10C9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>MOCHILA</w:t>
      </w:r>
      <w:r w:rsidR="004907E9">
        <w:rPr>
          <w:rFonts w:ascii="Arial Narrow" w:eastAsia="Times New Roman" w:hAnsi="Arial Narrow" w:cs="Arial"/>
          <w:b/>
          <w:sz w:val="28"/>
          <w:szCs w:val="28"/>
          <w:lang w:eastAsia="es-ES"/>
        </w:rPr>
        <w:t>S ESCOLARES CON KITS DE UTILES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7C10C9" w:rsidRPr="004531F7" w:rsidRDefault="007C10C9" w:rsidP="004531F7">
      <w:pPr>
        <w:jc w:val="both"/>
        <w:rPr>
          <w:b/>
        </w:rPr>
      </w:pPr>
      <w:r w:rsidRPr="007C10C9">
        <w:rPr>
          <w:b/>
        </w:rPr>
        <w:t>Adquisición de Mochilas Escolares con Kits de Útiles para el año escolar 2020-2021; llevada a cabo por el Instituto Nacional de Bienestar Estudiantil, Ministerio de Educación; para Micros, Pequeñas y Medianas Empresas (MIPYMES), no adheridas al Régimen de Zonas Francas (INABIE-CCC-LPN-2019-0024).</w:t>
      </w:r>
    </w:p>
    <w:p w:rsidR="00F17B09" w:rsidRDefault="00F17B09" w:rsidP="00E37F1D">
      <w:pPr>
        <w:jc w:val="both"/>
        <w:rPr>
          <w:b/>
          <w:sz w:val="20"/>
        </w:rPr>
      </w:pPr>
      <w:r>
        <w:rPr>
          <w:b/>
          <w:sz w:val="20"/>
        </w:rPr>
        <w:t>CORRECCION:</w:t>
      </w:r>
    </w:p>
    <w:p w:rsidR="00F17B09" w:rsidRDefault="00F17B09" w:rsidP="00E37F1D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</w:t>
      </w:r>
      <w:r w:rsidR="00390E8A">
        <w:rPr>
          <w:b/>
          <w:sz w:val="20"/>
        </w:rPr>
        <w:t>E</w:t>
      </w:r>
      <w:r>
        <w:rPr>
          <w:b/>
          <w:sz w:val="20"/>
        </w:rPr>
        <w:t>RENTE A LA PREFERENCIA AL MINIMO DE AÑO EST</w:t>
      </w:r>
      <w:r w:rsidR="004F3E03">
        <w:rPr>
          <w:b/>
          <w:sz w:val="20"/>
        </w:rPr>
        <w:t>A</w:t>
      </w:r>
      <w:r>
        <w:rPr>
          <w:b/>
          <w:sz w:val="20"/>
        </w:rPr>
        <w:t xml:space="preserve">BLECIDO DE OPERACION DE LOS OFERENTES REALIZANDO COFECCION DE </w:t>
      </w:r>
      <w:r w:rsidR="00390E8A">
        <w:rPr>
          <w:b/>
          <w:sz w:val="20"/>
        </w:rPr>
        <w:t xml:space="preserve">MOCHILAS, ACAPITE </w:t>
      </w:r>
      <w:r w:rsidR="005A73D4">
        <w:rPr>
          <w:b/>
          <w:sz w:val="20"/>
        </w:rPr>
        <w:t>4.1</w:t>
      </w:r>
      <w:r w:rsidR="00D80DA6">
        <w:rPr>
          <w:b/>
          <w:sz w:val="20"/>
        </w:rPr>
        <w:t>, CRITERIOS DE ADJUDICACION</w:t>
      </w:r>
      <w:r w:rsidR="004F3E03">
        <w:rPr>
          <w:b/>
          <w:sz w:val="20"/>
        </w:rPr>
        <w:t>.</w:t>
      </w:r>
    </w:p>
    <w:p w:rsidR="004F3E03" w:rsidRDefault="004F3E03" w:rsidP="004478F8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89062A" w:rsidRPr="004478F8" w:rsidRDefault="004F3E03" w:rsidP="004478F8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izando la confección de </w:t>
      </w:r>
      <w:r w:rsidR="00EC2DDD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mochilas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 u otros bienes similares. Para los fines específicos de la presente licitación la adjudicación se hará por Lotes y todos los bienes deberán cumplir con las especificaciones técnicas.</w:t>
      </w:r>
    </w:p>
    <w:p w:rsidR="0089062A" w:rsidRPr="004478F8" w:rsidRDefault="0089062A" w:rsidP="004478F8">
      <w:pPr>
        <w:rPr>
          <w:b/>
          <w:sz w:val="20"/>
        </w:rPr>
      </w:pPr>
      <w:r>
        <w:rPr>
          <w:b/>
          <w:sz w:val="20"/>
        </w:rPr>
        <w:t>CORRECCION:</w:t>
      </w:r>
    </w:p>
    <w:p w:rsidR="0089062A" w:rsidRDefault="00DF4A1A" w:rsidP="004478F8">
      <w:pPr>
        <w:autoSpaceDE w:val="0"/>
        <w:autoSpaceDN w:val="0"/>
        <w:spacing w:after="0" w:line="240" w:lineRule="auto"/>
        <w:jc w:val="both"/>
      </w:pPr>
      <w:r>
        <w:rPr>
          <w:b/>
        </w:rPr>
        <w:t>SE ELIMINA</w:t>
      </w:r>
      <w:r w:rsidR="0089062A">
        <w:rPr>
          <w:b/>
        </w:rPr>
        <w:t xml:space="preserve">  LA </w:t>
      </w:r>
      <w:r w:rsidR="007F173C">
        <w:t>NOTA</w:t>
      </w:r>
      <w:r w:rsidR="0089062A">
        <w:t xml:space="preserve">: </w:t>
      </w:r>
      <w:r w:rsidR="0089062A" w:rsidRPr="007F173C">
        <w:rPr>
          <w:highlight w:val="yellow"/>
        </w:rPr>
        <w:t xml:space="preserve">SOBRE </w:t>
      </w:r>
      <w:r w:rsidR="002F64EB">
        <w:rPr>
          <w:highlight w:val="yellow"/>
        </w:rPr>
        <w:t xml:space="preserve">LA TELA DE LA </w:t>
      </w:r>
      <w:r w:rsidR="005F3E65" w:rsidRPr="007F173C">
        <w:rPr>
          <w:highlight w:val="yellow"/>
        </w:rPr>
        <w:t>MUESTRA DE</w:t>
      </w:r>
      <w:r w:rsidR="002F64EB">
        <w:rPr>
          <w:highlight w:val="yellow"/>
        </w:rPr>
        <w:t>L</w:t>
      </w:r>
      <w:r w:rsidR="005F3E65" w:rsidRPr="007F173C">
        <w:rPr>
          <w:highlight w:val="yellow"/>
        </w:rPr>
        <w:t xml:space="preserve"> </w:t>
      </w:r>
      <w:r w:rsidR="005F3E65" w:rsidRPr="002F64EB">
        <w:rPr>
          <w:highlight w:val="yellow"/>
        </w:rPr>
        <w:t xml:space="preserve">TEJIDO </w:t>
      </w:r>
      <w:r w:rsidR="002F64EB" w:rsidRPr="002F64EB">
        <w:rPr>
          <w:highlight w:val="yellow"/>
        </w:rPr>
        <w:t>PARA CONFECCIONAR LAS MOCHILAS NO SERAN</w:t>
      </w:r>
      <w:r w:rsidR="002F64EB">
        <w:t xml:space="preserve"> </w:t>
      </w:r>
      <w:r w:rsidR="005F3E65" w:rsidRPr="007F173C">
        <w:rPr>
          <w:highlight w:val="yellow"/>
        </w:rPr>
        <w:t>ENTREGADA</w:t>
      </w:r>
      <w:r w:rsidR="002F64EB">
        <w:rPr>
          <w:highlight w:val="yellow"/>
        </w:rPr>
        <w:t>S</w:t>
      </w:r>
      <w:r w:rsidR="005F3E65" w:rsidRPr="007F173C">
        <w:rPr>
          <w:highlight w:val="yellow"/>
        </w:rPr>
        <w:t xml:space="preserve"> </w:t>
      </w:r>
      <w:r w:rsidR="007F173C" w:rsidRPr="007F173C">
        <w:rPr>
          <w:highlight w:val="yellow"/>
        </w:rPr>
        <w:t xml:space="preserve">POR EL </w:t>
      </w:r>
      <w:r w:rsidR="0089062A" w:rsidRPr="007F173C">
        <w:rPr>
          <w:highlight w:val="yellow"/>
        </w:rPr>
        <w:t>INABIE</w:t>
      </w:r>
      <w:r w:rsidR="002F64EB">
        <w:t>.</w:t>
      </w:r>
    </w:p>
    <w:p w:rsidR="0089062A" w:rsidRDefault="0089062A" w:rsidP="005F3E65">
      <w:pPr>
        <w:autoSpaceDE w:val="0"/>
        <w:autoSpaceDN w:val="0"/>
        <w:spacing w:after="0" w:line="240" w:lineRule="auto"/>
        <w:ind w:left="-284"/>
        <w:jc w:val="both"/>
      </w:pPr>
    </w:p>
    <w:p w:rsidR="0089062A" w:rsidRPr="00AE503F" w:rsidRDefault="0089062A" w:rsidP="00AE503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89062A" w:rsidRDefault="00AE503F" w:rsidP="00B73D17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  <w:r w:rsidR="008815D3">
        <w:rPr>
          <w:b/>
          <w:sz w:val="20"/>
        </w:rPr>
        <w:t>.</w:t>
      </w:r>
    </w:p>
    <w:sectPr w:rsidR="0089062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76" w:rsidRDefault="00DB6376" w:rsidP="004478F8">
      <w:pPr>
        <w:spacing w:after="0" w:line="240" w:lineRule="auto"/>
      </w:pPr>
      <w:r>
        <w:separator/>
      </w:r>
    </w:p>
  </w:endnote>
  <w:endnote w:type="continuationSeparator" w:id="0">
    <w:p w:rsidR="00DB6376" w:rsidRDefault="00DB6376" w:rsidP="004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06006"/>
      <w:docPartObj>
        <w:docPartGallery w:val="Page Numbers (Bottom of Page)"/>
        <w:docPartUnique/>
      </w:docPartObj>
    </w:sdtPr>
    <w:sdtEndPr/>
    <w:sdtContent>
      <w:p w:rsidR="004478F8" w:rsidRDefault="004478F8">
        <w:pPr>
          <w:pStyle w:val="Footer"/>
          <w:jc w:val="center"/>
        </w:pPr>
      </w:p>
      <w:p w:rsidR="004478F8" w:rsidRDefault="004478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29" w:rsidRPr="00826F29">
          <w:rPr>
            <w:noProof/>
            <w:lang w:val="es-ES"/>
          </w:rPr>
          <w:t>1</w:t>
        </w:r>
        <w:r>
          <w:fldChar w:fldCharType="end"/>
        </w:r>
      </w:p>
    </w:sdtContent>
  </w:sdt>
  <w:p w:rsidR="004478F8" w:rsidRDefault="00447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76" w:rsidRDefault="00DB6376" w:rsidP="004478F8">
      <w:pPr>
        <w:spacing w:after="0" w:line="240" w:lineRule="auto"/>
      </w:pPr>
      <w:r>
        <w:separator/>
      </w:r>
    </w:p>
  </w:footnote>
  <w:footnote w:type="continuationSeparator" w:id="0">
    <w:p w:rsidR="00DB6376" w:rsidRDefault="00DB6376" w:rsidP="004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25FB7"/>
    <w:rsid w:val="00054BC9"/>
    <w:rsid w:val="000E53EC"/>
    <w:rsid w:val="00214ECC"/>
    <w:rsid w:val="002B5B57"/>
    <w:rsid w:val="002F64EB"/>
    <w:rsid w:val="00390E8A"/>
    <w:rsid w:val="003B6ACE"/>
    <w:rsid w:val="004478F8"/>
    <w:rsid w:val="00450CB7"/>
    <w:rsid w:val="004531F7"/>
    <w:rsid w:val="004608BB"/>
    <w:rsid w:val="004733D1"/>
    <w:rsid w:val="004907E9"/>
    <w:rsid w:val="004E0AA8"/>
    <w:rsid w:val="004F3E03"/>
    <w:rsid w:val="00523E16"/>
    <w:rsid w:val="00592261"/>
    <w:rsid w:val="005A73D4"/>
    <w:rsid w:val="005F3E65"/>
    <w:rsid w:val="005F4329"/>
    <w:rsid w:val="0065477F"/>
    <w:rsid w:val="006A0A24"/>
    <w:rsid w:val="007839B2"/>
    <w:rsid w:val="007A1014"/>
    <w:rsid w:val="007C10C9"/>
    <w:rsid w:val="007C4CFD"/>
    <w:rsid w:val="007F173C"/>
    <w:rsid w:val="00826F29"/>
    <w:rsid w:val="008815D3"/>
    <w:rsid w:val="0089062A"/>
    <w:rsid w:val="008D70FA"/>
    <w:rsid w:val="00955072"/>
    <w:rsid w:val="009B5DC0"/>
    <w:rsid w:val="00AE503F"/>
    <w:rsid w:val="00B14801"/>
    <w:rsid w:val="00B336A2"/>
    <w:rsid w:val="00B57493"/>
    <w:rsid w:val="00B73D17"/>
    <w:rsid w:val="00D80DA6"/>
    <w:rsid w:val="00DB6376"/>
    <w:rsid w:val="00DD2DEF"/>
    <w:rsid w:val="00DE3165"/>
    <w:rsid w:val="00DE63CA"/>
    <w:rsid w:val="00DF4A1A"/>
    <w:rsid w:val="00E2535D"/>
    <w:rsid w:val="00E37F1D"/>
    <w:rsid w:val="00EC2DDD"/>
    <w:rsid w:val="00ED4484"/>
    <w:rsid w:val="00F17B09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F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447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F8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2019-12-24T13:08:00Z</dcterms:created>
  <dcterms:modified xsi:type="dcterms:W3CDTF">2019-12-24T13:08:00Z</dcterms:modified>
</cp:coreProperties>
</file>