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3DB" w:rsidRDefault="009373DB" w:rsidP="009373DB">
      <w:pPr>
        <w:pStyle w:val="Heading2"/>
      </w:pPr>
      <w:bookmarkStart w:id="0" w:name="_Toc531596091"/>
    </w:p>
    <w:p w:rsidR="009373DB" w:rsidRPr="00F95EB5" w:rsidRDefault="009373DB" w:rsidP="009373DB">
      <w:pPr>
        <w:pStyle w:val="Heading2"/>
      </w:pPr>
      <w:r w:rsidRPr="00F95EB5">
        <w:t>Sección VII</w:t>
      </w:r>
      <w:bookmarkEnd w:id="0"/>
    </w:p>
    <w:p w:rsidR="009373DB" w:rsidRPr="00F95EB5" w:rsidRDefault="009373DB" w:rsidP="009373DB"/>
    <w:p w:rsidR="009373DB" w:rsidRPr="00F95EB5" w:rsidRDefault="009373DB" w:rsidP="009373DB">
      <w:pPr>
        <w:pStyle w:val="Heading2"/>
      </w:pPr>
      <w:bookmarkStart w:id="1" w:name="_Toc531596092"/>
      <w:r w:rsidRPr="00F95EB5">
        <w:t>Documentos y Formularios</w:t>
      </w:r>
      <w:bookmarkEnd w:id="1"/>
    </w:p>
    <w:p w:rsidR="009373DB" w:rsidRPr="001A036A" w:rsidRDefault="009373DB" w:rsidP="009373DB">
      <w:pPr>
        <w:rPr>
          <w:rFonts w:cs="Arial"/>
        </w:rPr>
      </w:pPr>
    </w:p>
    <w:p w:rsidR="009373DB" w:rsidRDefault="009373DB" w:rsidP="009373DB">
      <w:pPr>
        <w:pStyle w:val="Heading3"/>
      </w:pPr>
      <w:bookmarkStart w:id="2" w:name="_Toc531596093"/>
    </w:p>
    <w:p w:rsidR="009373DB" w:rsidRPr="001A036A" w:rsidRDefault="009373DB" w:rsidP="009373DB">
      <w:pPr>
        <w:pStyle w:val="Heading3"/>
      </w:pPr>
      <w:r w:rsidRPr="001A036A">
        <w:t xml:space="preserve">7.1 </w:t>
      </w:r>
      <w:r>
        <w:t xml:space="preserve">Documentos y </w:t>
      </w:r>
      <w:r w:rsidRPr="001A036A">
        <w:t>Formularios Tipo</w:t>
      </w:r>
      <w:bookmarkEnd w:id="2"/>
      <w:r w:rsidRPr="001A036A">
        <w:t xml:space="preserve"> </w:t>
      </w:r>
    </w:p>
    <w:p w:rsidR="009373DB" w:rsidRPr="001A036A" w:rsidRDefault="009373DB" w:rsidP="009373DB">
      <w:pPr>
        <w:rPr>
          <w:rFonts w:cs="Arial"/>
          <w:sz w:val="14"/>
        </w:rPr>
      </w:pPr>
    </w:p>
    <w:p w:rsidR="009373DB" w:rsidRDefault="009373DB" w:rsidP="009373DB">
      <w:pPr>
        <w:jc w:val="both"/>
        <w:rPr>
          <w:rFonts w:cs="Arial"/>
        </w:rPr>
      </w:pPr>
      <w:r w:rsidRPr="001A036A">
        <w:rPr>
          <w:rFonts w:cs="Arial"/>
        </w:rPr>
        <w:t xml:space="preserve">El Oferente/Proponente deberá presentar sus Ofertas de conformidad con los Formularios determinados en el presente Pliego de Condiciones Específicas, los cuales se anexan </w:t>
      </w:r>
      <w:r w:rsidRPr="004A0119">
        <w:rPr>
          <w:rFonts w:cs="Arial"/>
        </w:rPr>
        <w:t>como parte integral del mismo</w:t>
      </w:r>
      <w:r>
        <w:rPr>
          <w:rFonts w:cs="Arial"/>
        </w:rPr>
        <w:t>.</w:t>
      </w:r>
    </w:p>
    <w:p w:rsidR="009373DB" w:rsidRPr="001A036A" w:rsidRDefault="009373DB" w:rsidP="009373DB">
      <w:pPr>
        <w:jc w:val="both"/>
        <w:rPr>
          <w:rFonts w:cs="Arial"/>
        </w:rPr>
      </w:pPr>
    </w:p>
    <w:p w:rsidR="009373DB" w:rsidRDefault="009373DB" w:rsidP="009373DB">
      <w:pPr>
        <w:pStyle w:val="Heading3"/>
      </w:pPr>
      <w:bookmarkStart w:id="3" w:name="_Toc531596094"/>
    </w:p>
    <w:p w:rsidR="009373DB" w:rsidRPr="009373DB" w:rsidRDefault="009373DB" w:rsidP="009373DB">
      <w:pPr>
        <w:pStyle w:val="Heading3"/>
      </w:pPr>
      <w:r w:rsidRPr="00EE7EB6">
        <w:t>7.2 Anexos</w:t>
      </w:r>
      <w:bookmarkEnd w:id="3"/>
      <w:r w:rsidRPr="00EE7EB6">
        <w:t xml:space="preserve">       </w:t>
      </w:r>
    </w:p>
    <w:p w:rsidR="009373DB" w:rsidRDefault="009373DB" w:rsidP="009373DB">
      <w:pPr>
        <w:jc w:val="both"/>
        <w:rPr>
          <w:rFonts w:cs="Arial"/>
          <w:sz w:val="14"/>
          <w:lang w:val="pt-BR"/>
        </w:rPr>
      </w:pPr>
    </w:p>
    <w:p w:rsidR="009373DB" w:rsidRPr="00D02838" w:rsidRDefault="009373DB" w:rsidP="009373DB">
      <w:pPr>
        <w:pStyle w:val="ListParagraph"/>
        <w:numPr>
          <w:ilvl w:val="0"/>
          <w:numId w:val="5"/>
        </w:numPr>
        <w:jc w:val="both"/>
        <w:rPr>
          <w:rFonts w:cs="Arial"/>
        </w:rPr>
      </w:pPr>
      <w:r w:rsidRPr="00CB0D09">
        <w:rPr>
          <w:rFonts w:cs="Arial"/>
        </w:rPr>
        <w:t xml:space="preserve">Formulario de Presentación de la Oferta </w:t>
      </w:r>
      <w:r w:rsidRPr="00CB0D09">
        <w:rPr>
          <w:sz w:val="22"/>
          <w:szCs w:val="22"/>
        </w:rPr>
        <w:t>(Referencia: MOD-INABIE-01-1</w:t>
      </w:r>
      <w:r w:rsidRPr="00CB0D09">
        <w:rPr>
          <w:rFonts w:cs="Arial"/>
          <w:sz w:val="22"/>
          <w:szCs w:val="22"/>
        </w:rPr>
        <w:t>).</w:t>
      </w:r>
      <w:r w:rsidRPr="00CB0D09">
        <w:rPr>
          <w:rFonts w:cs="Arial"/>
        </w:rPr>
        <w:t xml:space="preserve"> </w:t>
      </w:r>
    </w:p>
    <w:p w:rsidR="009373DB" w:rsidRDefault="009373DB" w:rsidP="009373DB">
      <w:pPr>
        <w:tabs>
          <w:tab w:val="left" w:pos="426"/>
          <w:tab w:val="left" w:pos="709"/>
        </w:tabs>
        <w:spacing w:line="200" w:lineRule="exact"/>
        <w:ind w:left="142"/>
        <w:jc w:val="both"/>
        <w:rPr>
          <w:rFonts w:cs="Arial"/>
        </w:rPr>
      </w:pPr>
    </w:p>
    <w:p w:rsidR="009373DB" w:rsidRPr="00CB0D09" w:rsidRDefault="009373DB" w:rsidP="009373DB">
      <w:pPr>
        <w:pStyle w:val="ListParagraph"/>
        <w:numPr>
          <w:ilvl w:val="0"/>
          <w:numId w:val="5"/>
        </w:numPr>
        <w:tabs>
          <w:tab w:val="left" w:pos="426"/>
        </w:tabs>
        <w:jc w:val="both"/>
        <w:rPr>
          <w:rFonts w:cs="Arial"/>
        </w:rPr>
      </w:pPr>
      <w:r w:rsidRPr="00CB0D09">
        <w:rPr>
          <w:rFonts w:cs="Arial"/>
        </w:rPr>
        <w:t xml:space="preserve">Modelo de Declaración Jurada de No Prohibición a Participar, De No Litigio Judicial Pendiente, De No Quiebra, De Capacidad Instalada y Buenas Prácticas de Manufactura </w:t>
      </w:r>
      <w:r w:rsidRPr="00CB0D09">
        <w:rPr>
          <w:rFonts w:cs="Arial"/>
          <w:sz w:val="22"/>
          <w:szCs w:val="22"/>
        </w:rPr>
        <w:t>(Referencia: MOD-INABIE-05-02-1)</w:t>
      </w:r>
    </w:p>
    <w:p w:rsidR="009373DB" w:rsidRPr="008428C7" w:rsidRDefault="009373DB" w:rsidP="009373DB">
      <w:pPr>
        <w:tabs>
          <w:tab w:val="left" w:pos="426"/>
          <w:tab w:val="left" w:pos="709"/>
        </w:tabs>
        <w:spacing w:line="200" w:lineRule="exact"/>
        <w:ind w:left="142"/>
        <w:jc w:val="both"/>
        <w:rPr>
          <w:rFonts w:cs="Arial"/>
        </w:rPr>
      </w:pPr>
    </w:p>
    <w:p w:rsidR="009373DB" w:rsidRPr="00CB0D09" w:rsidRDefault="009373DB" w:rsidP="009373DB">
      <w:pPr>
        <w:pStyle w:val="ListParagraph"/>
        <w:numPr>
          <w:ilvl w:val="0"/>
          <w:numId w:val="5"/>
        </w:numPr>
        <w:jc w:val="both"/>
        <w:rPr>
          <w:rFonts w:cs="Arial"/>
          <w:sz w:val="22"/>
          <w:szCs w:val="22"/>
        </w:rPr>
      </w:pPr>
      <w:r w:rsidRPr="00CB0D09">
        <w:rPr>
          <w:rFonts w:cs="Arial"/>
        </w:rPr>
        <w:t xml:space="preserve">Formulario de Capacidad Instalada y Calificación del Personal </w:t>
      </w:r>
      <w:r w:rsidRPr="00CB0D09">
        <w:rPr>
          <w:rFonts w:cs="Arial"/>
          <w:sz w:val="22"/>
          <w:szCs w:val="22"/>
        </w:rPr>
        <w:t>(Referencia: MOD-INABIE-07).</w:t>
      </w:r>
    </w:p>
    <w:p w:rsidR="009373DB" w:rsidRPr="008428C7" w:rsidRDefault="009373DB" w:rsidP="009373DB">
      <w:pPr>
        <w:spacing w:line="200" w:lineRule="exact"/>
        <w:ind w:firstLine="45"/>
        <w:jc w:val="both"/>
        <w:rPr>
          <w:rFonts w:cs="Arial"/>
        </w:rPr>
      </w:pPr>
    </w:p>
    <w:p w:rsidR="009373DB" w:rsidRPr="00CB0D09" w:rsidRDefault="009373DB" w:rsidP="009373DB">
      <w:pPr>
        <w:pStyle w:val="ListParagraph"/>
        <w:numPr>
          <w:ilvl w:val="0"/>
          <w:numId w:val="5"/>
        </w:numPr>
        <w:tabs>
          <w:tab w:val="left" w:pos="284"/>
        </w:tabs>
        <w:jc w:val="both"/>
        <w:rPr>
          <w:rFonts w:cs="Arial"/>
          <w:sz w:val="22"/>
          <w:szCs w:val="22"/>
        </w:rPr>
      </w:pPr>
      <w:r w:rsidRPr="00CB0D09">
        <w:rPr>
          <w:rFonts w:cs="Arial"/>
        </w:rPr>
        <w:t xml:space="preserve">Modelo de Índice para la Oferta Técnica ¨Sobre A¨ </w:t>
      </w:r>
      <w:r w:rsidRPr="00CB0D09">
        <w:rPr>
          <w:rFonts w:cs="Arial"/>
          <w:sz w:val="22"/>
          <w:szCs w:val="22"/>
        </w:rPr>
        <w:t xml:space="preserve">(Referencia: MOD-INABIE-10). </w:t>
      </w:r>
    </w:p>
    <w:p w:rsidR="009373DB" w:rsidRDefault="009373DB" w:rsidP="009373DB">
      <w:pPr>
        <w:tabs>
          <w:tab w:val="left" w:pos="284"/>
        </w:tabs>
        <w:jc w:val="both"/>
        <w:rPr>
          <w:rFonts w:cs="Arial"/>
          <w:lang w:val="es-ES"/>
        </w:rPr>
      </w:pPr>
    </w:p>
    <w:p w:rsidR="009373DB" w:rsidRDefault="009373DB" w:rsidP="009373DB">
      <w:pPr>
        <w:pStyle w:val="ListParagraph"/>
        <w:numPr>
          <w:ilvl w:val="0"/>
          <w:numId w:val="5"/>
        </w:numPr>
        <w:tabs>
          <w:tab w:val="left" w:pos="284"/>
        </w:tabs>
        <w:jc w:val="both"/>
        <w:rPr>
          <w:rFonts w:cs="Arial"/>
          <w:lang w:val="es-ES"/>
        </w:rPr>
      </w:pPr>
      <w:r w:rsidRPr="00CB0D09">
        <w:rPr>
          <w:rFonts w:cs="Arial"/>
          <w:lang w:val="es-ES"/>
        </w:rPr>
        <w:t>Formulario de Información sobre el Oferente (Referencia: MOD-INABIE-11).</w:t>
      </w:r>
    </w:p>
    <w:p w:rsidR="009373DB" w:rsidRPr="00D02838" w:rsidRDefault="009373DB" w:rsidP="009373DB">
      <w:pPr>
        <w:pStyle w:val="ListParagraph"/>
        <w:rPr>
          <w:rFonts w:cs="Arial"/>
          <w:lang w:val="es-ES"/>
        </w:rPr>
      </w:pPr>
    </w:p>
    <w:p w:rsidR="009373DB" w:rsidRDefault="009373DB" w:rsidP="009373DB">
      <w:pPr>
        <w:tabs>
          <w:tab w:val="left" w:pos="142"/>
          <w:tab w:val="left" w:pos="284"/>
          <w:tab w:val="left" w:pos="426"/>
        </w:tabs>
        <w:jc w:val="both"/>
        <w:rPr>
          <w:rFonts w:eastAsia="SimSun" w:cs="Arial"/>
          <w:lang w:val="es-ES"/>
        </w:rPr>
      </w:pPr>
      <w:bookmarkStart w:id="4" w:name="_GoBack"/>
      <w:bookmarkEnd w:id="4"/>
    </w:p>
    <w:p w:rsidR="009373DB" w:rsidRPr="008428C7" w:rsidRDefault="009373DB" w:rsidP="009373DB">
      <w:pPr>
        <w:tabs>
          <w:tab w:val="left" w:pos="142"/>
          <w:tab w:val="left" w:pos="284"/>
          <w:tab w:val="left" w:pos="426"/>
        </w:tabs>
        <w:rPr>
          <w:rFonts w:eastAsia="SimSun" w:cs="Arial"/>
          <w:lang w:val="es-MX"/>
        </w:rPr>
      </w:pPr>
    </w:p>
    <w:p w:rsidR="009373DB" w:rsidRDefault="009373DB" w:rsidP="009373DB">
      <w:pPr>
        <w:tabs>
          <w:tab w:val="left" w:pos="142"/>
          <w:tab w:val="left" w:pos="284"/>
          <w:tab w:val="left" w:pos="426"/>
        </w:tabs>
        <w:rPr>
          <w:rFonts w:cs="Arial"/>
          <w:color w:val="0000FF"/>
        </w:rPr>
      </w:pPr>
    </w:p>
    <w:p w:rsidR="009373DB" w:rsidRDefault="009373DB" w:rsidP="009373DB">
      <w:pPr>
        <w:tabs>
          <w:tab w:val="left" w:pos="142"/>
          <w:tab w:val="left" w:pos="284"/>
          <w:tab w:val="left" w:pos="426"/>
        </w:tabs>
        <w:rPr>
          <w:rFonts w:cs="Arial"/>
          <w:color w:val="0000FF"/>
        </w:rPr>
      </w:pPr>
    </w:p>
    <w:p w:rsidR="009373DB" w:rsidRDefault="009373DB" w:rsidP="009373DB">
      <w:pPr>
        <w:tabs>
          <w:tab w:val="left" w:pos="142"/>
          <w:tab w:val="left" w:pos="284"/>
          <w:tab w:val="left" w:pos="426"/>
        </w:tabs>
        <w:rPr>
          <w:rFonts w:cs="Arial"/>
          <w:color w:val="0000FF"/>
        </w:rPr>
      </w:pPr>
    </w:p>
    <w:p w:rsidR="009373DB" w:rsidRDefault="009373DB" w:rsidP="009373DB">
      <w:pPr>
        <w:tabs>
          <w:tab w:val="left" w:pos="142"/>
          <w:tab w:val="left" w:pos="284"/>
          <w:tab w:val="left" w:pos="426"/>
        </w:tabs>
        <w:rPr>
          <w:rFonts w:cs="Arial"/>
          <w:color w:val="0000FF"/>
        </w:rPr>
      </w:pPr>
    </w:p>
    <w:p w:rsidR="009373DB" w:rsidRDefault="009373DB" w:rsidP="009373DB">
      <w:pPr>
        <w:tabs>
          <w:tab w:val="left" w:pos="142"/>
          <w:tab w:val="left" w:pos="284"/>
          <w:tab w:val="left" w:pos="426"/>
        </w:tabs>
        <w:rPr>
          <w:rFonts w:cs="Arial"/>
          <w:color w:val="0000FF"/>
        </w:rPr>
      </w:pPr>
    </w:p>
    <w:p w:rsidR="009373DB" w:rsidRDefault="009373DB" w:rsidP="009373DB">
      <w:pPr>
        <w:tabs>
          <w:tab w:val="left" w:pos="142"/>
          <w:tab w:val="left" w:pos="284"/>
          <w:tab w:val="left" w:pos="426"/>
        </w:tabs>
        <w:rPr>
          <w:rFonts w:cs="Arial"/>
          <w:color w:val="0000FF"/>
        </w:rPr>
      </w:pPr>
    </w:p>
    <w:p w:rsidR="009373DB" w:rsidRDefault="009373DB" w:rsidP="009373DB">
      <w:pPr>
        <w:tabs>
          <w:tab w:val="left" w:pos="142"/>
          <w:tab w:val="left" w:pos="284"/>
          <w:tab w:val="left" w:pos="426"/>
        </w:tabs>
        <w:rPr>
          <w:rFonts w:cs="Arial"/>
          <w:color w:val="0000FF"/>
        </w:rPr>
      </w:pPr>
    </w:p>
    <w:p w:rsidR="009373DB" w:rsidRDefault="009373DB" w:rsidP="009373DB">
      <w:pPr>
        <w:tabs>
          <w:tab w:val="left" w:pos="142"/>
          <w:tab w:val="left" w:pos="284"/>
          <w:tab w:val="left" w:pos="426"/>
        </w:tabs>
        <w:rPr>
          <w:rFonts w:cs="Arial"/>
          <w:color w:val="0000FF"/>
        </w:rPr>
      </w:pPr>
    </w:p>
    <w:p w:rsidR="009373DB" w:rsidRDefault="009373DB" w:rsidP="009373DB">
      <w:pPr>
        <w:tabs>
          <w:tab w:val="left" w:pos="142"/>
          <w:tab w:val="left" w:pos="284"/>
          <w:tab w:val="left" w:pos="426"/>
        </w:tabs>
        <w:rPr>
          <w:rFonts w:cs="Arial"/>
          <w:color w:val="0000FF"/>
        </w:rPr>
      </w:pPr>
    </w:p>
    <w:p w:rsidR="009373DB" w:rsidRDefault="009373DB" w:rsidP="009373DB">
      <w:pPr>
        <w:tabs>
          <w:tab w:val="left" w:pos="142"/>
          <w:tab w:val="left" w:pos="284"/>
          <w:tab w:val="left" w:pos="426"/>
        </w:tabs>
        <w:rPr>
          <w:rFonts w:cs="Arial"/>
          <w:color w:val="0000FF"/>
        </w:rPr>
      </w:pPr>
    </w:p>
    <w:p w:rsidR="009373DB" w:rsidRDefault="009373DB" w:rsidP="009373DB">
      <w:pPr>
        <w:tabs>
          <w:tab w:val="left" w:pos="142"/>
          <w:tab w:val="left" w:pos="284"/>
          <w:tab w:val="left" w:pos="426"/>
        </w:tabs>
        <w:rPr>
          <w:rFonts w:cs="Arial"/>
          <w:color w:val="0000FF"/>
        </w:rPr>
      </w:pPr>
    </w:p>
    <w:p w:rsidR="009373DB" w:rsidRDefault="009373DB" w:rsidP="009373DB">
      <w:pPr>
        <w:tabs>
          <w:tab w:val="left" w:pos="142"/>
          <w:tab w:val="left" w:pos="284"/>
          <w:tab w:val="left" w:pos="426"/>
        </w:tabs>
        <w:rPr>
          <w:rFonts w:cs="Arial"/>
          <w:color w:val="0000FF"/>
        </w:rPr>
      </w:pPr>
    </w:p>
    <w:p w:rsidR="009373DB" w:rsidRDefault="009373DB" w:rsidP="009373DB">
      <w:pPr>
        <w:tabs>
          <w:tab w:val="left" w:pos="142"/>
          <w:tab w:val="left" w:pos="284"/>
          <w:tab w:val="left" w:pos="426"/>
        </w:tabs>
        <w:rPr>
          <w:rFonts w:cs="Arial"/>
          <w:color w:val="0000FF"/>
        </w:rPr>
      </w:pPr>
    </w:p>
    <w:p w:rsidR="009373DB" w:rsidRPr="00CF7D77" w:rsidRDefault="009373DB" w:rsidP="009373DB">
      <w:pPr>
        <w:tabs>
          <w:tab w:val="left" w:pos="142"/>
          <w:tab w:val="left" w:pos="284"/>
          <w:tab w:val="left" w:pos="426"/>
        </w:tabs>
        <w:rPr>
          <w:rFonts w:cs="Arial"/>
          <w:color w:val="0000FF"/>
        </w:rPr>
      </w:pPr>
      <w:r>
        <w:rPr>
          <w:rFonts w:cs="Arial"/>
          <w:b/>
          <w:sz w:val="16"/>
          <w:szCs w:val="16"/>
          <w:lang w:val="es-ES_tradnl"/>
        </w:rPr>
        <w:t xml:space="preserve">                                                                                                                                                                                        </w:t>
      </w:r>
      <w:r w:rsidRPr="000253C1">
        <w:rPr>
          <w:rFonts w:cs="Arial"/>
          <w:b/>
          <w:sz w:val="16"/>
          <w:szCs w:val="16"/>
          <w:lang w:val="es-ES_tradnl"/>
        </w:rPr>
        <w:t>Referencia: MOD-INABIE-01</w:t>
      </w:r>
      <w:r>
        <w:rPr>
          <w:rFonts w:cs="Arial"/>
          <w:b/>
          <w:sz w:val="16"/>
          <w:szCs w:val="16"/>
          <w:lang w:val="es-ES_tradnl"/>
        </w:rPr>
        <w:t>-1</w:t>
      </w:r>
    </w:p>
    <w:p w:rsidR="009373DB" w:rsidRDefault="009373DB" w:rsidP="009373DB">
      <w:pPr>
        <w:jc w:val="center"/>
        <w:rPr>
          <w:rFonts w:eastAsia="Calibri"/>
        </w:rPr>
      </w:pPr>
    </w:p>
    <w:p w:rsidR="009373DB" w:rsidRPr="00722F25" w:rsidRDefault="009373DB" w:rsidP="009373DB">
      <w:pPr>
        <w:jc w:val="center"/>
        <w:rPr>
          <w:rFonts w:eastAsia="Calibri"/>
        </w:rPr>
      </w:pPr>
      <w:r w:rsidRPr="00722F25">
        <w:rPr>
          <w:rFonts w:eastAsia="Calibri"/>
        </w:rPr>
        <w:t>INSTITUTO NACIONAL DE BIENESTAR ESTUDIANTIL</w:t>
      </w:r>
    </w:p>
    <w:p w:rsidR="009373DB" w:rsidRPr="00687C0A" w:rsidRDefault="009373DB" w:rsidP="009373DB">
      <w:pPr>
        <w:autoSpaceDE w:val="0"/>
        <w:autoSpaceDN w:val="0"/>
        <w:jc w:val="center"/>
        <w:rPr>
          <w:rFonts w:cs="Arial"/>
          <w:b/>
          <w:bCs/>
          <w:i/>
        </w:rPr>
      </w:pPr>
      <w:r w:rsidRPr="00687C0A">
        <w:rPr>
          <w:rFonts w:cs="Arial"/>
          <w:b/>
          <w:bCs/>
          <w:i/>
        </w:rPr>
        <w:t>“Año de la Innovación y la Competitividad”</w:t>
      </w:r>
    </w:p>
    <w:p w:rsidR="009373DB" w:rsidRPr="00722F25" w:rsidRDefault="009373DB" w:rsidP="009373DB">
      <w:pPr>
        <w:jc w:val="center"/>
        <w:rPr>
          <w:rFonts w:eastAsia="Calibri"/>
        </w:rPr>
      </w:pPr>
      <w:r w:rsidRPr="00722F25">
        <w:rPr>
          <w:rFonts w:eastAsia="Calibri"/>
        </w:rPr>
        <w:lastRenderedPageBreak/>
        <w:t>Comité de Compras y Contrataciones del INABIE</w:t>
      </w:r>
    </w:p>
    <w:p w:rsidR="009373DB" w:rsidRPr="00722F25" w:rsidRDefault="009373DB" w:rsidP="009373DB">
      <w:pPr>
        <w:spacing w:before="240"/>
        <w:jc w:val="center"/>
        <w:rPr>
          <w:rFonts w:eastAsia="Calibri"/>
          <w:b/>
        </w:rPr>
      </w:pPr>
      <w:r w:rsidRPr="00722F25">
        <w:rPr>
          <w:rFonts w:eastAsia="Calibri"/>
          <w:b/>
        </w:rPr>
        <w:t xml:space="preserve">FORMULARIO DE </w:t>
      </w:r>
      <w:r>
        <w:rPr>
          <w:rFonts w:eastAsia="Calibri"/>
          <w:b/>
        </w:rPr>
        <w:t>PRESENTACIÓ</w:t>
      </w:r>
      <w:r w:rsidRPr="00722F25">
        <w:rPr>
          <w:rFonts w:eastAsia="Calibri"/>
          <w:b/>
        </w:rPr>
        <w:t>N DE OFERTAS</w:t>
      </w:r>
    </w:p>
    <w:p w:rsidR="009373DB" w:rsidRPr="000253C1" w:rsidRDefault="009373DB" w:rsidP="009373DB">
      <w:pPr>
        <w:jc w:val="center"/>
        <w:rPr>
          <w:rFonts w:eastAsia="Calibri"/>
          <w:b/>
        </w:rPr>
      </w:pPr>
    </w:p>
    <w:p w:rsidR="009373DB" w:rsidRPr="00722F25" w:rsidRDefault="009373DB" w:rsidP="009373DB">
      <w:pPr>
        <w:spacing w:before="240"/>
        <w:ind w:firstLine="708"/>
        <w:jc w:val="both"/>
        <w:rPr>
          <w:rFonts w:eastAsia="Calibri"/>
          <w:sz w:val="22"/>
          <w:szCs w:val="22"/>
        </w:rPr>
      </w:pPr>
      <w:r w:rsidRPr="00722F25">
        <w:rPr>
          <w:rFonts w:eastAsia="Calibri"/>
          <w:sz w:val="22"/>
          <w:szCs w:val="22"/>
        </w:rPr>
        <w:t>A los señores del:          Instituto Nacional de Bienestar Estudiantil</w:t>
      </w:r>
    </w:p>
    <w:p w:rsidR="009373DB" w:rsidRDefault="009373DB" w:rsidP="009373DB">
      <w:pPr>
        <w:jc w:val="both"/>
        <w:rPr>
          <w:rFonts w:eastAsia="Calibri"/>
          <w:sz w:val="22"/>
          <w:szCs w:val="22"/>
        </w:rPr>
      </w:pPr>
    </w:p>
    <w:p w:rsidR="009373DB" w:rsidRPr="00722F25" w:rsidRDefault="009373DB" w:rsidP="009373DB">
      <w:pPr>
        <w:spacing w:before="240"/>
        <w:ind w:firstLine="708"/>
        <w:jc w:val="both"/>
        <w:rPr>
          <w:rFonts w:eastAsia="Calibri"/>
          <w:sz w:val="22"/>
          <w:szCs w:val="22"/>
        </w:rPr>
      </w:pPr>
      <w:r w:rsidRPr="00722F25">
        <w:rPr>
          <w:rFonts w:eastAsia="Calibri"/>
          <w:sz w:val="22"/>
          <w:szCs w:val="22"/>
        </w:rPr>
        <w:t>Nosotros, los suscritos, declaramos</w:t>
      </w:r>
    </w:p>
    <w:p w:rsidR="009373DB" w:rsidRPr="0023545D" w:rsidRDefault="009373DB" w:rsidP="009373DB">
      <w:pPr>
        <w:jc w:val="both"/>
        <w:rPr>
          <w:rFonts w:eastAsia="Calibri"/>
          <w:sz w:val="22"/>
          <w:szCs w:val="22"/>
        </w:rPr>
      </w:pPr>
      <w:r w:rsidRPr="0023545D">
        <w:rPr>
          <w:rFonts w:eastAsia="Calibri"/>
          <w:sz w:val="22"/>
          <w:szCs w:val="22"/>
        </w:rPr>
        <w:t xml:space="preserve"> </w:t>
      </w:r>
    </w:p>
    <w:p w:rsidR="009373DB" w:rsidRPr="00722F25" w:rsidRDefault="009373DB" w:rsidP="009373DB">
      <w:pPr>
        <w:numPr>
          <w:ilvl w:val="0"/>
          <w:numId w:val="1"/>
        </w:numPr>
        <w:tabs>
          <w:tab w:val="clear" w:pos="720"/>
          <w:tab w:val="num" w:pos="567"/>
        </w:tabs>
        <w:spacing w:before="240" w:line="276" w:lineRule="auto"/>
        <w:ind w:left="567"/>
        <w:jc w:val="both"/>
        <w:rPr>
          <w:rFonts w:eastAsia="Calibri"/>
          <w:sz w:val="22"/>
          <w:szCs w:val="22"/>
        </w:rPr>
      </w:pPr>
      <w:r w:rsidRPr="00722F25">
        <w:rPr>
          <w:rFonts w:eastAsia="Calibri"/>
          <w:sz w:val="22"/>
          <w:szCs w:val="22"/>
        </w:rPr>
        <w:t xml:space="preserve">Hemos examinado y no tenemos reservas a los Pliegos de Condiciones para la Licitación de referencia, incluyendo las siguientes adendas realizadas a los mismos: </w:t>
      </w:r>
      <w:r w:rsidRPr="000E7DCD">
        <w:rPr>
          <w:rFonts w:eastAsia="Calibri"/>
          <w:i/>
          <w:sz w:val="22"/>
          <w:szCs w:val="22"/>
        </w:rPr>
        <w:t>(</w:t>
      </w:r>
      <w:r>
        <w:rPr>
          <w:rFonts w:eastAsia="Calibri"/>
          <w:i/>
          <w:sz w:val="22"/>
          <w:szCs w:val="22"/>
        </w:rPr>
        <w:t xml:space="preserve"> Debe </w:t>
      </w:r>
      <w:r w:rsidRPr="000E7DCD">
        <w:rPr>
          <w:rFonts w:eastAsia="Calibri"/>
          <w:i/>
          <w:sz w:val="22"/>
          <w:szCs w:val="22"/>
        </w:rPr>
        <w:t>I</w:t>
      </w:r>
      <w:r>
        <w:rPr>
          <w:rFonts w:eastAsia="Calibri"/>
          <w:i/>
          <w:sz w:val="22"/>
          <w:szCs w:val="22"/>
        </w:rPr>
        <w:t>ncluir el nombre del Pliego de C</w:t>
      </w:r>
      <w:r w:rsidRPr="000E7DCD">
        <w:rPr>
          <w:rFonts w:eastAsia="Calibri"/>
          <w:i/>
          <w:sz w:val="22"/>
          <w:szCs w:val="22"/>
        </w:rPr>
        <w:t xml:space="preserve">ondiciones </w:t>
      </w:r>
      <w:r>
        <w:rPr>
          <w:rFonts w:eastAsia="Calibri"/>
          <w:i/>
          <w:sz w:val="22"/>
          <w:szCs w:val="22"/>
        </w:rPr>
        <w:t>E</w:t>
      </w:r>
      <w:r w:rsidRPr="000E7DCD">
        <w:rPr>
          <w:rFonts w:eastAsia="Calibri"/>
          <w:i/>
          <w:sz w:val="22"/>
          <w:szCs w:val="22"/>
        </w:rPr>
        <w:t>specíficas junto a la referencia del proceso y las adendas que fueren realizadas</w:t>
      </w:r>
      <w:r>
        <w:rPr>
          <w:rFonts w:eastAsia="Calibri"/>
          <w:sz w:val="22"/>
          <w:szCs w:val="22"/>
        </w:rPr>
        <w:t>)</w:t>
      </w:r>
      <w:r w:rsidRPr="00754A3E">
        <w:rPr>
          <w:rFonts w:eastAsia="Calibri"/>
          <w:sz w:val="22"/>
          <w:szCs w:val="22"/>
        </w:rPr>
        <w:t xml:space="preserve">:  </w:t>
      </w:r>
    </w:p>
    <w:p w:rsidR="009373DB" w:rsidRPr="00722F25" w:rsidRDefault="009373DB" w:rsidP="009373DB">
      <w:pPr>
        <w:spacing w:before="240"/>
        <w:ind w:left="540"/>
        <w:jc w:val="both"/>
        <w:rPr>
          <w:rFonts w:eastAsia="Calibri"/>
          <w:sz w:val="22"/>
          <w:szCs w:val="22"/>
        </w:rPr>
      </w:pPr>
      <w:r w:rsidRPr="00722F25">
        <w:rPr>
          <w:rFonts w:eastAsia="Calibri"/>
          <w:sz w:val="22"/>
          <w:szCs w:val="22"/>
        </w:rPr>
        <w:t>____________________________________________________________________________________________________________________________________</w:t>
      </w:r>
      <w:r w:rsidRPr="00722F25">
        <w:rPr>
          <w:sz w:val="22"/>
          <w:szCs w:val="22"/>
        </w:rPr>
        <w:t>______________________________________________________________________________________</w:t>
      </w:r>
      <w:r>
        <w:rPr>
          <w:sz w:val="22"/>
          <w:szCs w:val="22"/>
          <w:lang w:val="en-US"/>
        </w:rPr>
        <w:t>________________________________________</w:t>
      </w:r>
      <w:r w:rsidRPr="00722F25">
        <w:rPr>
          <w:sz w:val="22"/>
          <w:szCs w:val="22"/>
        </w:rPr>
        <w:t>_</w:t>
      </w:r>
      <w:r w:rsidRPr="00722F25">
        <w:rPr>
          <w:rFonts w:eastAsia="Calibri"/>
          <w:sz w:val="22"/>
          <w:szCs w:val="22"/>
        </w:rPr>
        <w:t xml:space="preserve"> </w:t>
      </w:r>
    </w:p>
    <w:p w:rsidR="009373DB" w:rsidRPr="00722F25" w:rsidRDefault="009373DB" w:rsidP="009373DB">
      <w:pPr>
        <w:tabs>
          <w:tab w:val="num" w:pos="567"/>
        </w:tabs>
        <w:ind w:left="567"/>
        <w:jc w:val="both"/>
        <w:rPr>
          <w:rFonts w:eastAsia="Calibri"/>
          <w:sz w:val="22"/>
          <w:szCs w:val="22"/>
        </w:rPr>
      </w:pPr>
    </w:p>
    <w:p w:rsidR="009373DB" w:rsidRPr="00722F25" w:rsidRDefault="009373DB" w:rsidP="009373DB">
      <w:pPr>
        <w:numPr>
          <w:ilvl w:val="0"/>
          <w:numId w:val="1"/>
        </w:numPr>
        <w:tabs>
          <w:tab w:val="clear" w:pos="720"/>
          <w:tab w:val="num" w:pos="0"/>
        </w:tabs>
        <w:spacing w:line="276" w:lineRule="auto"/>
        <w:ind w:left="567"/>
        <w:jc w:val="both"/>
        <w:rPr>
          <w:rFonts w:eastAsia="Calibri"/>
          <w:sz w:val="22"/>
          <w:szCs w:val="22"/>
        </w:rPr>
      </w:pPr>
      <w:r w:rsidRPr="00722F25">
        <w:rPr>
          <w:rFonts w:eastAsia="Calibri"/>
          <w:sz w:val="22"/>
          <w:szCs w:val="22"/>
        </w:rPr>
        <w:t>De conformidad con los Pliegos de Condiciones y según el plan de entrega especificado en el Programa de Suministros/ Cronograma de Ejecución, nos comprometemos a suministrar los siguientes bienes y servicios conexos, _________________________________________________________________________________________________________________________________________________________________________________________________________________</w:t>
      </w:r>
      <w:r w:rsidRPr="00722F25">
        <w:rPr>
          <w:sz w:val="22"/>
          <w:szCs w:val="22"/>
        </w:rPr>
        <w:t>___________________________________________________</w:t>
      </w:r>
      <w:r>
        <w:rPr>
          <w:sz w:val="22"/>
          <w:szCs w:val="22"/>
        </w:rPr>
        <w:t>_</w:t>
      </w:r>
    </w:p>
    <w:p w:rsidR="009373DB" w:rsidRPr="00722F25" w:rsidRDefault="009373DB" w:rsidP="009373DB">
      <w:pPr>
        <w:tabs>
          <w:tab w:val="num" w:pos="567"/>
        </w:tabs>
        <w:ind w:left="567"/>
        <w:jc w:val="both"/>
        <w:rPr>
          <w:rFonts w:eastAsia="Calibri"/>
          <w:sz w:val="22"/>
          <w:szCs w:val="22"/>
        </w:rPr>
      </w:pPr>
    </w:p>
    <w:p w:rsidR="009373DB" w:rsidRPr="00E63115" w:rsidRDefault="009373DB" w:rsidP="009373DB">
      <w:pPr>
        <w:tabs>
          <w:tab w:val="num" w:pos="567"/>
        </w:tabs>
        <w:ind w:left="567"/>
        <w:jc w:val="both"/>
        <w:rPr>
          <w:rFonts w:eastAsia="Calibri"/>
          <w:sz w:val="22"/>
          <w:szCs w:val="22"/>
        </w:rPr>
      </w:pPr>
      <w:r w:rsidRPr="00E63115">
        <w:rPr>
          <w:rFonts w:eastAsia="Calibri"/>
          <w:sz w:val="22"/>
          <w:szCs w:val="22"/>
        </w:rPr>
        <w:t>b.1 Que</w:t>
      </w:r>
      <w:r>
        <w:rPr>
          <w:rFonts w:eastAsia="Calibri"/>
          <w:sz w:val="22"/>
          <w:szCs w:val="22"/>
        </w:rPr>
        <w:t xml:space="preserve"> el</w:t>
      </w:r>
      <w:r w:rsidRPr="00E63115">
        <w:rPr>
          <w:rFonts w:eastAsia="Calibri"/>
          <w:sz w:val="22"/>
          <w:szCs w:val="22"/>
        </w:rPr>
        <w:t xml:space="preserve"> Municipio  para el cual estamos  licitando (no puede ser distinto al municipio en que se encuentra instalada la empresa) es el siguiente:</w:t>
      </w:r>
    </w:p>
    <w:p w:rsidR="009373DB" w:rsidRPr="00E63115" w:rsidRDefault="009373DB" w:rsidP="009373DB">
      <w:pPr>
        <w:tabs>
          <w:tab w:val="num" w:pos="567"/>
        </w:tabs>
        <w:jc w:val="both"/>
        <w:rPr>
          <w:rFonts w:eastAsia="Calibri"/>
          <w:sz w:val="22"/>
          <w:szCs w:val="22"/>
        </w:rPr>
      </w:pPr>
    </w:p>
    <w:p w:rsidR="009373DB" w:rsidRPr="00E63115" w:rsidRDefault="009373DB" w:rsidP="009373DB">
      <w:pPr>
        <w:tabs>
          <w:tab w:val="num" w:pos="567"/>
        </w:tabs>
        <w:ind w:left="567"/>
        <w:jc w:val="both"/>
        <w:rPr>
          <w:rFonts w:eastAsia="Calibri"/>
          <w:sz w:val="22"/>
          <w:szCs w:val="22"/>
        </w:rPr>
      </w:pPr>
    </w:p>
    <w:tbl>
      <w:tblPr>
        <w:tblW w:w="0" w:type="auto"/>
        <w:jc w:val="center"/>
        <w:tblLook w:val="04A0" w:firstRow="1" w:lastRow="0" w:firstColumn="1" w:lastColumn="0" w:noHBand="0" w:noVBand="1"/>
      </w:tblPr>
      <w:tblGrid>
        <w:gridCol w:w="1951"/>
        <w:gridCol w:w="2410"/>
        <w:gridCol w:w="2126"/>
      </w:tblGrid>
      <w:tr w:rsidR="009373DB" w:rsidTr="003628D9">
        <w:trPr>
          <w:trHeight w:val="395"/>
          <w:jc w:val="center"/>
        </w:trPr>
        <w:tc>
          <w:tcPr>
            <w:tcW w:w="1951" w:type="dxa"/>
            <w:tcBorders>
              <w:top w:val="single" w:sz="4" w:space="0" w:color="auto"/>
              <w:left w:val="single" w:sz="4" w:space="0" w:color="auto"/>
              <w:bottom w:val="single" w:sz="4" w:space="0" w:color="auto"/>
              <w:right w:val="single" w:sz="4" w:space="0" w:color="auto"/>
            </w:tcBorders>
            <w:vAlign w:val="center"/>
          </w:tcPr>
          <w:p w:rsidR="009373DB" w:rsidRPr="00E63115" w:rsidRDefault="009373DB" w:rsidP="003628D9">
            <w:pPr>
              <w:pStyle w:val="Default"/>
              <w:jc w:val="center"/>
              <w:rPr>
                <w:rFonts w:ascii="Arial Narrow" w:hAnsi="Arial Narrow"/>
                <w:b/>
                <w:sz w:val="22"/>
                <w:szCs w:val="22"/>
                <w:lang w:val="es-DO"/>
              </w:rPr>
            </w:pPr>
            <w:r w:rsidRPr="00E63115">
              <w:rPr>
                <w:rFonts w:ascii="Arial Narrow" w:hAnsi="Arial Narrow"/>
                <w:b/>
                <w:sz w:val="22"/>
                <w:szCs w:val="22"/>
                <w:lang w:val="es-DO"/>
              </w:rPr>
              <w:t>Municipio</w:t>
            </w:r>
          </w:p>
        </w:tc>
        <w:tc>
          <w:tcPr>
            <w:tcW w:w="2410" w:type="dxa"/>
            <w:tcBorders>
              <w:top w:val="single" w:sz="4" w:space="0" w:color="auto"/>
              <w:left w:val="single" w:sz="4" w:space="0" w:color="auto"/>
              <w:bottom w:val="single" w:sz="4" w:space="0" w:color="auto"/>
              <w:right w:val="single" w:sz="4" w:space="0" w:color="auto"/>
            </w:tcBorders>
            <w:vAlign w:val="center"/>
          </w:tcPr>
          <w:p w:rsidR="009373DB" w:rsidRPr="00E63115" w:rsidRDefault="009373DB" w:rsidP="003628D9">
            <w:pPr>
              <w:pStyle w:val="Default"/>
              <w:jc w:val="center"/>
              <w:rPr>
                <w:rFonts w:ascii="Arial Narrow" w:hAnsi="Arial Narrow"/>
                <w:b/>
                <w:sz w:val="22"/>
                <w:szCs w:val="22"/>
                <w:lang w:val="es-DO"/>
              </w:rPr>
            </w:pPr>
            <w:r w:rsidRPr="00E63115">
              <w:rPr>
                <w:rFonts w:ascii="Arial Narrow" w:hAnsi="Arial Narrow"/>
                <w:b/>
                <w:sz w:val="22"/>
                <w:szCs w:val="22"/>
                <w:lang w:val="es-DO"/>
              </w:rPr>
              <w:t>Oficina de Recepción</w:t>
            </w:r>
          </w:p>
        </w:tc>
        <w:tc>
          <w:tcPr>
            <w:tcW w:w="2126" w:type="dxa"/>
            <w:tcBorders>
              <w:top w:val="single" w:sz="4" w:space="0" w:color="auto"/>
              <w:left w:val="single" w:sz="4" w:space="0" w:color="auto"/>
              <w:bottom w:val="single" w:sz="4" w:space="0" w:color="auto"/>
              <w:right w:val="single" w:sz="4" w:space="0" w:color="auto"/>
            </w:tcBorders>
            <w:vAlign w:val="center"/>
          </w:tcPr>
          <w:p w:rsidR="009373DB" w:rsidRPr="00F12B93" w:rsidRDefault="009373DB" w:rsidP="003628D9">
            <w:pPr>
              <w:pStyle w:val="Default"/>
              <w:jc w:val="center"/>
              <w:rPr>
                <w:rFonts w:ascii="Arial Narrow" w:hAnsi="Arial Narrow"/>
                <w:b/>
                <w:sz w:val="22"/>
                <w:szCs w:val="22"/>
                <w:lang w:val="es-DO"/>
              </w:rPr>
            </w:pPr>
            <w:r w:rsidRPr="00E63115">
              <w:rPr>
                <w:rFonts w:ascii="Arial Narrow" w:hAnsi="Arial Narrow"/>
                <w:b/>
                <w:sz w:val="22"/>
                <w:szCs w:val="22"/>
                <w:lang w:val="es-DO"/>
              </w:rPr>
              <w:t>Provincia</w:t>
            </w:r>
          </w:p>
        </w:tc>
      </w:tr>
      <w:tr w:rsidR="009373DB" w:rsidTr="003628D9">
        <w:trPr>
          <w:trHeight w:val="341"/>
          <w:jc w:val="center"/>
        </w:trPr>
        <w:tc>
          <w:tcPr>
            <w:tcW w:w="1951" w:type="dxa"/>
            <w:tcBorders>
              <w:top w:val="single" w:sz="4" w:space="0" w:color="auto"/>
              <w:left w:val="single" w:sz="4" w:space="0" w:color="auto"/>
              <w:bottom w:val="single" w:sz="4" w:space="0" w:color="auto"/>
              <w:right w:val="single" w:sz="4" w:space="0" w:color="auto"/>
            </w:tcBorders>
          </w:tcPr>
          <w:p w:rsidR="009373DB" w:rsidRPr="00F12B93" w:rsidRDefault="009373DB" w:rsidP="003628D9">
            <w:pPr>
              <w:pStyle w:val="Default"/>
              <w:rPr>
                <w:rFonts w:ascii="Arial Narrow" w:hAnsi="Arial Narrow"/>
                <w:sz w:val="22"/>
                <w:szCs w:val="22"/>
                <w:lang w:val="es-DO"/>
              </w:rPr>
            </w:pPr>
          </w:p>
        </w:tc>
        <w:tc>
          <w:tcPr>
            <w:tcW w:w="2410" w:type="dxa"/>
            <w:tcBorders>
              <w:top w:val="single" w:sz="4" w:space="0" w:color="auto"/>
              <w:left w:val="single" w:sz="4" w:space="0" w:color="auto"/>
              <w:bottom w:val="single" w:sz="4" w:space="0" w:color="auto"/>
              <w:right w:val="single" w:sz="4" w:space="0" w:color="auto"/>
            </w:tcBorders>
          </w:tcPr>
          <w:p w:rsidR="009373DB" w:rsidRPr="00F12B93" w:rsidRDefault="009373DB" w:rsidP="003628D9">
            <w:pPr>
              <w:pStyle w:val="Default"/>
              <w:rPr>
                <w:rFonts w:ascii="Arial Narrow" w:hAnsi="Arial Narrow"/>
                <w:sz w:val="22"/>
                <w:szCs w:val="22"/>
                <w:lang w:val="es-DO"/>
              </w:rPr>
            </w:pPr>
          </w:p>
        </w:tc>
        <w:tc>
          <w:tcPr>
            <w:tcW w:w="2126" w:type="dxa"/>
            <w:tcBorders>
              <w:top w:val="single" w:sz="4" w:space="0" w:color="auto"/>
              <w:left w:val="single" w:sz="4" w:space="0" w:color="auto"/>
              <w:bottom w:val="single" w:sz="4" w:space="0" w:color="auto"/>
              <w:right w:val="single" w:sz="4" w:space="0" w:color="auto"/>
            </w:tcBorders>
          </w:tcPr>
          <w:p w:rsidR="009373DB" w:rsidRPr="00F12B93" w:rsidRDefault="009373DB" w:rsidP="003628D9">
            <w:pPr>
              <w:pStyle w:val="Default"/>
              <w:rPr>
                <w:rFonts w:ascii="Arial Narrow" w:hAnsi="Arial Narrow"/>
                <w:sz w:val="22"/>
                <w:szCs w:val="22"/>
                <w:lang w:val="es-DO"/>
              </w:rPr>
            </w:pPr>
          </w:p>
        </w:tc>
      </w:tr>
    </w:tbl>
    <w:p w:rsidR="009373DB" w:rsidRPr="00F12B93" w:rsidRDefault="009373DB" w:rsidP="009373DB">
      <w:pPr>
        <w:tabs>
          <w:tab w:val="num" w:pos="567"/>
        </w:tabs>
        <w:jc w:val="both"/>
        <w:rPr>
          <w:rFonts w:eastAsia="Calibri"/>
          <w:sz w:val="22"/>
          <w:szCs w:val="22"/>
        </w:rPr>
      </w:pPr>
    </w:p>
    <w:p w:rsidR="009373DB" w:rsidRPr="00F12B93" w:rsidRDefault="009373DB" w:rsidP="009373DB">
      <w:pPr>
        <w:numPr>
          <w:ilvl w:val="0"/>
          <w:numId w:val="1"/>
        </w:numPr>
        <w:tabs>
          <w:tab w:val="clear" w:pos="720"/>
          <w:tab w:val="num" w:pos="567"/>
        </w:tabs>
        <w:ind w:left="567"/>
        <w:jc w:val="both"/>
        <w:rPr>
          <w:rFonts w:eastAsia="Calibri"/>
          <w:sz w:val="22"/>
          <w:szCs w:val="22"/>
        </w:rPr>
      </w:pPr>
      <w:r>
        <w:rPr>
          <w:rFonts w:eastAsia="Calibri"/>
          <w:sz w:val="22"/>
          <w:szCs w:val="22"/>
        </w:rPr>
        <w:t xml:space="preserve">Nuestra </w:t>
      </w:r>
      <w:r w:rsidRPr="0023545D">
        <w:rPr>
          <w:rFonts w:eastAsia="Calibri"/>
          <w:sz w:val="22"/>
          <w:szCs w:val="22"/>
        </w:rPr>
        <w:t xml:space="preserve">oferta se mantendrá vigente </w:t>
      </w:r>
      <w:r>
        <w:rPr>
          <w:rFonts w:eastAsia="Calibri"/>
          <w:sz w:val="22"/>
          <w:szCs w:val="22"/>
        </w:rPr>
        <w:t>hasta la suscripción del contrato, contado a partir de la fecha límite fijada para la presentación de ofertas, de conformidad con los Pliegos de Condiciones de la Licitación. Esta oferta nos obliga y podrá ser aceptada en cualquier momento hasta antes del término de dicho período.</w:t>
      </w:r>
    </w:p>
    <w:p w:rsidR="009373DB" w:rsidRPr="00F12B93" w:rsidRDefault="009373DB" w:rsidP="009373DB">
      <w:pPr>
        <w:tabs>
          <w:tab w:val="num" w:pos="567"/>
        </w:tabs>
        <w:ind w:left="567"/>
        <w:jc w:val="both"/>
        <w:rPr>
          <w:rFonts w:eastAsia="Calibri"/>
          <w:sz w:val="22"/>
          <w:szCs w:val="22"/>
        </w:rPr>
      </w:pPr>
    </w:p>
    <w:p w:rsidR="009373DB" w:rsidRPr="00F12B93" w:rsidRDefault="009373DB" w:rsidP="009373DB">
      <w:pPr>
        <w:numPr>
          <w:ilvl w:val="0"/>
          <w:numId w:val="1"/>
        </w:numPr>
        <w:tabs>
          <w:tab w:val="clear" w:pos="720"/>
          <w:tab w:val="num" w:pos="567"/>
        </w:tabs>
        <w:ind w:left="567"/>
        <w:jc w:val="both"/>
        <w:rPr>
          <w:rFonts w:eastAsia="Calibri"/>
          <w:sz w:val="22"/>
          <w:szCs w:val="22"/>
        </w:rPr>
      </w:pPr>
      <w:r w:rsidRPr="00F12B93">
        <w:rPr>
          <w:rFonts w:eastAsia="Calibri"/>
          <w:sz w:val="22"/>
          <w:szCs w:val="22"/>
        </w:rPr>
        <w:t xml:space="preserve">Si nuestra oferta es aceptada, nos comprometemos a obtener una garantía de fiel cumplimiento del Contrato, de conformidad con los Pliegos de Condiciones de la Licitación, </w:t>
      </w:r>
      <w:r w:rsidRPr="00F12B93">
        <w:rPr>
          <w:rFonts w:eastAsia="SimSun"/>
          <w:sz w:val="22"/>
          <w:szCs w:val="22"/>
          <w:lang w:val="es-MX"/>
        </w:rPr>
        <w:t xml:space="preserve">por el importe del </w:t>
      </w:r>
      <w:r w:rsidRPr="00F12B93">
        <w:rPr>
          <w:rFonts w:eastAsia="SimSun"/>
          <w:b/>
          <w:sz w:val="22"/>
          <w:szCs w:val="22"/>
          <w:lang w:val="es-MX"/>
        </w:rPr>
        <w:t>CUATRO POR CIENTO (4%)</w:t>
      </w:r>
      <w:r w:rsidRPr="00F12B93">
        <w:rPr>
          <w:rFonts w:eastAsia="SimSun"/>
          <w:sz w:val="22"/>
          <w:szCs w:val="22"/>
          <w:lang w:val="es-MX"/>
        </w:rPr>
        <w:t xml:space="preserve"> del monto total  de la adjudicación,</w:t>
      </w:r>
      <w:r w:rsidRPr="00F12B93">
        <w:rPr>
          <w:rFonts w:eastAsia="Calibri"/>
          <w:sz w:val="22"/>
          <w:szCs w:val="22"/>
        </w:rPr>
        <w:t xml:space="preserve"> para asegurar el</w:t>
      </w:r>
      <w:r w:rsidRPr="00F12B93">
        <w:rPr>
          <w:sz w:val="22"/>
          <w:szCs w:val="22"/>
        </w:rPr>
        <w:t xml:space="preserve"> fiel cumplimiento del Contrato</w:t>
      </w:r>
      <w:proofErr w:type="gramStart"/>
      <w:r w:rsidRPr="00F12B93">
        <w:rPr>
          <w:sz w:val="22"/>
          <w:szCs w:val="22"/>
        </w:rPr>
        <w:t>.(</w:t>
      </w:r>
      <w:proofErr w:type="gramEnd"/>
      <w:r w:rsidRPr="00F12B93">
        <w:rPr>
          <w:sz w:val="22"/>
          <w:szCs w:val="22"/>
        </w:rPr>
        <w:t xml:space="preserve">En caso de estar certificado como MIPYMES,  la garantía será de </w:t>
      </w:r>
      <w:r w:rsidRPr="00F12B93">
        <w:rPr>
          <w:rFonts w:eastAsia="SimSun"/>
          <w:b/>
          <w:sz w:val="22"/>
          <w:szCs w:val="22"/>
          <w:lang w:val="es-MX"/>
        </w:rPr>
        <w:t>UNO POR CIENTO (1%)</w:t>
      </w:r>
    </w:p>
    <w:p w:rsidR="009373DB" w:rsidRPr="00F12B93" w:rsidRDefault="009373DB" w:rsidP="009373DB">
      <w:pPr>
        <w:tabs>
          <w:tab w:val="num" w:pos="567"/>
        </w:tabs>
        <w:ind w:left="567"/>
        <w:jc w:val="both"/>
        <w:rPr>
          <w:rFonts w:eastAsia="Calibri"/>
          <w:color w:val="000000"/>
          <w:sz w:val="22"/>
          <w:szCs w:val="22"/>
        </w:rPr>
      </w:pPr>
    </w:p>
    <w:p w:rsidR="009373DB" w:rsidRPr="00F12B93" w:rsidRDefault="009373DB" w:rsidP="009373DB">
      <w:pPr>
        <w:numPr>
          <w:ilvl w:val="0"/>
          <w:numId w:val="1"/>
        </w:numPr>
        <w:tabs>
          <w:tab w:val="clear" w:pos="720"/>
          <w:tab w:val="num" w:pos="567"/>
        </w:tabs>
        <w:ind w:left="567"/>
        <w:jc w:val="both"/>
        <w:rPr>
          <w:rFonts w:eastAsia="Calibri"/>
          <w:color w:val="000000"/>
          <w:sz w:val="22"/>
          <w:szCs w:val="22"/>
        </w:rPr>
      </w:pPr>
      <w:r w:rsidRPr="00F12B93">
        <w:rPr>
          <w:rFonts w:eastAsia="Calibri"/>
          <w:color w:val="000000"/>
          <w:sz w:val="22"/>
          <w:szCs w:val="22"/>
        </w:rPr>
        <w:lastRenderedPageBreak/>
        <w:t xml:space="preserve">Para esta licitación no somos partícipes en calidad de Oferentes en más de una Oferta, excepto en el caso de ofertas alternativas, de conformidad con los Pliegos de Condiciones de la Licitación. </w:t>
      </w:r>
    </w:p>
    <w:p w:rsidR="009373DB" w:rsidRPr="00F12B93" w:rsidRDefault="009373DB" w:rsidP="009373DB">
      <w:pPr>
        <w:tabs>
          <w:tab w:val="num" w:pos="567"/>
        </w:tabs>
        <w:ind w:left="567"/>
        <w:jc w:val="both"/>
        <w:rPr>
          <w:rFonts w:eastAsia="Calibri"/>
          <w:color w:val="000000"/>
          <w:sz w:val="22"/>
          <w:szCs w:val="22"/>
        </w:rPr>
      </w:pPr>
    </w:p>
    <w:p w:rsidR="009373DB" w:rsidRPr="00F12B93" w:rsidRDefault="009373DB" w:rsidP="009373DB">
      <w:pPr>
        <w:numPr>
          <w:ilvl w:val="0"/>
          <w:numId w:val="1"/>
        </w:numPr>
        <w:tabs>
          <w:tab w:val="clear" w:pos="720"/>
          <w:tab w:val="num" w:pos="567"/>
        </w:tabs>
        <w:ind w:left="567"/>
        <w:jc w:val="both"/>
        <w:rPr>
          <w:rFonts w:eastAsia="Calibri"/>
          <w:color w:val="000000"/>
          <w:sz w:val="22"/>
          <w:szCs w:val="22"/>
        </w:rPr>
      </w:pPr>
      <w:r w:rsidRPr="00F12B93">
        <w:rPr>
          <w:rFonts w:eastAsia="Calibri"/>
          <w:color w:val="000000"/>
          <w:sz w:val="22"/>
          <w:szCs w:val="22"/>
        </w:rPr>
        <w:t xml:space="preserve">Nuestra firma, sus afiliadas o subsidiarias, incluyendo cualquier subcontratista o proveedor de cualquier parte del Contrato, no han sido declarados inelegibles por el Comprador para presentar ofertas. </w:t>
      </w:r>
    </w:p>
    <w:p w:rsidR="009373DB" w:rsidRPr="00F12B93" w:rsidRDefault="009373DB" w:rsidP="009373DB">
      <w:pPr>
        <w:pStyle w:val="ListParagraph"/>
        <w:tabs>
          <w:tab w:val="num" w:pos="567"/>
        </w:tabs>
        <w:ind w:left="567"/>
        <w:jc w:val="both"/>
        <w:rPr>
          <w:color w:val="000000"/>
          <w:sz w:val="22"/>
          <w:szCs w:val="22"/>
        </w:rPr>
      </w:pPr>
    </w:p>
    <w:p w:rsidR="009373DB" w:rsidRPr="00F12B93" w:rsidRDefault="009373DB" w:rsidP="009373DB">
      <w:pPr>
        <w:numPr>
          <w:ilvl w:val="0"/>
          <w:numId w:val="1"/>
        </w:numPr>
        <w:tabs>
          <w:tab w:val="clear" w:pos="720"/>
          <w:tab w:val="num" w:pos="567"/>
        </w:tabs>
        <w:ind w:left="567"/>
        <w:jc w:val="both"/>
        <w:rPr>
          <w:color w:val="000000"/>
          <w:sz w:val="22"/>
          <w:szCs w:val="22"/>
        </w:rPr>
      </w:pPr>
      <w:r w:rsidRPr="00F12B93">
        <w:rPr>
          <w:rFonts w:eastAsia="Calibri"/>
          <w:color w:val="000000"/>
          <w:sz w:val="22"/>
          <w:szCs w:val="22"/>
        </w:rPr>
        <w:t>Entendemos que esta Oferta, junto con su aceptación por escrito que se encuentra incluida en la notificación de adjudicación, constituirán una obligación contractual, hasta la preparación y ejecución del Contrato formal.</w:t>
      </w:r>
    </w:p>
    <w:p w:rsidR="009373DB" w:rsidRPr="00F12B93" w:rsidRDefault="009373DB" w:rsidP="009373DB">
      <w:pPr>
        <w:tabs>
          <w:tab w:val="num" w:pos="567"/>
        </w:tabs>
        <w:ind w:left="567"/>
        <w:jc w:val="both"/>
        <w:rPr>
          <w:color w:val="000000"/>
          <w:sz w:val="22"/>
          <w:szCs w:val="22"/>
        </w:rPr>
      </w:pPr>
    </w:p>
    <w:p w:rsidR="009373DB" w:rsidRPr="00F12B93" w:rsidRDefault="009373DB" w:rsidP="009373DB">
      <w:pPr>
        <w:numPr>
          <w:ilvl w:val="0"/>
          <w:numId w:val="1"/>
        </w:numPr>
        <w:tabs>
          <w:tab w:val="clear" w:pos="720"/>
          <w:tab w:val="num" w:pos="567"/>
        </w:tabs>
        <w:ind w:left="567"/>
        <w:jc w:val="both"/>
        <w:rPr>
          <w:rFonts w:eastAsia="Calibri"/>
          <w:color w:val="000000"/>
          <w:sz w:val="22"/>
          <w:szCs w:val="22"/>
        </w:rPr>
      </w:pPr>
      <w:r w:rsidRPr="00F12B93">
        <w:rPr>
          <w:rFonts w:eastAsia="Calibri"/>
          <w:color w:val="000000"/>
          <w:sz w:val="22"/>
          <w:szCs w:val="22"/>
        </w:rPr>
        <w:t xml:space="preserve">Entendemos que el Comprador no está obligado a aceptar la Oferta evaluada como la más baja ni ninguna otra de las Ofertas que reciba. </w:t>
      </w:r>
    </w:p>
    <w:p w:rsidR="009373DB" w:rsidRPr="0023545D" w:rsidRDefault="009373DB" w:rsidP="009373DB">
      <w:pPr>
        <w:tabs>
          <w:tab w:val="num" w:pos="567"/>
        </w:tabs>
        <w:ind w:left="567"/>
        <w:jc w:val="both"/>
        <w:rPr>
          <w:rFonts w:eastAsia="Calibri"/>
          <w:color w:val="000000"/>
          <w:sz w:val="22"/>
          <w:szCs w:val="22"/>
        </w:rPr>
      </w:pPr>
    </w:p>
    <w:p w:rsidR="009373DB" w:rsidRPr="00F12B93" w:rsidRDefault="009373DB" w:rsidP="009373DB">
      <w:pPr>
        <w:pStyle w:val="BodyText"/>
        <w:spacing w:line="480" w:lineRule="auto"/>
        <w:rPr>
          <w:rFonts w:cs="Arial"/>
          <w:color w:val="FF0000"/>
          <w:sz w:val="22"/>
          <w:szCs w:val="22"/>
        </w:rPr>
      </w:pPr>
      <w:r w:rsidRPr="00F12B93">
        <w:rPr>
          <w:rFonts w:cs="Arial"/>
          <w:color w:val="FF0000"/>
          <w:sz w:val="22"/>
          <w:szCs w:val="22"/>
        </w:rPr>
        <w:t xml:space="preserve">(Nombre y apellido) </w:t>
      </w:r>
      <w:r w:rsidRPr="00F12B93">
        <w:rPr>
          <w:rFonts w:cs="Arial"/>
          <w:sz w:val="22"/>
          <w:szCs w:val="22"/>
        </w:rPr>
        <w:t xml:space="preserve">__________________________________________________en calidad de ____________________________________ debidamente autorizado para actuar en nombre y representación de </w:t>
      </w:r>
      <w:r w:rsidRPr="00F12B93">
        <w:rPr>
          <w:rFonts w:cs="Arial"/>
          <w:color w:val="FF0000"/>
          <w:sz w:val="22"/>
          <w:szCs w:val="22"/>
        </w:rPr>
        <w:t>(poner aquí nombre del Oferente)</w:t>
      </w:r>
    </w:p>
    <w:p w:rsidR="009373DB" w:rsidRPr="00F12B93" w:rsidRDefault="009373DB" w:rsidP="009373DB">
      <w:pPr>
        <w:spacing w:line="360" w:lineRule="auto"/>
        <w:jc w:val="both"/>
        <w:rPr>
          <w:rFonts w:eastAsia="Calibri"/>
          <w:color w:val="FF0000"/>
          <w:sz w:val="22"/>
          <w:szCs w:val="22"/>
        </w:rPr>
      </w:pPr>
    </w:p>
    <w:p w:rsidR="009373DB" w:rsidRPr="00F12B93" w:rsidRDefault="009373DB" w:rsidP="009373DB">
      <w:pPr>
        <w:jc w:val="both"/>
        <w:rPr>
          <w:rFonts w:eastAsia="Calibri"/>
          <w:color w:val="000000"/>
          <w:sz w:val="22"/>
          <w:szCs w:val="22"/>
        </w:rPr>
      </w:pPr>
    </w:p>
    <w:p w:rsidR="009373DB" w:rsidRPr="00F12B93" w:rsidRDefault="009373DB" w:rsidP="009373DB">
      <w:pPr>
        <w:jc w:val="both"/>
        <w:rPr>
          <w:rFonts w:eastAsia="Calibri"/>
          <w:color w:val="000000"/>
          <w:sz w:val="22"/>
          <w:szCs w:val="22"/>
        </w:rPr>
      </w:pPr>
      <w:r w:rsidRPr="00F12B93">
        <w:rPr>
          <w:rFonts w:eastAsia="Calibri"/>
          <w:color w:val="000000"/>
          <w:sz w:val="22"/>
          <w:szCs w:val="22"/>
        </w:rPr>
        <w:t xml:space="preserve">Firma </w:t>
      </w:r>
      <w:r w:rsidRPr="00F12B93">
        <w:rPr>
          <w:color w:val="000000"/>
          <w:sz w:val="22"/>
          <w:szCs w:val="22"/>
        </w:rPr>
        <w:t>___________</w:t>
      </w:r>
      <w:r w:rsidRPr="00F12B93">
        <w:rPr>
          <w:rFonts w:eastAsia="Calibri"/>
          <w:color w:val="000000"/>
          <w:sz w:val="22"/>
          <w:szCs w:val="22"/>
        </w:rPr>
        <w:t>_________________________</w:t>
      </w:r>
    </w:p>
    <w:p w:rsidR="009373DB" w:rsidRPr="00F12B93" w:rsidRDefault="009373DB" w:rsidP="009373DB">
      <w:pPr>
        <w:spacing w:before="240"/>
        <w:jc w:val="both"/>
        <w:rPr>
          <w:rFonts w:eastAsia="Calibri"/>
          <w:color w:val="000000"/>
          <w:sz w:val="22"/>
          <w:szCs w:val="22"/>
        </w:rPr>
      </w:pPr>
      <w:r w:rsidRPr="00F12B93">
        <w:rPr>
          <w:rFonts w:eastAsia="Calibri"/>
          <w:color w:val="000000"/>
          <w:sz w:val="22"/>
          <w:szCs w:val="22"/>
        </w:rPr>
        <w:t>Sello</w:t>
      </w:r>
    </w:p>
    <w:p w:rsidR="009373DB" w:rsidRDefault="009373DB" w:rsidP="009373DB">
      <w:pPr>
        <w:pStyle w:val="Default"/>
        <w:jc w:val="center"/>
        <w:rPr>
          <w:rFonts w:ascii="Arial" w:hAnsi="Arial" w:cs="Arial"/>
          <w:color w:val="FF0000"/>
          <w:sz w:val="22"/>
          <w:szCs w:val="22"/>
        </w:rPr>
      </w:pPr>
    </w:p>
    <w:p w:rsidR="009373DB" w:rsidRPr="00F12B93" w:rsidRDefault="009373DB" w:rsidP="009373DB">
      <w:pPr>
        <w:pStyle w:val="Default"/>
        <w:jc w:val="center"/>
        <w:rPr>
          <w:rFonts w:ascii="Arial Narrow" w:hAnsi="Arial Narrow" w:cs="Arial"/>
          <w:color w:val="FF0000"/>
          <w:sz w:val="22"/>
          <w:szCs w:val="22"/>
        </w:rPr>
      </w:pPr>
      <w:r w:rsidRPr="00F12B93">
        <w:rPr>
          <w:rFonts w:ascii="Arial Narrow" w:hAnsi="Arial Narrow" w:cs="Arial"/>
          <w:color w:val="FF0000"/>
          <w:sz w:val="22"/>
          <w:szCs w:val="22"/>
        </w:rPr>
        <w:t>(Persona  o personas autorizadas a firmar en nombre del Oferente)</w:t>
      </w:r>
    </w:p>
    <w:p w:rsidR="009373DB" w:rsidRPr="00E63115" w:rsidRDefault="009373DB" w:rsidP="009373DB">
      <w:pPr>
        <w:jc w:val="both"/>
        <w:rPr>
          <w:bCs/>
          <w:color w:val="FF0000"/>
          <w:sz w:val="22"/>
          <w:szCs w:val="22"/>
          <w:lang w:val="es-ES"/>
        </w:rPr>
      </w:pPr>
    </w:p>
    <w:p w:rsidR="009373DB" w:rsidRDefault="009373DB" w:rsidP="009373DB">
      <w:pPr>
        <w:rPr>
          <w:rFonts w:cs="Arial"/>
        </w:rPr>
      </w:pPr>
    </w:p>
    <w:p w:rsidR="009373DB" w:rsidRDefault="009373DB" w:rsidP="009373DB">
      <w:pPr>
        <w:rPr>
          <w:rFonts w:cs="Arial"/>
        </w:rPr>
      </w:pPr>
    </w:p>
    <w:p w:rsidR="009373DB" w:rsidRDefault="009373DB" w:rsidP="009373DB">
      <w:pPr>
        <w:rPr>
          <w:rFonts w:cs="Arial"/>
        </w:rPr>
      </w:pPr>
    </w:p>
    <w:p w:rsidR="009373DB" w:rsidRDefault="009373DB" w:rsidP="009373DB">
      <w:pPr>
        <w:rPr>
          <w:rFonts w:cs="Arial"/>
        </w:rPr>
      </w:pPr>
    </w:p>
    <w:p w:rsidR="009373DB" w:rsidRDefault="009373DB" w:rsidP="009373DB">
      <w:pPr>
        <w:rPr>
          <w:rFonts w:cs="Arial"/>
        </w:rPr>
      </w:pPr>
    </w:p>
    <w:p w:rsidR="009373DB" w:rsidRDefault="009373DB" w:rsidP="009373DB">
      <w:pPr>
        <w:rPr>
          <w:rFonts w:cs="Arial"/>
        </w:rPr>
      </w:pPr>
    </w:p>
    <w:p w:rsidR="009373DB" w:rsidRDefault="009373DB" w:rsidP="009373DB">
      <w:pPr>
        <w:rPr>
          <w:rFonts w:cs="Arial"/>
        </w:rPr>
      </w:pPr>
    </w:p>
    <w:p w:rsidR="009373DB" w:rsidRDefault="009373DB" w:rsidP="009373DB">
      <w:pPr>
        <w:rPr>
          <w:rFonts w:cs="Arial"/>
        </w:rPr>
      </w:pPr>
    </w:p>
    <w:p w:rsidR="009373DB" w:rsidRDefault="009373DB" w:rsidP="009373DB">
      <w:pPr>
        <w:rPr>
          <w:rFonts w:cs="Arial"/>
        </w:rPr>
      </w:pPr>
    </w:p>
    <w:p w:rsidR="009373DB" w:rsidRDefault="009373DB" w:rsidP="009373DB">
      <w:pPr>
        <w:rPr>
          <w:rFonts w:cs="Arial"/>
        </w:rPr>
      </w:pPr>
    </w:p>
    <w:p w:rsidR="009373DB" w:rsidRDefault="009373DB" w:rsidP="009373DB">
      <w:pPr>
        <w:rPr>
          <w:rFonts w:cs="Arial"/>
        </w:rPr>
      </w:pPr>
    </w:p>
    <w:p w:rsidR="009373DB" w:rsidRDefault="009373DB" w:rsidP="009373DB">
      <w:pPr>
        <w:rPr>
          <w:rFonts w:cs="Arial"/>
        </w:rPr>
      </w:pPr>
    </w:p>
    <w:p w:rsidR="009373DB" w:rsidRDefault="009373DB" w:rsidP="009373DB">
      <w:pPr>
        <w:rPr>
          <w:rFonts w:cs="Arial"/>
        </w:rPr>
      </w:pPr>
    </w:p>
    <w:p w:rsidR="009373DB" w:rsidRDefault="009373DB" w:rsidP="009373DB">
      <w:pPr>
        <w:rPr>
          <w:rFonts w:cs="Arial"/>
        </w:rPr>
      </w:pPr>
    </w:p>
    <w:p w:rsidR="009373DB" w:rsidRDefault="009373DB" w:rsidP="009373DB">
      <w:pPr>
        <w:rPr>
          <w:rFonts w:cs="Arial"/>
        </w:rPr>
      </w:pPr>
    </w:p>
    <w:p w:rsidR="009373DB" w:rsidRDefault="009373DB" w:rsidP="009373DB">
      <w:pPr>
        <w:rPr>
          <w:rFonts w:cs="Arial"/>
        </w:rPr>
      </w:pPr>
    </w:p>
    <w:p w:rsidR="009373DB" w:rsidRPr="00D02838" w:rsidRDefault="009373DB" w:rsidP="009373DB">
      <w:pPr>
        <w:rPr>
          <w:rFonts w:cs="Arial"/>
        </w:rPr>
      </w:pPr>
    </w:p>
    <w:p w:rsidR="009373DB" w:rsidRPr="00000B24" w:rsidRDefault="009373DB" w:rsidP="009373DB">
      <w:pPr>
        <w:jc w:val="center"/>
        <w:rPr>
          <w:rFonts w:eastAsia="Calibri"/>
          <w:b/>
        </w:rPr>
      </w:pPr>
      <w:r w:rsidRPr="00000B24">
        <w:rPr>
          <w:rFonts w:eastAsia="Calibri"/>
          <w:b/>
        </w:rPr>
        <w:t>INSTITUTO NACIONAL DE BIENESTAR ESTUDIANTIL</w:t>
      </w:r>
    </w:p>
    <w:p w:rsidR="009373DB" w:rsidRPr="00687C0A" w:rsidRDefault="009373DB" w:rsidP="009373DB">
      <w:pPr>
        <w:autoSpaceDE w:val="0"/>
        <w:autoSpaceDN w:val="0"/>
        <w:jc w:val="center"/>
        <w:rPr>
          <w:rFonts w:cs="Arial"/>
          <w:b/>
          <w:bCs/>
          <w:i/>
        </w:rPr>
      </w:pPr>
      <w:r w:rsidRPr="00687C0A">
        <w:rPr>
          <w:rFonts w:cs="Arial"/>
          <w:b/>
          <w:bCs/>
          <w:i/>
        </w:rPr>
        <w:t>“Año de la Innovación y la Competitividad”</w:t>
      </w:r>
    </w:p>
    <w:p w:rsidR="009373DB" w:rsidRPr="00000B24" w:rsidRDefault="009373DB" w:rsidP="009373DB">
      <w:pPr>
        <w:jc w:val="center"/>
        <w:rPr>
          <w:rFonts w:eastAsia="Calibri"/>
        </w:rPr>
      </w:pPr>
      <w:r w:rsidRPr="00000B24">
        <w:rPr>
          <w:rFonts w:eastAsia="Calibri"/>
        </w:rPr>
        <w:lastRenderedPageBreak/>
        <w:t>Comité de Compras y Contrataciones del INABIE</w:t>
      </w:r>
    </w:p>
    <w:p w:rsidR="009373DB" w:rsidRDefault="009373DB" w:rsidP="009373DB">
      <w:pPr>
        <w:jc w:val="center"/>
        <w:rPr>
          <w:rFonts w:eastAsia="Calibri"/>
        </w:rPr>
      </w:pPr>
    </w:p>
    <w:p w:rsidR="009373DB" w:rsidRPr="00000B24" w:rsidRDefault="009373DB" w:rsidP="009373DB">
      <w:pPr>
        <w:jc w:val="center"/>
        <w:rPr>
          <w:rFonts w:eastAsia="Calibri"/>
        </w:rPr>
      </w:pPr>
    </w:p>
    <w:p w:rsidR="009373DB" w:rsidRDefault="009373DB" w:rsidP="009373DB">
      <w:pPr>
        <w:widowControl w:val="0"/>
        <w:tabs>
          <w:tab w:val="left" w:pos="0"/>
          <w:tab w:val="left" w:pos="360"/>
          <w:tab w:val="left" w:pos="3619"/>
        </w:tabs>
        <w:autoSpaceDE w:val="0"/>
        <w:autoSpaceDN w:val="0"/>
        <w:adjustRightInd w:val="0"/>
        <w:ind w:left="720"/>
        <w:jc w:val="both"/>
        <w:rPr>
          <w:rFonts w:cs="Arial"/>
          <w:b/>
          <w:lang w:val="es-ES_tradnl"/>
        </w:rPr>
      </w:pPr>
      <w:r w:rsidRPr="00000B24">
        <w:rPr>
          <w:rFonts w:cs="Arial"/>
          <w:b/>
          <w:lang w:val="es-ES_tradnl"/>
        </w:rPr>
        <w:t>DECLARACIÓN  JURADA DE NO PROHIBICIÓN A PARTICIPAR, DE NO LITIGIO JUDICIAL PENDIENTE, DE NO ESTAR EN PROCESO DE QUIEBRA, DE CAPACIDAD INSTALADA Y BUENAS PRÁCTICAS DE MANUFACTURA</w:t>
      </w:r>
    </w:p>
    <w:p w:rsidR="009373DB" w:rsidRPr="00000B24" w:rsidRDefault="009373DB" w:rsidP="009373DB">
      <w:pPr>
        <w:widowControl w:val="0"/>
        <w:tabs>
          <w:tab w:val="left" w:pos="0"/>
          <w:tab w:val="left" w:pos="360"/>
          <w:tab w:val="left" w:pos="3619"/>
        </w:tabs>
        <w:autoSpaceDE w:val="0"/>
        <w:autoSpaceDN w:val="0"/>
        <w:adjustRightInd w:val="0"/>
        <w:ind w:left="720"/>
        <w:jc w:val="both"/>
        <w:rPr>
          <w:rFonts w:cs="Arial"/>
          <w:b/>
          <w:lang w:val="es-ES_tradnl"/>
        </w:rPr>
      </w:pPr>
    </w:p>
    <w:p w:rsidR="009373DB" w:rsidRPr="00000B24" w:rsidRDefault="009373DB" w:rsidP="009373DB">
      <w:pPr>
        <w:ind w:left="360"/>
        <w:jc w:val="both"/>
        <w:rPr>
          <w:rFonts w:cs="Arial"/>
          <w:highlight w:val="yellow"/>
          <w:lang w:val="es-ES_tradnl"/>
        </w:rPr>
      </w:pPr>
    </w:p>
    <w:p w:rsidR="009373DB" w:rsidRDefault="009373DB" w:rsidP="009373DB">
      <w:pPr>
        <w:widowControl w:val="0"/>
        <w:tabs>
          <w:tab w:val="left" w:pos="0"/>
          <w:tab w:val="left" w:pos="360"/>
          <w:tab w:val="left" w:pos="3619"/>
        </w:tabs>
        <w:autoSpaceDE w:val="0"/>
        <w:autoSpaceDN w:val="0"/>
        <w:adjustRightInd w:val="0"/>
        <w:ind w:left="360"/>
        <w:jc w:val="both"/>
        <w:rPr>
          <w:rFonts w:cs="Arial"/>
          <w:lang w:val="es-ES_tradnl"/>
        </w:rPr>
      </w:pPr>
      <w:r w:rsidRPr="00000B24">
        <w:rPr>
          <w:rFonts w:cs="Arial"/>
          <w:lang w:val="es-ES_tradnl"/>
        </w:rPr>
        <w:t>En la ciudad de _______________________,  República Dominicana, a los _________________________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personalmente los señores_________________, Cedula de Identidad y Electoral No._________________, domiciliados y residentes en la Calle______________, de la Ciudad_________, Provincia ______________de la República Dominicana _________________, propietario de la empresa __________________, ubicada en la Calle_________, No.___________, del Municipio y Provincia __________, personas a quienes doy fe de conocer, y me declararon libre y voluntariamente, lo siguiente:</w:t>
      </w:r>
    </w:p>
    <w:p w:rsidR="009373DB" w:rsidRPr="00000B24" w:rsidRDefault="009373DB" w:rsidP="009373DB">
      <w:pPr>
        <w:widowControl w:val="0"/>
        <w:tabs>
          <w:tab w:val="left" w:pos="0"/>
          <w:tab w:val="left" w:pos="360"/>
          <w:tab w:val="left" w:pos="3619"/>
        </w:tabs>
        <w:autoSpaceDE w:val="0"/>
        <w:autoSpaceDN w:val="0"/>
        <w:adjustRightInd w:val="0"/>
        <w:ind w:left="360"/>
        <w:jc w:val="both"/>
        <w:rPr>
          <w:rFonts w:cs="Arial"/>
          <w:lang w:val="es-ES_tradnl"/>
        </w:rPr>
      </w:pPr>
    </w:p>
    <w:p w:rsidR="009373DB" w:rsidRPr="00000B24" w:rsidRDefault="009373DB" w:rsidP="009373DB">
      <w:pPr>
        <w:widowControl w:val="0"/>
        <w:tabs>
          <w:tab w:val="left" w:pos="0"/>
          <w:tab w:val="left" w:pos="360"/>
          <w:tab w:val="left" w:pos="3619"/>
        </w:tabs>
        <w:autoSpaceDE w:val="0"/>
        <w:autoSpaceDN w:val="0"/>
        <w:adjustRightInd w:val="0"/>
        <w:ind w:left="360"/>
        <w:jc w:val="both"/>
        <w:rPr>
          <w:rFonts w:cs="Arial"/>
          <w:lang w:val="es-ES_tradnl"/>
        </w:rPr>
      </w:pPr>
    </w:p>
    <w:p w:rsidR="009373DB" w:rsidRPr="00000B24" w:rsidRDefault="009373DB" w:rsidP="009373DB">
      <w:pPr>
        <w:widowControl w:val="0"/>
        <w:tabs>
          <w:tab w:val="left" w:pos="0"/>
          <w:tab w:val="left" w:pos="360"/>
          <w:tab w:val="left" w:pos="3619"/>
        </w:tabs>
        <w:autoSpaceDE w:val="0"/>
        <w:autoSpaceDN w:val="0"/>
        <w:adjustRightInd w:val="0"/>
        <w:ind w:left="360"/>
        <w:jc w:val="both"/>
        <w:rPr>
          <w:rFonts w:cs="Arial"/>
          <w:lang w:val="es-ES_tradnl"/>
        </w:rPr>
      </w:pPr>
      <w:r w:rsidRPr="00000B24">
        <w:rPr>
          <w:rFonts w:cs="Arial"/>
          <w:b/>
          <w:lang w:val="es-ES_tradnl"/>
        </w:rPr>
        <w:t xml:space="preserve">PRIMERO: </w:t>
      </w:r>
      <w:r w:rsidRPr="00000B24">
        <w:rPr>
          <w:rFonts w:cs="Arial"/>
          <w:lang w:val="es-ES_tradnl"/>
        </w:rPr>
        <w:t>Que no se encuentra dentro de las prohibiciones que establece el Artículo 14 de la Ley 340-06 sobre Compras y Contrataciones de Bienes, Servicios, Obras y Concesiones del Estado Dominicano;</w:t>
      </w:r>
    </w:p>
    <w:p w:rsidR="009373DB" w:rsidRPr="00000B24" w:rsidRDefault="009373DB" w:rsidP="009373DB">
      <w:pPr>
        <w:widowControl w:val="0"/>
        <w:tabs>
          <w:tab w:val="left" w:pos="0"/>
          <w:tab w:val="left" w:pos="360"/>
          <w:tab w:val="left" w:pos="3619"/>
        </w:tabs>
        <w:autoSpaceDE w:val="0"/>
        <w:autoSpaceDN w:val="0"/>
        <w:adjustRightInd w:val="0"/>
        <w:ind w:left="360"/>
        <w:jc w:val="both"/>
        <w:rPr>
          <w:rFonts w:cs="Arial"/>
          <w:lang w:val="es-ES_tradnl"/>
        </w:rPr>
      </w:pPr>
    </w:p>
    <w:p w:rsidR="009373DB" w:rsidRPr="00000B24" w:rsidRDefault="009373DB" w:rsidP="009373DB">
      <w:pPr>
        <w:widowControl w:val="0"/>
        <w:tabs>
          <w:tab w:val="left" w:pos="0"/>
          <w:tab w:val="left" w:pos="360"/>
          <w:tab w:val="left" w:pos="3619"/>
        </w:tabs>
        <w:autoSpaceDE w:val="0"/>
        <w:autoSpaceDN w:val="0"/>
        <w:adjustRightInd w:val="0"/>
        <w:ind w:left="360"/>
        <w:jc w:val="both"/>
        <w:rPr>
          <w:rFonts w:cs="Arial"/>
          <w:lang w:val="es-ES_tradnl"/>
        </w:rPr>
      </w:pPr>
      <w:r w:rsidRPr="00000B24">
        <w:rPr>
          <w:rFonts w:cs="Arial"/>
          <w:b/>
          <w:lang w:val="es-ES_tradnl"/>
        </w:rPr>
        <w:t xml:space="preserve">SEGUNDO: </w:t>
      </w:r>
      <w:r w:rsidRPr="00000B24">
        <w:rPr>
          <w:rFonts w:cs="Arial"/>
          <w:lang w:val="es-ES_tradnl"/>
        </w:rPr>
        <w:t>Que estamos al día en el pago de nuestras obligaciones laborales y fiscales, conforme a nuestra legislación vigente;</w:t>
      </w:r>
    </w:p>
    <w:p w:rsidR="009373DB" w:rsidRPr="00000B24" w:rsidRDefault="009373DB" w:rsidP="009373DB">
      <w:pPr>
        <w:widowControl w:val="0"/>
        <w:tabs>
          <w:tab w:val="left" w:pos="0"/>
          <w:tab w:val="left" w:pos="360"/>
          <w:tab w:val="left" w:pos="3619"/>
        </w:tabs>
        <w:autoSpaceDE w:val="0"/>
        <w:autoSpaceDN w:val="0"/>
        <w:adjustRightInd w:val="0"/>
        <w:ind w:left="360"/>
        <w:jc w:val="both"/>
        <w:rPr>
          <w:rFonts w:cs="Arial"/>
          <w:lang w:val="es-ES_tradnl"/>
        </w:rPr>
      </w:pPr>
    </w:p>
    <w:p w:rsidR="009373DB" w:rsidRPr="00000B24" w:rsidRDefault="009373DB" w:rsidP="009373DB">
      <w:pPr>
        <w:widowControl w:val="0"/>
        <w:tabs>
          <w:tab w:val="left" w:pos="0"/>
          <w:tab w:val="left" w:pos="360"/>
          <w:tab w:val="left" w:pos="3619"/>
        </w:tabs>
        <w:autoSpaceDE w:val="0"/>
        <w:autoSpaceDN w:val="0"/>
        <w:adjustRightInd w:val="0"/>
        <w:ind w:left="360"/>
        <w:jc w:val="both"/>
        <w:rPr>
          <w:rFonts w:cs="Arial"/>
          <w:lang w:val="es-ES_tradnl"/>
        </w:rPr>
      </w:pPr>
      <w:r w:rsidRPr="00000B24">
        <w:rPr>
          <w:rFonts w:cs="Arial"/>
          <w:b/>
          <w:lang w:val="es-ES_tradnl"/>
        </w:rPr>
        <w:t>TERCERO:</w:t>
      </w:r>
      <w:r w:rsidRPr="00000B24">
        <w:rPr>
          <w:rFonts w:cs="Arial"/>
          <w:lang w:val="es-ES_tradnl"/>
        </w:rPr>
        <w:t xml:space="preserve"> Que no tiene juicio pendiente con el Estado Dominicano o sus entidades del Gobierno Central, con las Instituciones Descentralizadas y Autónomas no financieras, ni con las Instituciones Públicas de la Seguridad Social; ni estamos sometidos a un proceso de quiebra;</w:t>
      </w:r>
    </w:p>
    <w:p w:rsidR="009373DB" w:rsidRPr="00000B24" w:rsidRDefault="009373DB" w:rsidP="009373DB">
      <w:pPr>
        <w:widowControl w:val="0"/>
        <w:tabs>
          <w:tab w:val="left" w:pos="0"/>
          <w:tab w:val="left" w:pos="360"/>
          <w:tab w:val="left" w:pos="3619"/>
        </w:tabs>
        <w:autoSpaceDE w:val="0"/>
        <w:autoSpaceDN w:val="0"/>
        <w:adjustRightInd w:val="0"/>
        <w:ind w:left="360"/>
        <w:jc w:val="both"/>
        <w:rPr>
          <w:rFonts w:ascii="Arial" w:hAnsi="Arial" w:cs="Arial"/>
          <w:b/>
          <w:sz w:val="22"/>
          <w:szCs w:val="22"/>
          <w:lang w:val="es-ES_tradnl"/>
        </w:rPr>
      </w:pPr>
    </w:p>
    <w:p w:rsidR="009373DB" w:rsidRPr="00000B24" w:rsidRDefault="009373DB" w:rsidP="009373DB">
      <w:pPr>
        <w:widowControl w:val="0"/>
        <w:tabs>
          <w:tab w:val="left" w:pos="0"/>
          <w:tab w:val="left" w:pos="360"/>
          <w:tab w:val="left" w:pos="3619"/>
        </w:tabs>
        <w:autoSpaceDE w:val="0"/>
        <w:autoSpaceDN w:val="0"/>
        <w:adjustRightInd w:val="0"/>
        <w:ind w:left="360"/>
        <w:jc w:val="both"/>
        <w:rPr>
          <w:rFonts w:ascii="Arial" w:hAnsi="Arial" w:cs="Arial"/>
          <w:lang w:val="es-ES_tradnl"/>
        </w:rPr>
      </w:pPr>
      <w:r w:rsidRPr="00000B24">
        <w:rPr>
          <w:rFonts w:cs="Arial"/>
          <w:b/>
          <w:lang w:val="es-ES_tradnl"/>
        </w:rPr>
        <w:t>CUARTO</w:t>
      </w:r>
      <w:r w:rsidRPr="00000B24">
        <w:rPr>
          <w:rFonts w:cs="Arial"/>
          <w:b/>
          <w:color w:val="0000FF"/>
          <w:lang w:val="es-ES_tradnl"/>
        </w:rPr>
        <w:t>:</w:t>
      </w:r>
      <w:r w:rsidRPr="00000B24">
        <w:rPr>
          <w:rFonts w:cs="Arial"/>
          <w:lang w:val="es-ES_tradnl"/>
        </w:rPr>
        <w:t xml:space="preserve"> Que es propietario de la </w:t>
      </w:r>
      <w:r>
        <w:rPr>
          <w:rFonts w:cs="Arial"/>
          <w:lang w:val="es-ES_tradnl"/>
        </w:rPr>
        <w:t>cocina</w:t>
      </w:r>
      <w:r w:rsidRPr="00000B24">
        <w:rPr>
          <w:rFonts w:cs="Arial"/>
          <w:lang w:val="es-ES_tradnl"/>
        </w:rPr>
        <w:t xml:space="preserve"> __________, ubicada en la Calle_________, No._____, del Municipio y Provincia __________, local que</w:t>
      </w:r>
      <w:r w:rsidRPr="00000B24">
        <w:rPr>
          <w:rFonts w:ascii="Arial" w:hAnsi="Arial" w:cs="Arial"/>
          <w:lang w:val="es-ES_tradnl"/>
        </w:rPr>
        <w:t xml:space="preserve"> </w:t>
      </w:r>
      <w:r w:rsidRPr="00000B24">
        <w:rPr>
          <w:rFonts w:cs="Arial"/>
          <w:lang w:val="es-ES_tradnl"/>
        </w:rPr>
        <w:t>tiene la calidad</w:t>
      </w:r>
      <w:r w:rsidRPr="00000B24">
        <w:rPr>
          <w:rFonts w:ascii="Arial" w:hAnsi="Arial" w:cs="Arial"/>
          <w:lang w:val="es-ES_tradnl"/>
        </w:rPr>
        <w:t xml:space="preserve"> </w:t>
      </w:r>
      <w:r w:rsidRPr="00000B24">
        <w:rPr>
          <w:rFonts w:cs="Arial"/>
          <w:lang w:val="es-ES_tradnl"/>
        </w:rPr>
        <w:t>de__________;</w:t>
      </w:r>
    </w:p>
    <w:p w:rsidR="009373DB" w:rsidRPr="00000B24" w:rsidRDefault="009373DB" w:rsidP="009373DB">
      <w:pPr>
        <w:widowControl w:val="0"/>
        <w:tabs>
          <w:tab w:val="left" w:pos="0"/>
          <w:tab w:val="left" w:pos="360"/>
          <w:tab w:val="left" w:pos="3619"/>
        </w:tabs>
        <w:autoSpaceDE w:val="0"/>
        <w:autoSpaceDN w:val="0"/>
        <w:adjustRightInd w:val="0"/>
        <w:ind w:left="360"/>
        <w:jc w:val="both"/>
        <w:rPr>
          <w:rFonts w:ascii="Arial" w:hAnsi="Arial" w:cs="Arial"/>
          <w:b/>
          <w:sz w:val="22"/>
          <w:szCs w:val="22"/>
          <w:lang w:val="es-ES_tradnl"/>
        </w:rPr>
      </w:pPr>
    </w:p>
    <w:p w:rsidR="009373DB" w:rsidRDefault="009373DB" w:rsidP="009373DB">
      <w:pPr>
        <w:widowControl w:val="0"/>
        <w:tabs>
          <w:tab w:val="left" w:pos="0"/>
          <w:tab w:val="left" w:pos="360"/>
          <w:tab w:val="left" w:pos="3619"/>
        </w:tabs>
        <w:autoSpaceDE w:val="0"/>
        <w:autoSpaceDN w:val="0"/>
        <w:adjustRightInd w:val="0"/>
        <w:ind w:left="360"/>
        <w:jc w:val="both"/>
        <w:rPr>
          <w:rFonts w:cs="Arial"/>
          <w:lang w:val="es-ES_tradnl"/>
        </w:rPr>
      </w:pPr>
      <w:r w:rsidRPr="00000B24">
        <w:rPr>
          <w:rFonts w:cs="Arial"/>
          <w:b/>
          <w:lang w:val="es-ES_tradnl"/>
        </w:rPr>
        <w:t xml:space="preserve">QUINTO: </w:t>
      </w:r>
      <w:r w:rsidRPr="00000B24">
        <w:rPr>
          <w:rFonts w:cs="Arial"/>
          <w:lang w:val="es-ES_tradnl"/>
        </w:rPr>
        <w:t xml:space="preserve">Que la planta física, las maquinarias y equipos de esta empresa elaboradora de raciones de almuerzo escolar </w:t>
      </w:r>
      <w:r w:rsidRPr="00000B24">
        <w:rPr>
          <w:rFonts w:cs="Arial"/>
          <w:b/>
          <w:lang w:val="es-ES_tradnl"/>
        </w:rPr>
        <w:t xml:space="preserve"> </w:t>
      </w:r>
      <w:r w:rsidRPr="00000B24">
        <w:rPr>
          <w:rFonts w:cs="Arial"/>
          <w:lang w:val="es-ES_tradnl"/>
        </w:rPr>
        <w:t>cumplen con los requerimientos técnicos y dentro de un ambiente de Buenas Prácticas de Manufactura para productos alimenticios, en los términos a continuación descritos:</w:t>
      </w:r>
    </w:p>
    <w:p w:rsidR="009373DB" w:rsidRPr="00000B24" w:rsidRDefault="009373DB" w:rsidP="009373DB">
      <w:pPr>
        <w:widowControl w:val="0"/>
        <w:tabs>
          <w:tab w:val="left" w:pos="0"/>
          <w:tab w:val="left" w:pos="360"/>
          <w:tab w:val="left" w:pos="3619"/>
        </w:tabs>
        <w:autoSpaceDE w:val="0"/>
        <w:autoSpaceDN w:val="0"/>
        <w:adjustRightInd w:val="0"/>
        <w:jc w:val="both"/>
        <w:rPr>
          <w:rFonts w:cs="Arial"/>
          <w:lang w:val="es-ES_tradnl"/>
        </w:rPr>
      </w:pPr>
    </w:p>
    <w:p w:rsidR="009373DB" w:rsidRPr="00000B24" w:rsidRDefault="009373DB" w:rsidP="009373DB">
      <w:pPr>
        <w:widowControl w:val="0"/>
        <w:tabs>
          <w:tab w:val="left" w:pos="0"/>
          <w:tab w:val="left" w:pos="360"/>
          <w:tab w:val="left" w:pos="3619"/>
        </w:tabs>
        <w:autoSpaceDE w:val="0"/>
        <w:autoSpaceDN w:val="0"/>
        <w:adjustRightInd w:val="0"/>
        <w:ind w:left="360"/>
        <w:jc w:val="both"/>
        <w:rPr>
          <w:rFonts w:cs="Arial"/>
        </w:rPr>
      </w:pPr>
      <w:r w:rsidRPr="00000B24">
        <w:rPr>
          <w:rFonts w:cs="Arial"/>
          <w:b/>
        </w:rPr>
        <w:t>1) Planta Física.</w:t>
      </w:r>
    </w:p>
    <w:p w:rsidR="009373DB" w:rsidRPr="00000B24" w:rsidRDefault="009373DB" w:rsidP="009373DB">
      <w:pPr>
        <w:widowControl w:val="0"/>
        <w:tabs>
          <w:tab w:val="left" w:pos="0"/>
          <w:tab w:val="left" w:pos="360"/>
          <w:tab w:val="left" w:pos="3619"/>
        </w:tabs>
        <w:autoSpaceDE w:val="0"/>
        <w:autoSpaceDN w:val="0"/>
        <w:adjustRightInd w:val="0"/>
        <w:ind w:left="360"/>
        <w:jc w:val="both"/>
        <w:rPr>
          <w:rFonts w:cs="Arial"/>
        </w:rPr>
      </w:pPr>
      <w:r w:rsidRPr="00000B24">
        <w:rPr>
          <w:rFonts w:cs="Arial"/>
        </w:rPr>
        <w:t xml:space="preserve"> </w:t>
      </w:r>
    </w:p>
    <w:p w:rsidR="009373DB" w:rsidRPr="00000B24" w:rsidRDefault="009373DB" w:rsidP="009373DB">
      <w:pPr>
        <w:widowControl w:val="0"/>
        <w:tabs>
          <w:tab w:val="left" w:pos="0"/>
          <w:tab w:val="left" w:pos="360"/>
          <w:tab w:val="left" w:pos="3619"/>
        </w:tabs>
        <w:autoSpaceDE w:val="0"/>
        <w:autoSpaceDN w:val="0"/>
        <w:adjustRightInd w:val="0"/>
        <w:ind w:left="360"/>
        <w:jc w:val="both"/>
        <w:rPr>
          <w:rFonts w:cs="Arial"/>
        </w:rPr>
      </w:pPr>
      <w:r w:rsidRPr="00000B24">
        <w:rPr>
          <w:rFonts w:cs="Arial"/>
        </w:rPr>
        <w:t>1.</w:t>
      </w:r>
      <w:r w:rsidRPr="00000B24">
        <w:rPr>
          <w:rFonts w:cs="Arial"/>
          <w:b/>
        </w:rPr>
        <w:t>2    Área externa</w:t>
      </w:r>
      <w:r w:rsidRPr="00000B24">
        <w:rPr>
          <w:rFonts w:cs="Arial"/>
        </w:rPr>
        <w:t xml:space="preserve">. Las áreas externas (patios, vías de acceso) libres de basura, chatarra, </w:t>
      </w:r>
      <w:r w:rsidRPr="00000B24">
        <w:rPr>
          <w:rFonts w:cs="Arial"/>
        </w:rPr>
        <w:lastRenderedPageBreak/>
        <w:t>acumulación de agua, maleza.</w:t>
      </w:r>
    </w:p>
    <w:p w:rsidR="009373DB" w:rsidRPr="00000B24" w:rsidRDefault="009373DB" w:rsidP="009373DB">
      <w:pPr>
        <w:widowControl w:val="0"/>
        <w:tabs>
          <w:tab w:val="left" w:pos="0"/>
          <w:tab w:val="left" w:pos="360"/>
          <w:tab w:val="left" w:pos="3619"/>
        </w:tabs>
        <w:autoSpaceDE w:val="0"/>
        <w:autoSpaceDN w:val="0"/>
        <w:adjustRightInd w:val="0"/>
        <w:ind w:left="360"/>
        <w:jc w:val="both"/>
        <w:rPr>
          <w:rFonts w:cs="Arial"/>
        </w:rPr>
      </w:pPr>
      <w:r w:rsidRPr="00000B24">
        <w:rPr>
          <w:rFonts w:cs="Arial"/>
        </w:rPr>
        <w:t xml:space="preserve">   1.2 </w:t>
      </w:r>
      <w:r w:rsidRPr="00000B24">
        <w:rPr>
          <w:rFonts w:cs="Arial"/>
          <w:b/>
        </w:rPr>
        <w:t>Edificaciones.</w:t>
      </w:r>
      <w:r w:rsidRPr="00000B24">
        <w:rPr>
          <w:rFonts w:cs="Arial"/>
        </w:rPr>
        <w:t xml:space="preserve"> El establecimiento debe ser de fácil acceso y  estar  aislado de focos de contaminación. </w:t>
      </w:r>
    </w:p>
    <w:p w:rsidR="009373DB" w:rsidRPr="00000B24" w:rsidRDefault="009373DB" w:rsidP="009373DB">
      <w:pPr>
        <w:widowControl w:val="0"/>
        <w:tabs>
          <w:tab w:val="left" w:pos="0"/>
          <w:tab w:val="left" w:pos="360"/>
          <w:tab w:val="left" w:pos="3619"/>
        </w:tabs>
        <w:autoSpaceDE w:val="0"/>
        <w:autoSpaceDN w:val="0"/>
        <w:adjustRightInd w:val="0"/>
        <w:ind w:left="360"/>
        <w:jc w:val="both"/>
        <w:rPr>
          <w:rFonts w:cs="Arial"/>
        </w:rPr>
      </w:pPr>
    </w:p>
    <w:p w:rsidR="009373DB" w:rsidRDefault="009373DB" w:rsidP="009373DB">
      <w:pPr>
        <w:widowControl w:val="0"/>
        <w:tabs>
          <w:tab w:val="left" w:pos="0"/>
          <w:tab w:val="left" w:pos="360"/>
          <w:tab w:val="left" w:pos="3619"/>
        </w:tabs>
        <w:autoSpaceDE w:val="0"/>
        <w:autoSpaceDN w:val="0"/>
        <w:adjustRightInd w:val="0"/>
        <w:ind w:left="360"/>
        <w:jc w:val="both"/>
        <w:rPr>
          <w:rFonts w:cs="Arial"/>
          <w:sz w:val="22"/>
          <w:szCs w:val="22"/>
        </w:rPr>
      </w:pPr>
      <w:r w:rsidRPr="00000B24">
        <w:rPr>
          <w:rFonts w:cs="Arial"/>
          <w:b/>
          <w:sz w:val="22"/>
          <w:szCs w:val="22"/>
        </w:rPr>
        <w:t>Espacio</w:t>
      </w:r>
      <w:r w:rsidRPr="00000B24">
        <w:rPr>
          <w:rFonts w:cs="Arial"/>
          <w:sz w:val="22"/>
          <w:szCs w:val="22"/>
        </w:rPr>
        <w:t>: Las edificaciones tienen   espacio  suficientemente amplio para  realizar las operaciones,  y permitir que   los equipos   estén  ubicados de acuerdo al orden del proceso, sin posibilidades de contaminación cruzada además de   permitir la limpieza y desinfección del área y equipos.</w:t>
      </w:r>
    </w:p>
    <w:p w:rsidR="009373DB" w:rsidRPr="00000B24" w:rsidRDefault="009373DB" w:rsidP="009373DB">
      <w:pPr>
        <w:widowControl w:val="0"/>
        <w:tabs>
          <w:tab w:val="left" w:pos="0"/>
          <w:tab w:val="left" w:pos="360"/>
          <w:tab w:val="left" w:pos="3619"/>
        </w:tabs>
        <w:autoSpaceDE w:val="0"/>
        <w:autoSpaceDN w:val="0"/>
        <w:adjustRightInd w:val="0"/>
        <w:ind w:left="360"/>
        <w:jc w:val="both"/>
        <w:rPr>
          <w:rFonts w:cs="Arial"/>
          <w:sz w:val="22"/>
          <w:szCs w:val="22"/>
        </w:rPr>
      </w:pPr>
    </w:p>
    <w:p w:rsidR="009373DB" w:rsidRPr="00000B24" w:rsidRDefault="009373DB" w:rsidP="009373DB">
      <w:pPr>
        <w:widowControl w:val="0"/>
        <w:tabs>
          <w:tab w:val="left" w:pos="0"/>
          <w:tab w:val="left" w:pos="360"/>
          <w:tab w:val="left" w:pos="3619"/>
        </w:tabs>
        <w:autoSpaceDE w:val="0"/>
        <w:autoSpaceDN w:val="0"/>
        <w:adjustRightInd w:val="0"/>
        <w:ind w:left="360"/>
        <w:jc w:val="both"/>
        <w:rPr>
          <w:rFonts w:cs="Arial"/>
          <w:b/>
        </w:rPr>
      </w:pPr>
      <w:r w:rsidRPr="00000B24">
        <w:rPr>
          <w:rFonts w:cs="Arial"/>
          <w:b/>
        </w:rPr>
        <w:t>1.3 Área interna:</w:t>
      </w:r>
    </w:p>
    <w:p w:rsidR="009373DB" w:rsidRPr="00000B24" w:rsidRDefault="009373DB" w:rsidP="009373DB">
      <w:pPr>
        <w:widowControl w:val="0"/>
        <w:tabs>
          <w:tab w:val="left" w:pos="0"/>
          <w:tab w:val="left" w:pos="360"/>
          <w:tab w:val="left" w:pos="3619"/>
        </w:tabs>
        <w:autoSpaceDE w:val="0"/>
        <w:autoSpaceDN w:val="0"/>
        <w:adjustRightInd w:val="0"/>
        <w:ind w:left="360"/>
        <w:jc w:val="both"/>
        <w:rPr>
          <w:rFonts w:cs="Arial"/>
        </w:rPr>
      </w:pPr>
      <w:r w:rsidRPr="00000B24">
        <w:rPr>
          <w:rFonts w:cs="Arial"/>
        </w:rPr>
        <w:t>1.3.1 Los pisos  de material fácilmente lavable y en buen estado.</w:t>
      </w:r>
    </w:p>
    <w:p w:rsidR="009373DB" w:rsidRPr="00000B24" w:rsidRDefault="009373DB" w:rsidP="009373DB">
      <w:pPr>
        <w:widowControl w:val="0"/>
        <w:tabs>
          <w:tab w:val="left" w:pos="0"/>
          <w:tab w:val="left" w:pos="360"/>
          <w:tab w:val="left" w:pos="3619"/>
        </w:tabs>
        <w:autoSpaceDE w:val="0"/>
        <w:autoSpaceDN w:val="0"/>
        <w:adjustRightInd w:val="0"/>
        <w:ind w:left="360"/>
        <w:jc w:val="both"/>
        <w:rPr>
          <w:rFonts w:cs="Arial"/>
        </w:rPr>
      </w:pPr>
      <w:r w:rsidRPr="00000B24">
        <w:rPr>
          <w:rFonts w:cs="Arial"/>
        </w:rPr>
        <w:t xml:space="preserve">1.3.2 Los techos  bien conservados, sin filtraciones ni goteras. </w:t>
      </w:r>
    </w:p>
    <w:p w:rsidR="009373DB" w:rsidRPr="00000B24" w:rsidRDefault="009373DB" w:rsidP="009373DB">
      <w:pPr>
        <w:widowControl w:val="0"/>
        <w:tabs>
          <w:tab w:val="left" w:pos="0"/>
          <w:tab w:val="left" w:pos="360"/>
          <w:tab w:val="left" w:pos="3619"/>
        </w:tabs>
        <w:autoSpaceDE w:val="0"/>
        <w:autoSpaceDN w:val="0"/>
        <w:adjustRightInd w:val="0"/>
        <w:ind w:left="360"/>
        <w:jc w:val="both"/>
        <w:rPr>
          <w:rFonts w:cs="Arial"/>
        </w:rPr>
      </w:pPr>
      <w:r w:rsidRPr="00000B24">
        <w:rPr>
          <w:rFonts w:cs="Arial"/>
        </w:rPr>
        <w:t>1.3.3 Las paredes  de material fácilmente lavable, sin orificios ni grietas.</w:t>
      </w:r>
    </w:p>
    <w:p w:rsidR="009373DB" w:rsidRPr="00000B24" w:rsidRDefault="009373DB" w:rsidP="009373DB">
      <w:pPr>
        <w:widowControl w:val="0"/>
        <w:tabs>
          <w:tab w:val="left" w:pos="0"/>
          <w:tab w:val="left" w:pos="360"/>
          <w:tab w:val="left" w:pos="3619"/>
        </w:tabs>
        <w:autoSpaceDE w:val="0"/>
        <w:autoSpaceDN w:val="0"/>
        <w:adjustRightInd w:val="0"/>
        <w:ind w:left="360"/>
        <w:jc w:val="both"/>
        <w:rPr>
          <w:rFonts w:cs="Arial"/>
        </w:rPr>
      </w:pPr>
      <w:r w:rsidRPr="00000B24">
        <w:rPr>
          <w:rFonts w:cs="Arial"/>
        </w:rPr>
        <w:t>1.3.4 Las ventanas y puertas  en buen estado. Las de acceso al área externa están  protegidas con mallas protectoras.</w:t>
      </w:r>
    </w:p>
    <w:p w:rsidR="009373DB" w:rsidRPr="00000B24" w:rsidRDefault="009373DB" w:rsidP="009373DB">
      <w:pPr>
        <w:widowControl w:val="0"/>
        <w:tabs>
          <w:tab w:val="left" w:pos="0"/>
          <w:tab w:val="left" w:pos="360"/>
          <w:tab w:val="left" w:pos="3619"/>
        </w:tabs>
        <w:autoSpaceDE w:val="0"/>
        <w:autoSpaceDN w:val="0"/>
        <w:adjustRightInd w:val="0"/>
        <w:ind w:left="360"/>
        <w:jc w:val="both"/>
        <w:rPr>
          <w:rFonts w:cs="Arial"/>
        </w:rPr>
      </w:pPr>
      <w:r w:rsidRPr="00000B24">
        <w:rPr>
          <w:rFonts w:cs="Arial"/>
        </w:rPr>
        <w:t xml:space="preserve">1.3.5 Puertas: De material liso, lavable. Cuando se requiera con cierre hermético y protección </w:t>
      </w:r>
    </w:p>
    <w:p w:rsidR="009373DB" w:rsidRPr="00000B24" w:rsidRDefault="009373DB" w:rsidP="009373DB">
      <w:pPr>
        <w:widowControl w:val="0"/>
        <w:tabs>
          <w:tab w:val="left" w:pos="0"/>
          <w:tab w:val="left" w:pos="360"/>
          <w:tab w:val="left" w:pos="3619"/>
        </w:tabs>
        <w:autoSpaceDE w:val="0"/>
        <w:autoSpaceDN w:val="0"/>
        <w:adjustRightInd w:val="0"/>
        <w:ind w:left="360"/>
        <w:jc w:val="both"/>
        <w:rPr>
          <w:rFonts w:cs="Arial"/>
        </w:rPr>
      </w:pPr>
      <w:r w:rsidRPr="00000B24">
        <w:rPr>
          <w:rFonts w:cs="Arial"/>
        </w:rPr>
        <w:t>1.3.6Las instalaciones eléctricas  en buen estado y protegidas.</w:t>
      </w:r>
    </w:p>
    <w:p w:rsidR="009373DB" w:rsidRPr="00000B24" w:rsidRDefault="009373DB" w:rsidP="009373DB">
      <w:pPr>
        <w:widowControl w:val="0"/>
        <w:tabs>
          <w:tab w:val="left" w:pos="0"/>
          <w:tab w:val="left" w:pos="360"/>
          <w:tab w:val="left" w:pos="3619"/>
        </w:tabs>
        <w:autoSpaceDE w:val="0"/>
        <w:autoSpaceDN w:val="0"/>
        <w:adjustRightInd w:val="0"/>
        <w:ind w:left="360"/>
        <w:jc w:val="both"/>
        <w:rPr>
          <w:rFonts w:cs="Arial"/>
        </w:rPr>
      </w:pPr>
      <w:r w:rsidRPr="00000B24">
        <w:rPr>
          <w:rFonts w:cs="Arial"/>
        </w:rPr>
        <w:t>1.3.7La iluminación natural o artificial permite realizar las actividades productivas. Las lámparas están protegidas para evitar contaminación en caso de roturas.</w:t>
      </w:r>
    </w:p>
    <w:p w:rsidR="009373DB" w:rsidRPr="00000B24" w:rsidRDefault="009373DB" w:rsidP="009373DB">
      <w:pPr>
        <w:widowControl w:val="0"/>
        <w:tabs>
          <w:tab w:val="left" w:pos="0"/>
          <w:tab w:val="left" w:pos="360"/>
          <w:tab w:val="left" w:pos="3619"/>
        </w:tabs>
        <w:autoSpaceDE w:val="0"/>
        <w:autoSpaceDN w:val="0"/>
        <w:adjustRightInd w:val="0"/>
        <w:ind w:left="360"/>
        <w:jc w:val="both"/>
        <w:rPr>
          <w:rFonts w:cs="Arial"/>
        </w:rPr>
      </w:pPr>
      <w:r w:rsidRPr="00000B24">
        <w:rPr>
          <w:rFonts w:cs="Arial"/>
        </w:rPr>
        <w:t>1.3.8  Eliminación de desechos líquidos.  El piso de la edificación con  drenaje adecuado, que evite la acumulación de agua de limpieza, protegido con rejillas en buen estado.</w:t>
      </w:r>
    </w:p>
    <w:p w:rsidR="009373DB" w:rsidRPr="00000B24" w:rsidRDefault="009373DB" w:rsidP="009373DB">
      <w:pPr>
        <w:widowControl w:val="0"/>
        <w:tabs>
          <w:tab w:val="left" w:pos="0"/>
          <w:tab w:val="left" w:pos="360"/>
          <w:tab w:val="left" w:pos="3619"/>
        </w:tabs>
        <w:autoSpaceDE w:val="0"/>
        <w:autoSpaceDN w:val="0"/>
        <w:adjustRightInd w:val="0"/>
        <w:ind w:left="360"/>
        <w:jc w:val="both"/>
        <w:rPr>
          <w:sz w:val="22"/>
          <w:szCs w:val="22"/>
        </w:rPr>
      </w:pPr>
      <w:r w:rsidRPr="00000B24">
        <w:rPr>
          <w:rFonts w:cs="Arial"/>
        </w:rPr>
        <w:t xml:space="preserve">1.3.9 Eliminación de desechos sólidos. </w:t>
      </w:r>
      <w:r w:rsidRPr="00000B24">
        <w:rPr>
          <w:sz w:val="22"/>
          <w:szCs w:val="22"/>
        </w:rPr>
        <w:t>Se dispone de  zafacones suficientes y bien ubicados, con funda plástica y tapa. Depósito de basura en el área externa, retiro periódico de basura que evite acumulación.</w:t>
      </w:r>
    </w:p>
    <w:p w:rsidR="009373DB" w:rsidRPr="00000B24" w:rsidRDefault="009373DB" w:rsidP="009373DB">
      <w:pPr>
        <w:widowControl w:val="0"/>
        <w:tabs>
          <w:tab w:val="left" w:pos="0"/>
          <w:tab w:val="left" w:pos="360"/>
          <w:tab w:val="left" w:pos="3619"/>
        </w:tabs>
        <w:autoSpaceDE w:val="0"/>
        <w:autoSpaceDN w:val="0"/>
        <w:adjustRightInd w:val="0"/>
        <w:ind w:left="360"/>
        <w:jc w:val="both"/>
        <w:rPr>
          <w:sz w:val="22"/>
          <w:szCs w:val="22"/>
        </w:rPr>
      </w:pPr>
      <w:r w:rsidRPr="00000B24">
        <w:rPr>
          <w:sz w:val="22"/>
          <w:szCs w:val="22"/>
        </w:rPr>
        <w:t>1.3.10 Ventilación. Adecuada, para evitar el calor excesivo</w:t>
      </w:r>
    </w:p>
    <w:p w:rsidR="009373DB" w:rsidRPr="00000B24" w:rsidRDefault="009373DB" w:rsidP="009373DB">
      <w:pPr>
        <w:widowControl w:val="0"/>
        <w:tabs>
          <w:tab w:val="left" w:pos="0"/>
          <w:tab w:val="left" w:pos="360"/>
          <w:tab w:val="left" w:pos="3619"/>
        </w:tabs>
        <w:autoSpaceDE w:val="0"/>
        <w:autoSpaceDN w:val="0"/>
        <w:adjustRightInd w:val="0"/>
        <w:jc w:val="both"/>
        <w:rPr>
          <w:rFonts w:cs="Arial"/>
          <w:sz w:val="22"/>
          <w:szCs w:val="22"/>
        </w:rPr>
      </w:pPr>
    </w:p>
    <w:p w:rsidR="009373DB" w:rsidRPr="00000B24" w:rsidRDefault="009373DB" w:rsidP="009373DB">
      <w:pPr>
        <w:widowControl w:val="0"/>
        <w:tabs>
          <w:tab w:val="left" w:pos="0"/>
          <w:tab w:val="left" w:pos="360"/>
          <w:tab w:val="left" w:pos="3619"/>
        </w:tabs>
        <w:autoSpaceDE w:val="0"/>
        <w:autoSpaceDN w:val="0"/>
        <w:adjustRightInd w:val="0"/>
        <w:ind w:left="360"/>
        <w:jc w:val="both"/>
        <w:rPr>
          <w:rFonts w:cs="Arial"/>
          <w:b/>
        </w:rPr>
      </w:pPr>
      <w:r w:rsidRPr="00000B24">
        <w:rPr>
          <w:rFonts w:cs="Arial"/>
          <w:b/>
        </w:rPr>
        <w:t xml:space="preserve"> 2) Abastecimiento de agua.</w:t>
      </w:r>
    </w:p>
    <w:p w:rsidR="009373DB" w:rsidRPr="00000B24" w:rsidRDefault="009373DB" w:rsidP="009373DB">
      <w:pPr>
        <w:widowControl w:val="0"/>
        <w:tabs>
          <w:tab w:val="left" w:pos="0"/>
          <w:tab w:val="left" w:pos="360"/>
          <w:tab w:val="left" w:pos="3619"/>
        </w:tabs>
        <w:autoSpaceDE w:val="0"/>
        <w:autoSpaceDN w:val="0"/>
        <w:adjustRightInd w:val="0"/>
        <w:ind w:left="360"/>
        <w:jc w:val="both"/>
        <w:rPr>
          <w:rFonts w:cs="Arial"/>
        </w:rPr>
      </w:pPr>
      <w:r w:rsidRPr="00000B24">
        <w:rPr>
          <w:rFonts w:cs="Arial"/>
        </w:rPr>
        <w:t>2.1. La empresa cuenta con suministro  de agua potable, con la presión necesaria para las operaciones, limpieza y servicios de higiene del personal.</w:t>
      </w:r>
    </w:p>
    <w:p w:rsidR="009373DB" w:rsidRPr="00000B24" w:rsidRDefault="009373DB" w:rsidP="009373DB">
      <w:pPr>
        <w:widowControl w:val="0"/>
        <w:tabs>
          <w:tab w:val="left" w:pos="0"/>
          <w:tab w:val="left" w:pos="360"/>
          <w:tab w:val="left" w:pos="3619"/>
        </w:tabs>
        <w:autoSpaceDE w:val="0"/>
        <w:autoSpaceDN w:val="0"/>
        <w:adjustRightInd w:val="0"/>
        <w:ind w:left="360"/>
        <w:jc w:val="both"/>
        <w:rPr>
          <w:rFonts w:cs="Arial"/>
        </w:rPr>
      </w:pPr>
      <w:r w:rsidRPr="00000B24">
        <w:rPr>
          <w:rFonts w:cs="Arial"/>
        </w:rPr>
        <w:t>Para la elaboración de los alimentos, tiene un suministro de agua   segura. Utiliza agua purificada si la misma  no es segura y  para el lavado de alimentos listos para comer.</w:t>
      </w:r>
    </w:p>
    <w:p w:rsidR="009373DB" w:rsidRPr="00000B24" w:rsidRDefault="009373DB" w:rsidP="009373DB">
      <w:pPr>
        <w:widowControl w:val="0"/>
        <w:tabs>
          <w:tab w:val="left" w:pos="0"/>
          <w:tab w:val="left" w:pos="360"/>
          <w:tab w:val="left" w:pos="3619"/>
        </w:tabs>
        <w:autoSpaceDE w:val="0"/>
        <w:autoSpaceDN w:val="0"/>
        <w:adjustRightInd w:val="0"/>
        <w:ind w:left="360"/>
        <w:jc w:val="both"/>
        <w:rPr>
          <w:rFonts w:cs="Arial"/>
        </w:rPr>
      </w:pPr>
      <w:r w:rsidRPr="00000B24">
        <w:rPr>
          <w:rFonts w:cs="Arial"/>
        </w:rPr>
        <w:t>2.2.  Los medios de almacenamiento de agua (tinacos, cisternas, tanques) se encuentran limpios y en buen estado. Se realiza periódicamente  la limpieza y desinfección de los mismos.</w:t>
      </w:r>
    </w:p>
    <w:p w:rsidR="009373DB" w:rsidRPr="00000B24" w:rsidRDefault="009373DB" w:rsidP="009373DB">
      <w:pPr>
        <w:widowControl w:val="0"/>
        <w:tabs>
          <w:tab w:val="left" w:pos="0"/>
          <w:tab w:val="left" w:pos="360"/>
          <w:tab w:val="left" w:pos="3619"/>
        </w:tabs>
        <w:autoSpaceDE w:val="0"/>
        <w:autoSpaceDN w:val="0"/>
        <w:adjustRightInd w:val="0"/>
        <w:ind w:left="360"/>
        <w:jc w:val="both"/>
        <w:rPr>
          <w:rFonts w:cs="Arial"/>
        </w:rPr>
      </w:pPr>
    </w:p>
    <w:p w:rsidR="009373DB" w:rsidRPr="00000B24" w:rsidRDefault="009373DB" w:rsidP="009373DB">
      <w:pPr>
        <w:widowControl w:val="0"/>
        <w:tabs>
          <w:tab w:val="left" w:pos="0"/>
          <w:tab w:val="left" w:pos="360"/>
          <w:tab w:val="left" w:pos="3619"/>
        </w:tabs>
        <w:autoSpaceDE w:val="0"/>
        <w:autoSpaceDN w:val="0"/>
        <w:adjustRightInd w:val="0"/>
        <w:ind w:left="360"/>
        <w:jc w:val="both"/>
        <w:rPr>
          <w:rFonts w:cs="Arial"/>
          <w:b/>
        </w:rPr>
      </w:pPr>
      <w:r w:rsidRPr="00000B24">
        <w:rPr>
          <w:rFonts w:cs="Arial"/>
          <w:b/>
        </w:rPr>
        <w:t xml:space="preserve">3) Servicios de higiene del personal </w:t>
      </w:r>
    </w:p>
    <w:p w:rsidR="009373DB" w:rsidRPr="00000B24" w:rsidRDefault="009373DB" w:rsidP="009373DB">
      <w:pPr>
        <w:widowControl w:val="0"/>
        <w:tabs>
          <w:tab w:val="left" w:pos="0"/>
          <w:tab w:val="left" w:pos="360"/>
          <w:tab w:val="left" w:pos="3619"/>
        </w:tabs>
        <w:autoSpaceDE w:val="0"/>
        <w:autoSpaceDN w:val="0"/>
        <w:adjustRightInd w:val="0"/>
        <w:ind w:left="360"/>
        <w:jc w:val="both"/>
        <w:rPr>
          <w:rFonts w:cs="Arial"/>
        </w:rPr>
      </w:pPr>
      <w:r w:rsidRPr="00000B24">
        <w:rPr>
          <w:rFonts w:cs="Arial"/>
        </w:rPr>
        <w:t>3.1 La empresa cuenta con baño (s)  que tienen inodoro (s)  y lavamanos, ubicado (s) fuera del área de   proceso .con materiales para la higienización del personal (papel y jabón y papel toalla.).</w:t>
      </w:r>
    </w:p>
    <w:p w:rsidR="009373DB" w:rsidRPr="00000B24" w:rsidRDefault="009373DB" w:rsidP="009373DB">
      <w:pPr>
        <w:widowControl w:val="0"/>
        <w:tabs>
          <w:tab w:val="left" w:pos="0"/>
          <w:tab w:val="left" w:pos="360"/>
          <w:tab w:val="left" w:pos="3619"/>
        </w:tabs>
        <w:autoSpaceDE w:val="0"/>
        <w:autoSpaceDN w:val="0"/>
        <w:adjustRightInd w:val="0"/>
        <w:ind w:left="360"/>
        <w:jc w:val="both"/>
        <w:rPr>
          <w:rFonts w:cs="Arial"/>
        </w:rPr>
      </w:pPr>
      <w:r w:rsidRPr="00000B24">
        <w:rPr>
          <w:rFonts w:cs="Arial"/>
        </w:rPr>
        <w:t>3.2La empresa  cuenta con lavamanos ubicado (s)  en el área de proceso,  con materiales para la higienización del personal (jabón y papel toalla).</w:t>
      </w:r>
    </w:p>
    <w:p w:rsidR="009373DB" w:rsidRPr="00000B24" w:rsidRDefault="009373DB" w:rsidP="009373DB">
      <w:pPr>
        <w:widowControl w:val="0"/>
        <w:tabs>
          <w:tab w:val="left" w:pos="0"/>
          <w:tab w:val="left" w:pos="360"/>
          <w:tab w:val="left" w:pos="3619"/>
        </w:tabs>
        <w:autoSpaceDE w:val="0"/>
        <w:autoSpaceDN w:val="0"/>
        <w:adjustRightInd w:val="0"/>
        <w:ind w:left="360"/>
        <w:jc w:val="both"/>
        <w:rPr>
          <w:rFonts w:cs="Arial"/>
        </w:rPr>
      </w:pPr>
    </w:p>
    <w:p w:rsidR="009373DB" w:rsidRPr="00000B24" w:rsidRDefault="009373DB" w:rsidP="009373DB">
      <w:pPr>
        <w:widowControl w:val="0"/>
        <w:tabs>
          <w:tab w:val="left" w:pos="0"/>
          <w:tab w:val="left" w:pos="360"/>
          <w:tab w:val="left" w:pos="3619"/>
        </w:tabs>
        <w:autoSpaceDE w:val="0"/>
        <w:autoSpaceDN w:val="0"/>
        <w:adjustRightInd w:val="0"/>
        <w:ind w:left="360"/>
        <w:jc w:val="both"/>
        <w:rPr>
          <w:rFonts w:cs="Arial"/>
          <w:b/>
        </w:rPr>
      </w:pPr>
      <w:r w:rsidRPr="00000B24">
        <w:rPr>
          <w:rFonts w:cs="Arial"/>
          <w:b/>
        </w:rPr>
        <w:t>4) Higiene del Personal.</w:t>
      </w:r>
    </w:p>
    <w:p w:rsidR="009373DB" w:rsidRPr="00000B24" w:rsidRDefault="009373DB" w:rsidP="009373DB">
      <w:pPr>
        <w:widowControl w:val="0"/>
        <w:tabs>
          <w:tab w:val="left" w:pos="0"/>
          <w:tab w:val="left" w:pos="360"/>
          <w:tab w:val="left" w:pos="3619"/>
        </w:tabs>
        <w:autoSpaceDE w:val="0"/>
        <w:autoSpaceDN w:val="0"/>
        <w:adjustRightInd w:val="0"/>
        <w:ind w:left="360"/>
        <w:jc w:val="both"/>
        <w:rPr>
          <w:rFonts w:cs="Arial"/>
        </w:rPr>
      </w:pPr>
      <w:r w:rsidRPr="00000B24">
        <w:rPr>
          <w:rFonts w:cs="Arial"/>
        </w:rPr>
        <w:t>4.1 El personal que elabora los productos   viste uniformes o ropa de color claro y limpio.</w:t>
      </w:r>
    </w:p>
    <w:p w:rsidR="009373DB" w:rsidRPr="00000B24" w:rsidRDefault="009373DB" w:rsidP="009373DB">
      <w:pPr>
        <w:widowControl w:val="0"/>
        <w:tabs>
          <w:tab w:val="left" w:pos="0"/>
          <w:tab w:val="left" w:pos="360"/>
          <w:tab w:val="left" w:pos="3619"/>
        </w:tabs>
        <w:autoSpaceDE w:val="0"/>
        <w:autoSpaceDN w:val="0"/>
        <w:adjustRightInd w:val="0"/>
        <w:ind w:left="360"/>
        <w:jc w:val="both"/>
        <w:rPr>
          <w:rFonts w:cs="Arial"/>
        </w:rPr>
      </w:pPr>
      <w:r w:rsidRPr="00000B24">
        <w:rPr>
          <w:rFonts w:cs="Arial"/>
        </w:rPr>
        <w:t xml:space="preserve"> 4.2 El personal con  buenas condiciones de higiene (uñas cortadas y limpias, cabello corto y   recogido con cubre pelo, sin barba, sin  prendas.  Con comportamiento adecuado (sin hablar sobre los alimentos, toser, tocarse cabellos / nariz).</w:t>
      </w:r>
    </w:p>
    <w:p w:rsidR="009373DB" w:rsidRDefault="009373DB" w:rsidP="009373DB">
      <w:pPr>
        <w:widowControl w:val="0"/>
        <w:tabs>
          <w:tab w:val="left" w:pos="0"/>
          <w:tab w:val="left" w:pos="360"/>
          <w:tab w:val="left" w:pos="3619"/>
        </w:tabs>
        <w:autoSpaceDE w:val="0"/>
        <w:autoSpaceDN w:val="0"/>
        <w:adjustRightInd w:val="0"/>
        <w:ind w:left="360"/>
        <w:jc w:val="both"/>
        <w:rPr>
          <w:rFonts w:cs="Arial"/>
        </w:rPr>
      </w:pPr>
      <w:r w:rsidRPr="00000B24">
        <w:rPr>
          <w:rFonts w:cs="Arial"/>
        </w:rPr>
        <w:t>4.3 Salud del Personal. Sin heridas ni  lesiones abiertas. No se permite  personal tosiendo. La empresa realiza periódicamente evaluaciones de salud de los empleados y están registradas.</w:t>
      </w:r>
    </w:p>
    <w:p w:rsidR="009373DB" w:rsidRPr="00000B24" w:rsidRDefault="009373DB" w:rsidP="009373DB">
      <w:pPr>
        <w:widowControl w:val="0"/>
        <w:tabs>
          <w:tab w:val="left" w:pos="0"/>
          <w:tab w:val="left" w:pos="360"/>
          <w:tab w:val="left" w:pos="3619"/>
        </w:tabs>
        <w:autoSpaceDE w:val="0"/>
        <w:autoSpaceDN w:val="0"/>
        <w:adjustRightInd w:val="0"/>
        <w:ind w:left="360"/>
        <w:jc w:val="both"/>
        <w:rPr>
          <w:rFonts w:cs="Arial"/>
        </w:rPr>
      </w:pPr>
    </w:p>
    <w:p w:rsidR="009373DB" w:rsidRPr="00000B24" w:rsidRDefault="009373DB" w:rsidP="009373DB">
      <w:pPr>
        <w:widowControl w:val="0"/>
        <w:tabs>
          <w:tab w:val="left" w:pos="0"/>
          <w:tab w:val="left" w:pos="360"/>
          <w:tab w:val="left" w:pos="3619"/>
        </w:tabs>
        <w:autoSpaceDE w:val="0"/>
        <w:autoSpaceDN w:val="0"/>
        <w:adjustRightInd w:val="0"/>
        <w:jc w:val="both"/>
        <w:rPr>
          <w:rFonts w:cs="Arial"/>
          <w:b/>
        </w:rPr>
      </w:pPr>
      <w:r w:rsidRPr="00000B24">
        <w:rPr>
          <w:rFonts w:cs="Arial"/>
          <w:sz w:val="22"/>
          <w:szCs w:val="22"/>
        </w:rPr>
        <w:t xml:space="preserve">      </w:t>
      </w:r>
      <w:r w:rsidRPr="00000B24">
        <w:rPr>
          <w:rFonts w:cs="Arial"/>
          <w:b/>
          <w:sz w:val="22"/>
          <w:szCs w:val="22"/>
        </w:rPr>
        <w:t xml:space="preserve">5) Programa de  </w:t>
      </w:r>
      <w:r w:rsidRPr="00000B24">
        <w:rPr>
          <w:rFonts w:cs="Arial"/>
          <w:b/>
        </w:rPr>
        <w:t xml:space="preserve"> Control de plagas.</w:t>
      </w:r>
    </w:p>
    <w:p w:rsidR="009373DB" w:rsidRPr="00000B24" w:rsidRDefault="009373DB" w:rsidP="009373DB">
      <w:pPr>
        <w:widowControl w:val="0"/>
        <w:tabs>
          <w:tab w:val="left" w:pos="0"/>
          <w:tab w:val="left" w:pos="360"/>
          <w:tab w:val="left" w:pos="3619"/>
        </w:tabs>
        <w:autoSpaceDE w:val="0"/>
        <w:autoSpaceDN w:val="0"/>
        <w:adjustRightInd w:val="0"/>
        <w:ind w:left="360"/>
        <w:jc w:val="both"/>
        <w:rPr>
          <w:rFonts w:cs="Arial"/>
        </w:rPr>
      </w:pPr>
      <w:r w:rsidRPr="00000B24">
        <w:rPr>
          <w:rFonts w:cs="Arial"/>
        </w:rPr>
        <w:t>La empresa  tiene un plan para controlar las plagas (ratas, cucarachas, moscas y otros) donde se define el método de control, frecuencia, productos utilizados, responsable. . Utiliza productos químicos aprobados para la industria de alimentos.</w:t>
      </w:r>
    </w:p>
    <w:p w:rsidR="009373DB" w:rsidRPr="00000B24" w:rsidRDefault="009373DB" w:rsidP="009373DB">
      <w:pPr>
        <w:widowControl w:val="0"/>
        <w:tabs>
          <w:tab w:val="left" w:pos="0"/>
          <w:tab w:val="left" w:pos="360"/>
          <w:tab w:val="left" w:pos="3619"/>
        </w:tabs>
        <w:autoSpaceDE w:val="0"/>
        <w:autoSpaceDN w:val="0"/>
        <w:adjustRightInd w:val="0"/>
        <w:jc w:val="both"/>
        <w:rPr>
          <w:rFonts w:cs="Arial"/>
        </w:rPr>
      </w:pPr>
    </w:p>
    <w:p w:rsidR="009373DB" w:rsidRPr="00000B24" w:rsidRDefault="009373DB" w:rsidP="009373DB">
      <w:pPr>
        <w:widowControl w:val="0"/>
        <w:tabs>
          <w:tab w:val="left" w:pos="0"/>
          <w:tab w:val="left" w:pos="360"/>
          <w:tab w:val="left" w:pos="3619"/>
        </w:tabs>
        <w:autoSpaceDE w:val="0"/>
        <w:autoSpaceDN w:val="0"/>
        <w:adjustRightInd w:val="0"/>
        <w:ind w:left="360"/>
        <w:jc w:val="both"/>
        <w:rPr>
          <w:rFonts w:cs="Arial"/>
          <w:b/>
        </w:rPr>
      </w:pPr>
      <w:r w:rsidRPr="00000B24">
        <w:rPr>
          <w:rFonts w:cs="Arial"/>
          <w:b/>
        </w:rPr>
        <w:t>6) Programa de limpieza y desinfección.</w:t>
      </w:r>
    </w:p>
    <w:p w:rsidR="009373DB" w:rsidRPr="00000B24" w:rsidRDefault="009373DB" w:rsidP="009373DB">
      <w:pPr>
        <w:widowControl w:val="0"/>
        <w:tabs>
          <w:tab w:val="left" w:pos="0"/>
          <w:tab w:val="left" w:pos="360"/>
          <w:tab w:val="left" w:pos="3619"/>
        </w:tabs>
        <w:autoSpaceDE w:val="0"/>
        <w:autoSpaceDN w:val="0"/>
        <w:adjustRightInd w:val="0"/>
        <w:ind w:left="360"/>
        <w:jc w:val="both"/>
        <w:rPr>
          <w:rFonts w:cs="Arial"/>
        </w:rPr>
      </w:pPr>
      <w:r w:rsidRPr="00000B24">
        <w:rPr>
          <w:rFonts w:cs="Arial"/>
        </w:rPr>
        <w:t>6.1 La empresa  tiene un programa  para ejecutar la limpieza y desinfección de áreas y equipos, donde se especifica: equipo / área, método de limpieza, productos utilizados, frecuencia, responsable. Utiliza productos químicos de limpieza  aprobados para la industria de alimentos.</w:t>
      </w:r>
    </w:p>
    <w:p w:rsidR="009373DB" w:rsidRPr="00000B24" w:rsidRDefault="009373DB" w:rsidP="009373DB">
      <w:pPr>
        <w:widowControl w:val="0"/>
        <w:tabs>
          <w:tab w:val="left" w:pos="0"/>
          <w:tab w:val="left" w:pos="360"/>
          <w:tab w:val="left" w:pos="3619"/>
        </w:tabs>
        <w:autoSpaceDE w:val="0"/>
        <w:autoSpaceDN w:val="0"/>
        <w:adjustRightInd w:val="0"/>
        <w:ind w:left="360"/>
        <w:jc w:val="both"/>
        <w:rPr>
          <w:rFonts w:cs="Arial"/>
        </w:rPr>
      </w:pPr>
      <w:r w:rsidRPr="00000B24">
        <w:rPr>
          <w:rFonts w:cs="Arial"/>
        </w:rPr>
        <w:t xml:space="preserve">6.2 Realiza periódicamente una limpieza profunda </w:t>
      </w:r>
      <w:r w:rsidRPr="00000B24">
        <w:t>de áreas, equipos, campanas - extractor - ductos  de recolección de grasa y humo, cuartos fríos, almacenes.</w:t>
      </w:r>
    </w:p>
    <w:p w:rsidR="009373DB" w:rsidRPr="00000B24" w:rsidRDefault="009373DB" w:rsidP="009373DB">
      <w:pPr>
        <w:widowControl w:val="0"/>
        <w:tabs>
          <w:tab w:val="left" w:pos="0"/>
          <w:tab w:val="left" w:pos="360"/>
          <w:tab w:val="left" w:pos="3619"/>
        </w:tabs>
        <w:autoSpaceDE w:val="0"/>
        <w:autoSpaceDN w:val="0"/>
        <w:adjustRightInd w:val="0"/>
        <w:ind w:left="360"/>
        <w:jc w:val="both"/>
        <w:rPr>
          <w:rFonts w:cs="Arial"/>
        </w:rPr>
      </w:pPr>
    </w:p>
    <w:p w:rsidR="009373DB" w:rsidRPr="00000B24" w:rsidRDefault="009373DB" w:rsidP="009373DB">
      <w:pPr>
        <w:widowControl w:val="0"/>
        <w:tabs>
          <w:tab w:val="left" w:pos="0"/>
          <w:tab w:val="left" w:pos="360"/>
          <w:tab w:val="left" w:pos="3619"/>
        </w:tabs>
        <w:autoSpaceDE w:val="0"/>
        <w:autoSpaceDN w:val="0"/>
        <w:adjustRightInd w:val="0"/>
        <w:ind w:left="360"/>
        <w:jc w:val="both"/>
        <w:rPr>
          <w:rFonts w:cs="Arial"/>
          <w:b/>
        </w:rPr>
      </w:pPr>
      <w:r w:rsidRPr="00000B24">
        <w:rPr>
          <w:rFonts w:cs="Arial"/>
          <w:b/>
        </w:rPr>
        <w:t>7) Almacén de materias primas.</w:t>
      </w:r>
    </w:p>
    <w:p w:rsidR="009373DB" w:rsidRPr="00000B24" w:rsidRDefault="009373DB" w:rsidP="009373DB">
      <w:pPr>
        <w:widowControl w:val="0"/>
        <w:tabs>
          <w:tab w:val="left" w:pos="0"/>
          <w:tab w:val="left" w:pos="360"/>
          <w:tab w:val="left" w:pos="3619"/>
        </w:tabs>
        <w:autoSpaceDE w:val="0"/>
        <w:autoSpaceDN w:val="0"/>
        <w:adjustRightInd w:val="0"/>
        <w:ind w:left="360"/>
        <w:jc w:val="both"/>
        <w:rPr>
          <w:rFonts w:cs="Arial"/>
        </w:rPr>
      </w:pPr>
      <w:r w:rsidRPr="00000B24">
        <w:rPr>
          <w:rFonts w:cs="Arial"/>
        </w:rPr>
        <w:t>7.1 La empresa  tiene un área limpia y organizada,  para colocar las materias primas que se almacenan a temperatura ambiente, colocadas  sobre tarimas y anaqueles, con buena ventilación y protegidas de plagas.</w:t>
      </w:r>
    </w:p>
    <w:p w:rsidR="009373DB" w:rsidRPr="00000B24" w:rsidRDefault="009373DB" w:rsidP="009373DB">
      <w:pPr>
        <w:widowControl w:val="0"/>
        <w:tabs>
          <w:tab w:val="left" w:pos="0"/>
          <w:tab w:val="left" w:pos="360"/>
          <w:tab w:val="left" w:pos="3619"/>
        </w:tabs>
        <w:autoSpaceDE w:val="0"/>
        <w:autoSpaceDN w:val="0"/>
        <w:adjustRightInd w:val="0"/>
        <w:ind w:left="360"/>
        <w:jc w:val="both"/>
        <w:rPr>
          <w:rFonts w:cs="Arial"/>
        </w:rPr>
      </w:pPr>
      <w:r w:rsidRPr="00000B24">
        <w:rPr>
          <w:rFonts w:cs="Arial"/>
        </w:rPr>
        <w:t xml:space="preserve">7.2 La empresa dispone de refrigerador (es) y congelador (es), limpio (s), en buen estado de funcionamiento, con termómetros para medir la temperatura. </w:t>
      </w:r>
    </w:p>
    <w:p w:rsidR="009373DB" w:rsidRPr="00000B24" w:rsidRDefault="009373DB" w:rsidP="009373DB">
      <w:pPr>
        <w:widowControl w:val="0"/>
        <w:tabs>
          <w:tab w:val="left" w:pos="0"/>
          <w:tab w:val="left" w:pos="360"/>
          <w:tab w:val="left" w:pos="3619"/>
        </w:tabs>
        <w:autoSpaceDE w:val="0"/>
        <w:autoSpaceDN w:val="0"/>
        <w:adjustRightInd w:val="0"/>
        <w:ind w:left="360"/>
        <w:jc w:val="both"/>
        <w:rPr>
          <w:rFonts w:cs="Arial"/>
        </w:rPr>
      </w:pPr>
      <w:r w:rsidRPr="00000B24">
        <w:rPr>
          <w:rFonts w:cs="Arial"/>
        </w:rPr>
        <w:t>7.3 La empresa aplica controles de rotación de las materias primas de acuerdo al orden de llegada y consumo, siguiendo el l criterio: primero en entrar, primero en salir (PEPS).</w:t>
      </w:r>
    </w:p>
    <w:p w:rsidR="009373DB" w:rsidRPr="00000B24" w:rsidRDefault="009373DB" w:rsidP="009373DB">
      <w:pPr>
        <w:widowControl w:val="0"/>
        <w:tabs>
          <w:tab w:val="left" w:pos="0"/>
          <w:tab w:val="left" w:pos="360"/>
          <w:tab w:val="left" w:pos="3619"/>
        </w:tabs>
        <w:autoSpaceDE w:val="0"/>
        <w:autoSpaceDN w:val="0"/>
        <w:adjustRightInd w:val="0"/>
        <w:spacing w:line="200" w:lineRule="exact"/>
        <w:ind w:left="357"/>
        <w:jc w:val="both"/>
        <w:rPr>
          <w:rFonts w:cs="Arial"/>
        </w:rPr>
      </w:pPr>
    </w:p>
    <w:p w:rsidR="009373DB" w:rsidRPr="00000B24" w:rsidRDefault="009373DB" w:rsidP="009373DB">
      <w:pPr>
        <w:widowControl w:val="0"/>
        <w:tabs>
          <w:tab w:val="left" w:pos="0"/>
          <w:tab w:val="left" w:pos="360"/>
          <w:tab w:val="left" w:pos="3619"/>
        </w:tabs>
        <w:autoSpaceDE w:val="0"/>
        <w:autoSpaceDN w:val="0"/>
        <w:adjustRightInd w:val="0"/>
        <w:ind w:left="360"/>
        <w:jc w:val="both"/>
        <w:rPr>
          <w:rFonts w:cs="Arial"/>
          <w:b/>
        </w:rPr>
      </w:pPr>
      <w:r w:rsidRPr="00000B24">
        <w:rPr>
          <w:rFonts w:cs="Arial"/>
          <w:b/>
        </w:rPr>
        <w:t xml:space="preserve">8) Equipos y utensilios </w:t>
      </w:r>
    </w:p>
    <w:p w:rsidR="009373DB" w:rsidRPr="00000B24" w:rsidRDefault="009373DB" w:rsidP="009373DB">
      <w:pPr>
        <w:widowControl w:val="0"/>
        <w:tabs>
          <w:tab w:val="left" w:pos="0"/>
          <w:tab w:val="left" w:pos="360"/>
          <w:tab w:val="left" w:pos="3619"/>
        </w:tabs>
        <w:autoSpaceDE w:val="0"/>
        <w:autoSpaceDN w:val="0"/>
        <w:adjustRightInd w:val="0"/>
        <w:ind w:left="360"/>
        <w:jc w:val="both"/>
        <w:rPr>
          <w:rFonts w:cs="Arial"/>
        </w:rPr>
      </w:pPr>
      <w:r w:rsidRPr="00000B24">
        <w:rPr>
          <w:rFonts w:cs="Arial"/>
        </w:rPr>
        <w:t xml:space="preserve">8.1  </w:t>
      </w:r>
      <w:r w:rsidRPr="00000B24">
        <w:rPr>
          <w:rFonts w:cs="Arial"/>
          <w:b/>
        </w:rPr>
        <w:t>Equipos y utensilios de proceso</w:t>
      </w:r>
      <w:r w:rsidRPr="00000B24">
        <w:rPr>
          <w:rFonts w:cs="Arial"/>
        </w:rPr>
        <w:t>. La empresa cuenta con los equipos y utensilios  necesarios para la elaboración de las raciones de almuerzo escolar,  en buen  estado y  buen funcionamiento.</w:t>
      </w:r>
    </w:p>
    <w:p w:rsidR="009373DB" w:rsidRDefault="009373DB" w:rsidP="009373DB">
      <w:pPr>
        <w:widowControl w:val="0"/>
        <w:tabs>
          <w:tab w:val="left" w:pos="0"/>
          <w:tab w:val="left" w:pos="360"/>
          <w:tab w:val="left" w:pos="3619"/>
        </w:tabs>
        <w:autoSpaceDE w:val="0"/>
        <w:autoSpaceDN w:val="0"/>
        <w:adjustRightInd w:val="0"/>
        <w:ind w:left="360"/>
        <w:jc w:val="both"/>
        <w:rPr>
          <w:rFonts w:cs="Arial"/>
        </w:rPr>
      </w:pPr>
      <w:r w:rsidRPr="00000B24">
        <w:rPr>
          <w:rFonts w:cs="Arial"/>
        </w:rPr>
        <w:t xml:space="preserve">El material del cual están construidos es no poroso y  lavable. </w:t>
      </w:r>
    </w:p>
    <w:p w:rsidR="009373DB" w:rsidRPr="00000B24" w:rsidRDefault="009373DB" w:rsidP="009373DB">
      <w:pPr>
        <w:widowControl w:val="0"/>
        <w:tabs>
          <w:tab w:val="left" w:pos="0"/>
          <w:tab w:val="left" w:pos="360"/>
          <w:tab w:val="left" w:pos="3619"/>
        </w:tabs>
        <w:autoSpaceDE w:val="0"/>
        <w:autoSpaceDN w:val="0"/>
        <w:adjustRightInd w:val="0"/>
        <w:ind w:left="360"/>
        <w:jc w:val="both"/>
        <w:rPr>
          <w:rFonts w:cs="Arial"/>
        </w:rPr>
      </w:pPr>
    </w:p>
    <w:p w:rsidR="009373DB" w:rsidRPr="00000B24" w:rsidRDefault="009373DB" w:rsidP="009373DB">
      <w:pPr>
        <w:widowControl w:val="0"/>
        <w:tabs>
          <w:tab w:val="left" w:pos="0"/>
          <w:tab w:val="left" w:pos="360"/>
          <w:tab w:val="left" w:pos="3619"/>
        </w:tabs>
        <w:autoSpaceDE w:val="0"/>
        <w:autoSpaceDN w:val="0"/>
        <w:adjustRightInd w:val="0"/>
        <w:ind w:left="360"/>
        <w:jc w:val="both"/>
        <w:rPr>
          <w:rFonts w:cs="Arial"/>
        </w:rPr>
      </w:pPr>
      <w:r w:rsidRPr="00000B24">
        <w:rPr>
          <w:rFonts w:cs="Arial"/>
          <w:b/>
        </w:rPr>
        <w:t>8.2 Auxiliares</w:t>
      </w:r>
      <w:r w:rsidRPr="00000B24">
        <w:rPr>
          <w:rFonts w:cs="Arial"/>
        </w:rPr>
        <w:t>. La empresa dispone de un medio para recolectar vapores,  humo y grasa en la cocina, integrado por  campana-extractor y ducto, en buen estado de funcionamiento. Mantiene un programa de limpieza periódica para evitar acumulación de grasa y suciedad.</w:t>
      </w:r>
    </w:p>
    <w:p w:rsidR="009373DB" w:rsidRDefault="009373DB" w:rsidP="009373DB">
      <w:pPr>
        <w:widowControl w:val="0"/>
        <w:tabs>
          <w:tab w:val="left" w:pos="0"/>
          <w:tab w:val="left" w:pos="360"/>
          <w:tab w:val="left" w:pos="3619"/>
        </w:tabs>
        <w:autoSpaceDE w:val="0"/>
        <w:autoSpaceDN w:val="0"/>
        <w:adjustRightInd w:val="0"/>
        <w:ind w:left="360"/>
        <w:jc w:val="both"/>
        <w:rPr>
          <w:rFonts w:cs="Arial"/>
        </w:rPr>
      </w:pPr>
      <w:r w:rsidRPr="00000B24">
        <w:rPr>
          <w:rFonts w:cs="Arial"/>
        </w:rPr>
        <w:t xml:space="preserve">La empresa dispone de mesas de trabajo con topes de acero inoxidable para las operaciones de la cocina. </w:t>
      </w:r>
    </w:p>
    <w:p w:rsidR="009373DB" w:rsidRPr="00000B24" w:rsidRDefault="009373DB" w:rsidP="009373DB">
      <w:pPr>
        <w:widowControl w:val="0"/>
        <w:tabs>
          <w:tab w:val="left" w:pos="0"/>
          <w:tab w:val="left" w:pos="360"/>
          <w:tab w:val="left" w:pos="3619"/>
        </w:tabs>
        <w:autoSpaceDE w:val="0"/>
        <w:autoSpaceDN w:val="0"/>
        <w:adjustRightInd w:val="0"/>
        <w:ind w:left="360"/>
        <w:jc w:val="both"/>
        <w:rPr>
          <w:rFonts w:cs="Arial"/>
        </w:rPr>
      </w:pPr>
    </w:p>
    <w:p w:rsidR="009373DB" w:rsidRPr="00000B24" w:rsidRDefault="009373DB" w:rsidP="009373DB">
      <w:pPr>
        <w:widowControl w:val="0"/>
        <w:tabs>
          <w:tab w:val="left" w:pos="0"/>
          <w:tab w:val="left" w:pos="360"/>
          <w:tab w:val="left" w:pos="3619"/>
        </w:tabs>
        <w:autoSpaceDE w:val="0"/>
        <w:autoSpaceDN w:val="0"/>
        <w:adjustRightInd w:val="0"/>
        <w:ind w:left="360"/>
        <w:jc w:val="both"/>
        <w:rPr>
          <w:rFonts w:cs="Arial"/>
          <w:b/>
        </w:rPr>
      </w:pPr>
      <w:r w:rsidRPr="00000B24">
        <w:rPr>
          <w:rFonts w:cs="Arial"/>
          <w:b/>
        </w:rPr>
        <w:t xml:space="preserve">9) Proceso de elaboración del almuerzo escolar. </w:t>
      </w:r>
    </w:p>
    <w:p w:rsidR="009373DB" w:rsidRPr="00000B24" w:rsidRDefault="009373DB" w:rsidP="009373DB">
      <w:pPr>
        <w:widowControl w:val="0"/>
        <w:tabs>
          <w:tab w:val="left" w:pos="0"/>
          <w:tab w:val="left" w:pos="360"/>
          <w:tab w:val="left" w:pos="3619"/>
        </w:tabs>
        <w:autoSpaceDE w:val="0"/>
        <w:autoSpaceDN w:val="0"/>
        <w:adjustRightInd w:val="0"/>
        <w:ind w:left="360"/>
        <w:jc w:val="both"/>
        <w:rPr>
          <w:rFonts w:cs="Arial"/>
        </w:rPr>
      </w:pPr>
      <w:r w:rsidRPr="00000B24">
        <w:rPr>
          <w:rFonts w:cs="Arial"/>
        </w:rPr>
        <w:t>9.1 .1 Recepción de Materias Primas. La empresa define  estándares para cada materia prima, tiene  suplidores confiables, evalúa la calidad en la recepción, rechaza materias primas que no cumplen con los requisitos.</w:t>
      </w:r>
    </w:p>
    <w:p w:rsidR="009373DB" w:rsidRPr="00000B24" w:rsidRDefault="009373DB" w:rsidP="009373DB">
      <w:pPr>
        <w:widowControl w:val="0"/>
        <w:tabs>
          <w:tab w:val="left" w:pos="0"/>
          <w:tab w:val="left" w:pos="360"/>
          <w:tab w:val="left" w:pos="3619"/>
        </w:tabs>
        <w:autoSpaceDE w:val="0"/>
        <w:autoSpaceDN w:val="0"/>
        <w:adjustRightInd w:val="0"/>
        <w:ind w:left="360"/>
        <w:jc w:val="both"/>
      </w:pPr>
      <w:r w:rsidRPr="00000B24">
        <w:rPr>
          <w:rFonts w:cs="Arial"/>
        </w:rPr>
        <w:t>9.1.2</w:t>
      </w:r>
      <w:r w:rsidRPr="00000B24">
        <w:t xml:space="preserve"> Conservación de las Materias Primas. En condiciones de orden, higiene, ventilación y requerimientos de temperatura. </w:t>
      </w:r>
    </w:p>
    <w:p w:rsidR="009373DB" w:rsidRPr="00000B24" w:rsidRDefault="009373DB" w:rsidP="009373DB">
      <w:pPr>
        <w:widowControl w:val="0"/>
        <w:tabs>
          <w:tab w:val="left" w:pos="0"/>
          <w:tab w:val="left" w:pos="360"/>
          <w:tab w:val="left" w:pos="3619"/>
        </w:tabs>
        <w:autoSpaceDE w:val="0"/>
        <w:autoSpaceDN w:val="0"/>
        <w:adjustRightInd w:val="0"/>
        <w:ind w:left="360"/>
        <w:jc w:val="both"/>
      </w:pPr>
      <w:r w:rsidRPr="00000B24">
        <w:t>9.1.3 Preparación de los alimentos. En condiciones de higiene y orden, evitando la contaminación cruzada.</w:t>
      </w:r>
    </w:p>
    <w:p w:rsidR="009373DB" w:rsidRPr="00000B24" w:rsidRDefault="009373DB" w:rsidP="009373DB">
      <w:pPr>
        <w:widowControl w:val="0"/>
        <w:tabs>
          <w:tab w:val="left" w:pos="0"/>
          <w:tab w:val="left" w:pos="360"/>
          <w:tab w:val="left" w:pos="3619"/>
        </w:tabs>
        <w:autoSpaceDE w:val="0"/>
        <w:autoSpaceDN w:val="0"/>
        <w:adjustRightInd w:val="0"/>
        <w:ind w:left="360"/>
        <w:jc w:val="both"/>
      </w:pPr>
      <w:r w:rsidRPr="00000B24">
        <w:t xml:space="preserve">9.1.4 Tiempo y temperatura de cocción adecuada y estandarizada para los diferentes alimentos a fin de lograr su cocción y eliminación de microorganismos contaminantes. Uso de envases con </w:t>
      </w:r>
      <w:r w:rsidRPr="00000B24">
        <w:lastRenderedPageBreak/>
        <w:t>tapa hermética, No se utiliza fundas plásticas para tapar los envases durante la  cocción.</w:t>
      </w:r>
    </w:p>
    <w:p w:rsidR="009373DB" w:rsidRPr="00000B24" w:rsidRDefault="009373DB" w:rsidP="009373DB">
      <w:pPr>
        <w:widowControl w:val="0"/>
        <w:tabs>
          <w:tab w:val="left" w:pos="0"/>
          <w:tab w:val="left" w:pos="360"/>
          <w:tab w:val="left" w:pos="3619"/>
        </w:tabs>
        <w:autoSpaceDE w:val="0"/>
        <w:autoSpaceDN w:val="0"/>
        <w:adjustRightInd w:val="0"/>
        <w:ind w:left="360"/>
        <w:jc w:val="both"/>
      </w:pPr>
      <w:r w:rsidRPr="00000B24">
        <w:t>9.1.5 Envasado de los alimentos, sin contaminación, el personal con vestimenta adecuada, usa mandil, cubre pelo y tapaboca.</w:t>
      </w:r>
    </w:p>
    <w:p w:rsidR="009373DB" w:rsidRPr="00000B24" w:rsidRDefault="009373DB" w:rsidP="009373DB">
      <w:pPr>
        <w:widowControl w:val="0"/>
        <w:tabs>
          <w:tab w:val="left" w:pos="0"/>
          <w:tab w:val="left" w:pos="360"/>
          <w:tab w:val="left" w:pos="3619"/>
        </w:tabs>
        <w:autoSpaceDE w:val="0"/>
        <w:autoSpaceDN w:val="0"/>
        <w:adjustRightInd w:val="0"/>
        <w:ind w:left="360"/>
        <w:jc w:val="both"/>
        <w:rPr>
          <w:rFonts w:cs="Arial"/>
        </w:rPr>
      </w:pPr>
      <w:r w:rsidRPr="00000B24">
        <w:rPr>
          <w:rFonts w:cs="Arial"/>
        </w:rPr>
        <w:t>Envases limpios y desinfectados. Los envases son  aprobados internacionalmente para almacenar alimentos calientes.</w:t>
      </w:r>
    </w:p>
    <w:p w:rsidR="009373DB" w:rsidRPr="00000B24" w:rsidRDefault="009373DB" w:rsidP="009373DB">
      <w:pPr>
        <w:pStyle w:val="ListParagraph"/>
        <w:widowControl w:val="0"/>
        <w:numPr>
          <w:ilvl w:val="1"/>
          <w:numId w:val="3"/>
        </w:numPr>
        <w:tabs>
          <w:tab w:val="left" w:pos="0"/>
          <w:tab w:val="left" w:pos="360"/>
          <w:tab w:val="left" w:pos="3619"/>
        </w:tabs>
        <w:autoSpaceDE w:val="0"/>
        <w:autoSpaceDN w:val="0"/>
        <w:adjustRightInd w:val="0"/>
        <w:jc w:val="both"/>
        <w:rPr>
          <w:rFonts w:cs="Arial"/>
        </w:rPr>
      </w:pPr>
      <w:r w:rsidRPr="00000B24">
        <w:rPr>
          <w:rFonts w:cs="Arial"/>
        </w:rPr>
        <w:t>Mantenimiento en caliente. Los alimentos se mantienen a temperatura superior a 65 grados Celsius hasta su consumo.</w:t>
      </w:r>
    </w:p>
    <w:p w:rsidR="009373DB" w:rsidRPr="00000B24" w:rsidRDefault="009373DB" w:rsidP="009373DB">
      <w:pPr>
        <w:pStyle w:val="ListParagraph"/>
        <w:widowControl w:val="0"/>
        <w:tabs>
          <w:tab w:val="left" w:pos="0"/>
          <w:tab w:val="left" w:pos="360"/>
          <w:tab w:val="left" w:pos="3619"/>
        </w:tabs>
        <w:autoSpaceDE w:val="0"/>
        <w:autoSpaceDN w:val="0"/>
        <w:adjustRightInd w:val="0"/>
        <w:jc w:val="both"/>
        <w:rPr>
          <w:rFonts w:cs="Arial"/>
        </w:rPr>
      </w:pPr>
    </w:p>
    <w:p w:rsidR="009373DB" w:rsidRPr="00000B24" w:rsidRDefault="009373DB" w:rsidP="009373DB">
      <w:pPr>
        <w:widowControl w:val="0"/>
        <w:tabs>
          <w:tab w:val="left" w:pos="0"/>
          <w:tab w:val="left" w:pos="360"/>
          <w:tab w:val="left" w:pos="3619"/>
        </w:tabs>
        <w:autoSpaceDE w:val="0"/>
        <w:autoSpaceDN w:val="0"/>
        <w:adjustRightInd w:val="0"/>
        <w:ind w:left="360"/>
        <w:jc w:val="both"/>
        <w:rPr>
          <w:rFonts w:cs="Arial"/>
          <w:b/>
        </w:rPr>
      </w:pPr>
      <w:r w:rsidRPr="00000B24">
        <w:rPr>
          <w:rFonts w:cs="Arial"/>
          <w:b/>
        </w:rPr>
        <w:t>10. Áreas de lavado de  vegetales y carnes y  de fregado de equipos y utensilios.</w:t>
      </w:r>
    </w:p>
    <w:p w:rsidR="009373DB" w:rsidRPr="00000B24" w:rsidRDefault="009373DB" w:rsidP="009373DB">
      <w:pPr>
        <w:widowControl w:val="0"/>
        <w:tabs>
          <w:tab w:val="left" w:pos="0"/>
          <w:tab w:val="left" w:pos="360"/>
          <w:tab w:val="left" w:pos="3619"/>
        </w:tabs>
        <w:autoSpaceDE w:val="0"/>
        <w:autoSpaceDN w:val="0"/>
        <w:adjustRightInd w:val="0"/>
        <w:ind w:left="360"/>
        <w:jc w:val="both"/>
        <w:rPr>
          <w:rFonts w:cs="Arial"/>
        </w:rPr>
      </w:pPr>
      <w:r w:rsidRPr="00000B24">
        <w:rPr>
          <w:rFonts w:cs="Arial"/>
        </w:rPr>
        <w:t>La empresa tiene   un  área  para el lavado de vegetales y carnes, con agua potable disponible y fácil de limpiar.</w:t>
      </w:r>
    </w:p>
    <w:p w:rsidR="009373DB" w:rsidRPr="00000B24" w:rsidRDefault="009373DB" w:rsidP="009373DB">
      <w:pPr>
        <w:widowControl w:val="0"/>
        <w:tabs>
          <w:tab w:val="left" w:pos="0"/>
          <w:tab w:val="left" w:pos="360"/>
          <w:tab w:val="left" w:pos="3619"/>
        </w:tabs>
        <w:autoSpaceDE w:val="0"/>
        <w:autoSpaceDN w:val="0"/>
        <w:adjustRightInd w:val="0"/>
        <w:ind w:left="360"/>
        <w:jc w:val="both"/>
        <w:rPr>
          <w:rFonts w:cs="Arial"/>
        </w:rPr>
      </w:pPr>
      <w:r w:rsidRPr="00000B24">
        <w:rPr>
          <w:rFonts w:cs="Arial"/>
        </w:rPr>
        <w:t xml:space="preserve">Se dispone de un fregadero de dos compartimientos, uno para los vegetales y otro para las carnes, para evitar contaminación cruzada. </w:t>
      </w:r>
    </w:p>
    <w:p w:rsidR="009373DB" w:rsidRPr="00000B24" w:rsidRDefault="009373DB" w:rsidP="009373DB">
      <w:pPr>
        <w:widowControl w:val="0"/>
        <w:tabs>
          <w:tab w:val="left" w:pos="0"/>
          <w:tab w:val="left" w:pos="360"/>
          <w:tab w:val="left" w:pos="3619"/>
        </w:tabs>
        <w:autoSpaceDE w:val="0"/>
        <w:autoSpaceDN w:val="0"/>
        <w:adjustRightInd w:val="0"/>
        <w:ind w:left="360"/>
        <w:jc w:val="both"/>
        <w:rPr>
          <w:rFonts w:cs="Arial"/>
        </w:rPr>
      </w:pPr>
      <w:r w:rsidRPr="00000B24">
        <w:rPr>
          <w:rFonts w:cs="Arial"/>
        </w:rPr>
        <w:t>La empresa tiene un área  para el fregado   de los equipos y utensilios utilizados en la preparación del almuerzo escolar. Con agua potable disponible, fácil de limpiar.</w:t>
      </w:r>
    </w:p>
    <w:p w:rsidR="009373DB" w:rsidRPr="00000B24" w:rsidRDefault="009373DB" w:rsidP="009373DB">
      <w:pPr>
        <w:widowControl w:val="0"/>
        <w:tabs>
          <w:tab w:val="left" w:pos="0"/>
          <w:tab w:val="left" w:pos="360"/>
          <w:tab w:val="left" w:pos="3619"/>
        </w:tabs>
        <w:autoSpaceDE w:val="0"/>
        <w:autoSpaceDN w:val="0"/>
        <w:adjustRightInd w:val="0"/>
        <w:ind w:left="360"/>
        <w:jc w:val="both"/>
        <w:rPr>
          <w:rFonts w:cs="Arial"/>
        </w:rPr>
      </w:pPr>
      <w:r w:rsidRPr="00000B24">
        <w:rPr>
          <w:rFonts w:cs="Arial"/>
        </w:rPr>
        <w:t>Las áreas de lavado tienen un sistema de disposición de desechos líquidos, para evitar acumulación de agua de la limpieza y de disposición  de desechos sólidos  para colocar la basura proveniente de la limpieza.</w:t>
      </w:r>
    </w:p>
    <w:p w:rsidR="009373DB" w:rsidRPr="00000B24" w:rsidRDefault="009373DB" w:rsidP="009373DB">
      <w:pPr>
        <w:widowControl w:val="0"/>
        <w:tabs>
          <w:tab w:val="left" w:pos="0"/>
          <w:tab w:val="left" w:pos="360"/>
          <w:tab w:val="left" w:pos="3619"/>
        </w:tabs>
        <w:autoSpaceDE w:val="0"/>
        <w:autoSpaceDN w:val="0"/>
        <w:adjustRightInd w:val="0"/>
        <w:ind w:left="360"/>
        <w:jc w:val="both"/>
        <w:rPr>
          <w:rFonts w:cs="Arial"/>
        </w:rPr>
      </w:pPr>
    </w:p>
    <w:p w:rsidR="009373DB" w:rsidRPr="00000B24" w:rsidRDefault="009373DB" w:rsidP="009373DB">
      <w:pPr>
        <w:widowControl w:val="0"/>
        <w:tabs>
          <w:tab w:val="left" w:pos="0"/>
          <w:tab w:val="left" w:pos="360"/>
          <w:tab w:val="left" w:pos="3619"/>
        </w:tabs>
        <w:autoSpaceDE w:val="0"/>
        <w:autoSpaceDN w:val="0"/>
        <w:adjustRightInd w:val="0"/>
        <w:ind w:left="360"/>
        <w:jc w:val="both"/>
        <w:rPr>
          <w:rFonts w:cs="Arial"/>
          <w:b/>
        </w:rPr>
      </w:pPr>
      <w:r w:rsidRPr="00000B24">
        <w:rPr>
          <w:rFonts w:cs="Arial"/>
          <w:b/>
        </w:rPr>
        <w:t>11. Distribución</w:t>
      </w:r>
    </w:p>
    <w:p w:rsidR="009373DB" w:rsidRPr="00000B24" w:rsidRDefault="009373DB" w:rsidP="009373DB">
      <w:pPr>
        <w:widowControl w:val="0"/>
        <w:tabs>
          <w:tab w:val="left" w:pos="0"/>
          <w:tab w:val="left" w:pos="360"/>
          <w:tab w:val="left" w:pos="3619"/>
        </w:tabs>
        <w:autoSpaceDE w:val="0"/>
        <w:autoSpaceDN w:val="0"/>
        <w:adjustRightInd w:val="0"/>
        <w:ind w:left="360"/>
        <w:jc w:val="both"/>
        <w:rPr>
          <w:rFonts w:cs="Arial"/>
        </w:rPr>
      </w:pPr>
      <w:r w:rsidRPr="00000B24">
        <w:rPr>
          <w:rFonts w:cs="Arial"/>
        </w:rPr>
        <w:t>11.1 Los vehículos utilizados para la distribución del almuerzo escolar en los centros educativos, son cerrados, limpios, ordenados,    en buen estado  y con buen funcionamiento. Los alimentos protegidos de contaminación externa. No se transporta ningún otro material junto con los alimentos.</w:t>
      </w:r>
    </w:p>
    <w:p w:rsidR="009373DB" w:rsidRPr="00000B24" w:rsidRDefault="009373DB" w:rsidP="009373DB">
      <w:pPr>
        <w:widowControl w:val="0"/>
        <w:tabs>
          <w:tab w:val="left" w:pos="0"/>
          <w:tab w:val="left" w:pos="360"/>
          <w:tab w:val="left" w:pos="3619"/>
        </w:tabs>
        <w:autoSpaceDE w:val="0"/>
        <w:autoSpaceDN w:val="0"/>
        <w:adjustRightInd w:val="0"/>
        <w:ind w:left="360"/>
        <w:jc w:val="both"/>
        <w:rPr>
          <w:rFonts w:cs="Arial"/>
          <w:b/>
        </w:rPr>
      </w:pPr>
      <w:r w:rsidRPr="00000B24">
        <w:rPr>
          <w:rFonts w:cs="Arial"/>
        </w:rPr>
        <w:t>11.2 La cantidad de vehículos permite  cumplir con las entregas en el horario establecido.</w:t>
      </w:r>
      <w:r w:rsidRPr="00000B24">
        <w:rPr>
          <w:rFonts w:cs="Arial"/>
          <w:b/>
        </w:rPr>
        <w:t xml:space="preserve"> </w:t>
      </w:r>
    </w:p>
    <w:p w:rsidR="009373DB" w:rsidRPr="00000B24" w:rsidRDefault="009373DB" w:rsidP="009373DB">
      <w:pPr>
        <w:widowControl w:val="0"/>
        <w:tabs>
          <w:tab w:val="left" w:pos="0"/>
          <w:tab w:val="left" w:pos="360"/>
          <w:tab w:val="left" w:pos="3619"/>
        </w:tabs>
        <w:autoSpaceDE w:val="0"/>
        <w:autoSpaceDN w:val="0"/>
        <w:adjustRightInd w:val="0"/>
        <w:jc w:val="both"/>
        <w:rPr>
          <w:rFonts w:cs="Arial"/>
          <w:b/>
        </w:rPr>
      </w:pPr>
    </w:p>
    <w:p w:rsidR="009373DB" w:rsidRPr="00000B24" w:rsidRDefault="009373DB" w:rsidP="009373DB">
      <w:pPr>
        <w:widowControl w:val="0"/>
        <w:tabs>
          <w:tab w:val="left" w:pos="0"/>
          <w:tab w:val="left" w:pos="360"/>
          <w:tab w:val="left" w:pos="3619"/>
        </w:tabs>
        <w:autoSpaceDE w:val="0"/>
        <w:autoSpaceDN w:val="0"/>
        <w:adjustRightInd w:val="0"/>
        <w:ind w:left="360"/>
        <w:jc w:val="both"/>
        <w:rPr>
          <w:rFonts w:cs="Arial"/>
          <w:b/>
        </w:rPr>
      </w:pPr>
      <w:r w:rsidRPr="00000B24">
        <w:rPr>
          <w:rFonts w:cs="Arial"/>
          <w:b/>
        </w:rPr>
        <w:t>12. Servicio en los centros educativos.</w:t>
      </w:r>
    </w:p>
    <w:p w:rsidR="009373DB" w:rsidRPr="00000B24" w:rsidRDefault="009373DB" w:rsidP="009373DB">
      <w:pPr>
        <w:widowControl w:val="0"/>
        <w:tabs>
          <w:tab w:val="left" w:pos="0"/>
          <w:tab w:val="left" w:pos="360"/>
          <w:tab w:val="left" w:pos="3619"/>
        </w:tabs>
        <w:autoSpaceDE w:val="0"/>
        <w:autoSpaceDN w:val="0"/>
        <w:adjustRightInd w:val="0"/>
        <w:ind w:left="360"/>
        <w:jc w:val="both"/>
        <w:rPr>
          <w:rFonts w:cs="Arial"/>
        </w:rPr>
      </w:pPr>
      <w:r w:rsidRPr="00000B24">
        <w:rPr>
          <w:rFonts w:cs="Arial"/>
        </w:rPr>
        <w:t xml:space="preserve">La empresa tiene personal para el servicio de los alimentos en los centros educativos,  con vestimenta de color claro, limpia, usa mandiles, cubre pelo, guantes y tapaboca. </w:t>
      </w:r>
    </w:p>
    <w:p w:rsidR="009373DB" w:rsidRPr="00000B24" w:rsidRDefault="009373DB" w:rsidP="009373DB">
      <w:pPr>
        <w:widowControl w:val="0"/>
        <w:tabs>
          <w:tab w:val="left" w:pos="0"/>
          <w:tab w:val="left" w:pos="360"/>
          <w:tab w:val="left" w:pos="3619"/>
        </w:tabs>
        <w:autoSpaceDE w:val="0"/>
        <w:autoSpaceDN w:val="0"/>
        <w:adjustRightInd w:val="0"/>
        <w:ind w:left="360"/>
        <w:jc w:val="both"/>
        <w:rPr>
          <w:rFonts w:cs="Arial"/>
        </w:rPr>
      </w:pPr>
    </w:p>
    <w:p w:rsidR="009373DB" w:rsidRPr="00000B24" w:rsidRDefault="009373DB" w:rsidP="009373DB">
      <w:pPr>
        <w:widowControl w:val="0"/>
        <w:tabs>
          <w:tab w:val="left" w:pos="0"/>
          <w:tab w:val="left" w:pos="360"/>
          <w:tab w:val="left" w:pos="3619"/>
        </w:tabs>
        <w:autoSpaceDE w:val="0"/>
        <w:autoSpaceDN w:val="0"/>
        <w:adjustRightInd w:val="0"/>
        <w:ind w:left="360"/>
        <w:jc w:val="both"/>
        <w:rPr>
          <w:rFonts w:cs="Arial"/>
          <w:b/>
        </w:rPr>
      </w:pPr>
      <w:r w:rsidRPr="00000B24">
        <w:rPr>
          <w:rFonts w:cs="Arial"/>
          <w:b/>
        </w:rPr>
        <w:t>13.  Capacitación del personal.</w:t>
      </w:r>
    </w:p>
    <w:p w:rsidR="009373DB" w:rsidRPr="00000B24" w:rsidRDefault="009373DB" w:rsidP="009373DB">
      <w:pPr>
        <w:widowControl w:val="0"/>
        <w:tabs>
          <w:tab w:val="left" w:pos="0"/>
          <w:tab w:val="left" w:pos="360"/>
          <w:tab w:val="left" w:pos="3619"/>
        </w:tabs>
        <w:autoSpaceDE w:val="0"/>
        <w:autoSpaceDN w:val="0"/>
        <w:adjustRightInd w:val="0"/>
        <w:ind w:left="360"/>
        <w:jc w:val="both"/>
        <w:rPr>
          <w:rFonts w:cs="Arial"/>
        </w:rPr>
      </w:pPr>
      <w:r w:rsidRPr="00000B24">
        <w:rPr>
          <w:rFonts w:cs="Arial"/>
        </w:rPr>
        <w:t xml:space="preserve"> La empresa mantiene un programa de capacitación del personal sobre inocuidad, manejo higiénico de los alimentos y otros temas relacionados con la elaboración, servicio de alimentos preparados.</w:t>
      </w:r>
    </w:p>
    <w:p w:rsidR="009373DB" w:rsidRPr="00000B24" w:rsidRDefault="009373DB" w:rsidP="009373DB">
      <w:pPr>
        <w:ind w:left="360"/>
        <w:jc w:val="both"/>
        <w:rPr>
          <w:rFonts w:cs="Arial"/>
        </w:rPr>
      </w:pPr>
    </w:p>
    <w:p w:rsidR="009373DB" w:rsidRPr="00000B24" w:rsidRDefault="009373DB" w:rsidP="009373DB">
      <w:pPr>
        <w:widowControl w:val="0"/>
        <w:tabs>
          <w:tab w:val="left" w:pos="0"/>
          <w:tab w:val="left" w:pos="360"/>
          <w:tab w:val="left" w:pos="3619"/>
        </w:tabs>
        <w:autoSpaceDE w:val="0"/>
        <w:autoSpaceDN w:val="0"/>
        <w:adjustRightInd w:val="0"/>
        <w:ind w:left="360"/>
        <w:jc w:val="both"/>
        <w:rPr>
          <w:rFonts w:cs="Arial"/>
        </w:rPr>
      </w:pPr>
      <w:r w:rsidRPr="00000B24">
        <w:rPr>
          <w:rFonts w:cs="Arial"/>
          <w:b/>
        </w:rPr>
        <w:t>SEXTO:</w:t>
      </w:r>
      <w:r w:rsidRPr="00000B24">
        <w:rPr>
          <w:rFonts w:cs="Arial"/>
        </w:rPr>
        <w:t xml:space="preserve"> Que en el caso de resultar adjudicatario, acepta las supervisiones e inspecciones de su planta y los equipos de producción y de transporte, por parte de la Entidad Contratante; tanto en la fase previa a la firma del Contrato como durante  la ejecución del mismo.</w:t>
      </w:r>
    </w:p>
    <w:p w:rsidR="009373DB" w:rsidRPr="00000B24" w:rsidRDefault="009373DB" w:rsidP="009373DB">
      <w:pPr>
        <w:widowControl w:val="0"/>
        <w:tabs>
          <w:tab w:val="left" w:pos="0"/>
          <w:tab w:val="left" w:pos="360"/>
          <w:tab w:val="left" w:pos="3619"/>
        </w:tabs>
        <w:autoSpaceDE w:val="0"/>
        <w:autoSpaceDN w:val="0"/>
        <w:adjustRightInd w:val="0"/>
        <w:ind w:left="360"/>
        <w:jc w:val="both"/>
        <w:rPr>
          <w:rFonts w:cs="Arial"/>
        </w:rPr>
      </w:pPr>
    </w:p>
    <w:p w:rsidR="009373DB" w:rsidRPr="00000B24" w:rsidRDefault="009373DB" w:rsidP="009373DB">
      <w:pPr>
        <w:widowControl w:val="0"/>
        <w:tabs>
          <w:tab w:val="left" w:pos="0"/>
          <w:tab w:val="left" w:pos="360"/>
          <w:tab w:val="left" w:pos="3619"/>
        </w:tabs>
        <w:autoSpaceDE w:val="0"/>
        <w:autoSpaceDN w:val="0"/>
        <w:adjustRightInd w:val="0"/>
        <w:ind w:left="360"/>
        <w:jc w:val="both"/>
        <w:rPr>
          <w:rFonts w:cs="Arial"/>
          <w:lang w:val="es-ES_tradnl"/>
        </w:rPr>
      </w:pPr>
      <w:r w:rsidRPr="00000B24">
        <w:rPr>
          <w:rFonts w:cs="Arial"/>
          <w:b/>
        </w:rPr>
        <w:t>SEPTIMO</w:t>
      </w:r>
      <w:r w:rsidRPr="00000B24">
        <w:rPr>
          <w:rFonts w:cs="Arial"/>
          <w:b/>
          <w:lang w:val="es-ES_tradnl"/>
        </w:rPr>
        <w:t xml:space="preserve">: </w:t>
      </w:r>
      <w:r w:rsidRPr="00000B24">
        <w:rPr>
          <w:rFonts w:cs="Arial"/>
          <w:lang w:val="es-ES_tradnl"/>
        </w:rPr>
        <w:t>Que todos los documentos presentados y  requeridos a los fines de esta licitación son originales.</w:t>
      </w:r>
    </w:p>
    <w:p w:rsidR="009373DB" w:rsidRPr="00000B24" w:rsidRDefault="009373DB" w:rsidP="009373DB">
      <w:pPr>
        <w:widowControl w:val="0"/>
        <w:tabs>
          <w:tab w:val="left" w:pos="0"/>
          <w:tab w:val="left" w:pos="360"/>
          <w:tab w:val="left" w:pos="3619"/>
        </w:tabs>
        <w:autoSpaceDE w:val="0"/>
        <w:autoSpaceDN w:val="0"/>
        <w:adjustRightInd w:val="0"/>
        <w:spacing w:line="200" w:lineRule="exact"/>
        <w:ind w:left="357"/>
        <w:jc w:val="both"/>
        <w:rPr>
          <w:rFonts w:ascii="Arial" w:hAnsi="Arial" w:cs="Arial"/>
          <w:lang w:val="es-ES_tradnl"/>
        </w:rPr>
      </w:pPr>
    </w:p>
    <w:p w:rsidR="009373DB" w:rsidRPr="00000B24" w:rsidRDefault="009373DB" w:rsidP="009373DB">
      <w:pPr>
        <w:widowControl w:val="0"/>
        <w:tabs>
          <w:tab w:val="left" w:pos="0"/>
          <w:tab w:val="left" w:pos="360"/>
          <w:tab w:val="left" w:pos="3619"/>
        </w:tabs>
        <w:autoSpaceDE w:val="0"/>
        <w:autoSpaceDN w:val="0"/>
        <w:adjustRightInd w:val="0"/>
        <w:spacing w:line="200" w:lineRule="exact"/>
        <w:ind w:left="357"/>
        <w:jc w:val="both"/>
        <w:rPr>
          <w:rFonts w:ascii="Arial" w:hAnsi="Arial" w:cs="Arial"/>
          <w:lang w:val="es-ES_tradnl"/>
        </w:rPr>
      </w:pPr>
    </w:p>
    <w:p w:rsidR="009373DB" w:rsidRPr="00000B24" w:rsidRDefault="009373DB" w:rsidP="009373DB">
      <w:pPr>
        <w:widowControl w:val="0"/>
        <w:tabs>
          <w:tab w:val="left" w:pos="0"/>
          <w:tab w:val="left" w:pos="360"/>
          <w:tab w:val="left" w:pos="3619"/>
        </w:tabs>
        <w:autoSpaceDE w:val="0"/>
        <w:autoSpaceDN w:val="0"/>
        <w:adjustRightInd w:val="0"/>
        <w:ind w:left="360"/>
        <w:jc w:val="both"/>
        <w:rPr>
          <w:rFonts w:cs="Arial"/>
          <w:lang w:val="es-ES_tradnl"/>
        </w:rPr>
      </w:pPr>
      <w:r w:rsidRPr="00000B24">
        <w:rPr>
          <w:rFonts w:cs="Arial"/>
          <w:b/>
          <w:lang w:val="es-ES_tradnl"/>
        </w:rPr>
        <w:t>HECHO Y PASADO EN MI ESTUDIO</w:t>
      </w:r>
      <w:r w:rsidRPr="00000B24">
        <w:rPr>
          <w:rFonts w:cs="Arial"/>
          <w:lang w:val="es-ES_tradnl"/>
        </w:rPr>
        <w:t xml:space="preserve"> el día, mes y año antes indicados, acto que he leído íntegramente a los comparecientes, en presencia de los señores </w:t>
      </w:r>
      <w:r w:rsidRPr="00000B24">
        <w:rPr>
          <w:rFonts w:cs="Arial"/>
          <w:lang w:val="es-ES_tradnl"/>
        </w:rPr>
        <w:lastRenderedPageBreak/>
        <w:t xml:space="preserve">____________________________,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 conmigo y ante mí, Notario infrascrito, que </w:t>
      </w:r>
      <w:r w:rsidRPr="00000B24">
        <w:rPr>
          <w:rFonts w:cs="Arial"/>
          <w:b/>
          <w:lang w:val="es-ES_tradnl"/>
        </w:rPr>
        <w:t>CERTIFICO Y DOY FE</w:t>
      </w:r>
      <w:r w:rsidRPr="00000B24">
        <w:rPr>
          <w:rFonts w:cs="Arial"/>
          <w:lang w:val="es-ES_tradnl"/>
        </w:rPr>
        <w:t>.</w:t>
      </w:r>
    </w:p>
    <w:p w:rsidR="009373DB" w:rsidRPr="00000B24" w:rsidRDefault="009373DB" w:rsidP="009373DB">
      <w:pPr>
        <w:widowControl w:val="0"/>
        <w:tabs>
          <w:tab w:val="left" w:pos="0"/>
          <w:tab w:val="left" w:pos="360"/>
          <w:tab w:val="left" w:pos="3619"/>
        </w:tabs>
        <w:autoSpaceDE w:val="0"/>
        <w:autoSpaceDN w:val="0"/>
        <w:adjustRightInd w:val="0"/>
        <w:ind w:left="360"/>
        <w:jc w:val="both"/>
        <w:rPr>
          <w:rFonts w:ascii="Arial" w:hAnsi="Arial" w:cs="Arial"/>
          <w:sz w:val="28"/>
          <w:szCs w:val="28"/>
          <w:lang w:val="es-ES_tradnl"/>
        </w:rPr>
      </w:pPr>
    </w:p>
    <w:p w:rsidR="009373DB" w:rsidRPr="00000B24" w:rsidRDefault="009373DB" w:rsidP="009373DB">
      <w:pPr>
        <w:widowControl w:val="0"/>
        <w:tabs>
          <w:tab w:val="left" w:pos="0"/>
          <w:tab w:val="left" w:pos="360"/>
          <w:tab w:val="left" w:pos="3619"/>
        </w:tabs>
        <w:autoSpaceDE w:val="0"/>
        <w:autoSpaceDN w:val="0"/>
        <w:adjustRightInd w:val="0"/>
        <w:spacing w:line="200" w:lineRule="exact"/>
        <w:ind w:left="357"/>
        <w:jc w:val="both"/>
        <w:rPr>
          <w:rFonts w:ascii="Arial" w:hAnsi="Arial" w:cs="Arial"/>
          <w:sz w:val="28"/>
          <w:szCs w:val="28"/>
          <w:lang w:val="es-ES_tradnl"/>
        </w:rPr>
      </w:pPr>
      <w:r w:rsidRPr="00000B24">
        <w:rPr>
          <w:rFonts w:ascii="Arial" w:hAnsi="Arial" w:cs="Arial"/>
          <w:sz w:val="28"/>
          <w:szCs w:val="28"/>
          <w:lang w:val="es-ES_tradnl"/>
        </w:rPr>
        <w:t xml:space="preserve">                    </w:t>
      </w:r>
    </w:p>
    <w:p w:rsidR="009373DB" w:rsidRPr="00000B24" w:rsidRDefault="009373DB" w:rsidP="009373DB">
      <w:pPr>
        <w:widowControl w:val="0"/>
        <w:tabs>
          <w:tab w:val="left" w:pos="0"/>
          <w:tab w:val="left" w:pos="360"/>
          <w:tab w:val="left" w:pos="3619"/>
        </w:tabs>
        <w:autoSpaceDE w:val="0"/>
        <w:autoSpaceDN w:val="0"/>
        <w:adjustRightInd w:val="0"/>
        <w:ind w:left="360"/>
        <w:jc w:val="center"/>
        <w:rPr>
          <w:rFonts w:cs="Arial"/>
          <w:sz w:val="20"/>
          <w:szCs w:val="20"/>
          <w:lang w:val="es-ES_tradnl"/>
        </w:rPr>
      </w:pPr>
      <w:r w:rsidRPr="00000B24">
        <w:rPr>
          <w:rFonts w:cs="Arial"/>
          <w:sz w:val="20"/>
          <w:szCs w:val="20"/>
          <w:lang w:val="es-ES_tradnl"/>
        </w:rPr>
        <w:t xml:space="preserve">TESTIGOS                                          </w:t>
      </w:r>
      <w:proofErr w:type="spellStart"/>
      <w:r w:rsidRPr="00000B24">
        <w:rPr>
          <w:rFonts w:cs="Arial"/>
          <w:sz w:val="20"/>
          <w:szCs w:val="20"/>
          <w:lang w:val="es-ES_tradnl"/>
        </w:rPr>
        <w:t>TESTIGOS</w:t>
      </w:r>
      <w:proofErr w:type="spellEnd"/>
    </w:p>
    <w:p w:rsidR="009373DB" w:rsidRPr="00000B24" w:rsidRDefault="009373DB" w:rsidP="009373DB">
      <w:pPr>
        <w:widowControl w:val="0"/>
        <w:tabs>
          <w:tab w:val="left" w:pos="0"/>
          <w:tab w:val="left" w:pos="360"/>
          <w:tab w:val="left" w:pos="3619"/>
        </w:tabs>
        <w:autoSpaceDE w:val="0"/>
        <w:autoSpaceDN w:val="0"/>
        <w:adjustRightInd w:val="0"/>
        <w:ind w:left="360"/>
        <w:jc w:val="both"/>
        <w:rPr>
          <w:rFonts w:cs="Arial"/>
          <w:sz w:val="20"/>
          <w:szCs w:val="20"/>
          <w:lang w:val="es-ES_tradnl"/>
        </w:rPr>
      </w:pPr>
    </w:p>
    <w:p w:rsidR="009373DB" w:rsidRPr="00000B24" w:rsidRDefault="009373DB" w:rsidP="009373DB">
      <w:pPr>
        <w:widowControl w:val="0"/>
        <w:tabs>
          <w:tab w:val="left" w:pos="0"/>
          <w:tab w:val="left" w:pos="360"/>
          <w:tab w:val="left" w:pos="3619"/>
        </w:tabs>
        <w:autoSpaceDE w:val="0"/>
        <w:autoSpaceDN w:val="0"/>
        <w:adjustRightInd w:val="0"/>
        <w:ind w:left="360"/>
        <w:jc w:val="both"/>
        <w:rPr>
          <w:rFonts w:cs="Arial"/>
          <w:sz w:val="20"/>
          <w:szCs w:val="20"/>
          <w:lang w:val="es-ES_tradnl"/>
        </w:rPr>
      </w:pPr>
    </w:p>
    <w:p w:rsidR="009373DB" w:rsidRPr="00000B24" w:rsidRDefault="009373DB" w:rsidP="009373DB">
      <w:pPr>
        <w:widowControl w:val="0"/>
        <w:tabs>
          <w:tab w:val="left" w:pos="0"/>
          <w:tab w:val="left" w:pos="360"/>
          <w:tab w:val="left" w:pos="3619"/>
        </w:tabs>
        <w:autoSpaceDE w:val="0"/>
        <w:autoSpaceDN w:val="0"/>
        <w:adjustRightInd w:val="0"/>
        <w:ind w:left="360"/>
        <w:jc w:val="center"/>
        <w:rPr>
          <w:rFonts w:cs="Arial"/>
          <w:sz w:val="20"/>
          <w:szCs w:val="20"/>
          <w:lang w:val="es-ES_tradnl"/>
        </w:rPr>
      </w:pPr>
      <w:r w:rsidRPr="00000B24">
        <w:rPr>
          <w:rFonts w:cs="Arial"/>
          <w:sz w:val="20"/>
          <w:szCs w:val="20"/>
          <w:lang w:val="es-ES_tradnl"/>
        </w:rPr>
        <w:t>COMPARECIENTE</w:t>
      </w:r>
    </w:p>
    <w:p w:rsidR="009373DB" w:rsidRPr="00000B24" w:rsidRDefault="009373DB" w:rsidP="009373DB">
      <w:pPr>
        <w:widowControl w:val="0"/>
        <w:tabs>
          <w:tab w:val="left" w:pos="0"/>
          <w:tab w:val="left" w:pos="360"/>
          <w:tab w:val="left" w:pos="3619"/>
        </w:tabs>
        <w:autoSpaceDE w:val="0"/>
        <w:autoSpaceDN w:val="0"/>
        <w:adjustRightInd w:val="0"/>
        <w:ind w:left="360"/>
        <w:jc w:val="both"/>
        <w:rPr>
          <w:rFonts w:cs="Arial"/>
          <w:sz w:val="20"/>
          <w:szCs w:val="20"/>
          <w:lang w:val="es-ES_tradnl"/>
        </w:rPr>
      </w:pPr>
    </w:p>
    <w:p w:rsidR="009373DB" w:rsidRPr="00000B24" w:rsidRDefault="009373DB" w:rsidP="009373DB">
      <w:pPr>
        <w:tabs>
          <w:tab w:val="left" w:pos="6430"/>
          <w:tab w:val="right" w:pos="9362"/>
        </w:tabs>
        <w:jc w:val="center"/>
        <w:rPr>
          <w:rFonts w:eastAsia="Calibri"/>
          <w:b/>
          <w:sz w:val="16"/>
          <w:szCs w:val="16"/>
        </w:rPr>
      </w:pPr>
      <w:r w:rsidRPr="00000B24">
        <w:rPr>
          <w:rFonts w:cs="Arial"/>
          <w:sz w:val="20"/>
          <w:szCs w:val="20"/>
          <w:lang w:val="es-ES_tradnl"/>
        </w:rPr>
        <w:t xml:space="preserve">       NOTARIO PÚBLICO</w:t>
      </w:r>
    </w:p>
    <w:p w:rsidR="009373DB" w:rsidRDefault="009373DB" w:rsidP="009373DB">
      <w:pPr>
        <w:rPr>
          <w:rFonts w:eastAsia="Calibri"/>
          <w:b/>
          <w:sz w:val="16"/>
          <w:szCs w:val="16"/>
        </w:rPr>
      </w:pPr>
    </w:p>
    <w:p w:rsidR="009373DB" w:rsidRDefault="009373DB" w:rsidP="009373DB">
      <w:pPr>
        <w:rPr>
          <w:rFonts w:eastAsia="Calibri"/>
          <w:b/>
          <w:sz w:val="16"/>
          <w:szCs w:val="16"/>
        </w:rPr>
      </w:pPr>
    </w:p>
    <w:p w:rsidR="009373DB" w:rsidRDefault="009373DB" w:rsidP="009373DB">
      <w:pPr>
        <w:rPr>
          <w:rFonts w:eastAsia="Calibri"/>
          <w:b/>
          <w:sz w:val="16"/>
          <w:szCs w:val="16"/>
        </w:rPr>
      </w:pPr>
    </w:p>
    <w:p w:rsidR="009373DB" w:rsidRDefault="009373DB" w:rsidP="009373DB">
      <w:pPr>
        <w:rPr>
          <w:rFonts w:eastAsia="Calibri"/>
          <w:b/>
          <w:sz w:val="16"/>
          <w:szCs w:val="16"/>
        </w:rPr>
      </w:pPr>
    </w:p>
    <w:p w:rsidR="009373DB" w:rsidRDefault="009373DB" w:rsidP="009373DB">
      <w:pPr>
        <w:rPr>
          <w:rFonts w:eastAsia="Calibri"/>
          <w:b/>
          <w:sz w:val="16"/>
          <w:szCs w:val="16"/>
        </w:rPr>
      </w:pPr>
    </w:p>
    <w:p w:rsidR="009373DB" w:rsidRDefault="009373DB" w:rsidP="009373DB">
      <w:pPr>
        <w:rPr>
          <w:rFonts w:eastAsia="Calibri"/>
          <w:b/>
          <w:sz w:val="16"/>
          <w:szCs w:val="16"/>
        </w:rPr>
      </w:pPr>
    </w:p>
    <w:p w:rsidR="009373DB" w:rsidRDefault="009373DB" w:rsidP="009373DB">
      <w:pPr>
        <w:rPr>
          <w:rFonts w:eastAsia="Calibri"/>
          <w:b/>
          <w:sz w:val="16"/>
          <w:szCs w:val="16"/>
        </w:rPr>
      </w:pPr>
    </w:p>
    <w:p w:rsidR="009373DB" w:rsidRDefault="009373DB" w:rsidP="009373DB">
      <w:pPr>
        <w:rPr>
          <w:rFonts w:eastAsia="Calibri"/>
          <w:b/>
          <w:sz w:val="16"/>
          <w:szCs w:val="16"/>
        </w:rPr>
      </w:pPr>
    </w:p>
    <w:p w:rsidR="009373DB" w:rsidRDefault="009373DB" w:rsidP="009373DB">
      <w:pPr>
        <w:rPr>
          <w:rFonts w:eastAsia="Calibri"/>
          <w:b/>
          <w:sz w:val="16"/>
          <w:szCs w:val="16"/>
        </w:rPr>
      </w:pPr>
    </w:p>
    <w:p w:rsidR="009373DB" w:rsidRDefault="009373DB" w:rsidP="009373DB">
      <w:pPr>
        <w:rPr>
          <w:rFonts w:eastAsia="Calibri"/>
          <w:b/>
          <w:sz w:val="16"/>
          <w:szCs w:val="16"/>
        </w:rPr>
      </w:pPr>
    </w:p>
    <w:p w:rsidR="009373DB" w:rsidRDefault="009373DB" w:rsidP="009373DB">
      <w:pPr>
        <w:rPr>
          <w:rFonts w:eastAsia="Calibri"/>
          <w:b/>
          <w:sz w:val="16"/>
          <w:szCs w:val="16"/>
        </w:rPr>
      </w:pPr>
    </w:p>
    <w:p w:rsidR="009373DB" w:rsidRDefault="009373DB" w:rsidP="009373DB">
      <w:pPr>
        <w:rPr>
          <w:rFonts w:eastAsia="Calibri"/>
          <w:b/>
          <w:sz w:val="16"/>
          <w:szCs w:val="16"/>
        </w:rPr>
      </w:pPr>
    </w:p>
    <w:p w:rsidR="009373DB" w:rsidRDefault="009373DB" w:rsidP="009373DB">
      <w:pPr>
        <w:rPr>
          <w:rFonts w:eastAsia="Calibri"/>
          <w:b/>
          <w:sz w:val="16"/>
          <w:szCs w:val="16"/>
        </w:rPr>
      </w:pPr>
    </w:p>
    <w:p w:rsidR="009373DB" w:rsidRDefault="009373DB" w:rsidP="009373DB">
      <w:pPr>
        <w:rPr>
          <w:rFonts w:eastAsia="Calibri"/>
          <w:b/>
          <w:sz w:val="16"/>
          <w:szCs w:val="16"/>
        </w:rPr>
      </w:pPr>
    </w:p>
    <w:p w:rsidR="009373DB" w:rsidRDefault="009373DB" w:rsidP="009373DB">
      <w:pPr>
        <w:rPr>
          <w:rFonts w:eastAsia="Calibri"/>
          <w:b/>
          <w:sz w:val="16"/>
          <w:szCs w:val="16"/>
        </w:rPr>
      </w:pPr>
    </w:p>
    <w:p w:rsidR="009373DB" w:rsidRDefault="009373DB" w:rsidP="009373DB">
      <w:pPr>
        <w:rPr>
          <w:rFonts w:eastAsia="Calibri"/>
          <w:b/>
          <w:sz w:val="16"/>
          <w:szCs w:val="16"/>
        </w:rPr>
      </w:pPr>
    </w:p>
    <w:p w:rsidR="009373DB" w:rsidRDefault="009373DB" w:rsidP="009373DB">
      <w:pPr>
        <w:rPr>
          <w:rFonts w:eastAsia="Calibri"/>
          <w:b/>
          <w:sz w:val="16"/>
          <w:szCs w:val="16"/>
        </w:rPr>
      </w:pPr>
    </w:p>
    <w:p w:rsidR="009373DB" w:rsidRDefault="009373DB" w:rsidP="009373DB">
      <w:pPr>
        <w:rPr>
          <w:rFonts w:eastAsia="Calibri"/>
          <w:b/>
          <w:sz w:val="16"/>
          <w:szCs w:val="16"/>
        </w:rPr>
      </w:pPr>
    </w:p>
    <w:p w:rsidR="009373DB" w:rsidRDefault="009373DB" w:rsidP="009373DB">
      <w:pPr>
        <w:rPr>
          <w:rFonts w:eastAsia="Calibri"/>
          <w:b/>
          <w:sz w:val="16"/>
          <w:szCs w:val="16"/>
        </w:rPr>
      </w:pPr>
    </w:p>
    <w:p w:rsidR="009373DB" w:rsidRDefault="009373DB" w:rsidP="009373DB">
      <w:pPr>
        <w:rPr>
          <w:rFonts w:eastAsia="Calibri"/>
          <w:b/>
          <w:sz w:val="16"/>
          <w:szCs w:val="16"/>
        </w:rPr>
      </w:pPr>
    </w:p>
    <w:p w:rsidR="009373DB" w:rsidRDefault="009373DB" w:rsidP="009373DB">
      <w:pPr>
        <w:rPr>
          <w:rFonts w:eastAsia="Calibri"/>
          <w:b/>
          <w:sz w:val="16"/>
          <w:szCs w:val="16"/>
        </w:rPr>
      </w:pPr>
    </w:p>
    <w:p w:rsidR="009373DB" w:rsidRDefault="009373DB" w:rsidP="009373DB">
      <w:pPr>
        <w:rPr>
          <w:rFonts w:eastAsia="Calibri"/>
          <w:b/>
          <w:sz w:val="16"/>
          <w:szCs w:val="16"/>
        </w:rPr>
      </w:pPr>
    </w:p>
    <w:p w:rsidR="009373DB" w:rsidRDefault="009373DB" w:rsidP="009373DB">
      <w:pPr>
        <w:rPr>
          <w:rFonts w:eastAsia="Calibri"/>
          <w:b/>
          <w:sz w:val="16"/>
          <w:szCs w:val="16"/>
        </w:rPr>
      </w:pPr>
    </w:p>
    <w:p w:rsidR="009373DB" w:rsidRDefault="009373DB" w:rsidP="009373DB">
      <w:pPr>
        <w:rPr>
          <w:rFonts w:eastAsia="Calibri"/>
          <w:b/>
          <w:sz w:val="16"/>
          <w:szCs w:val="16"/>
        </w:rPr>
      </w:pPr>
    </w:p>
    <w:p w:rsidR="009373DB" w:rsidRDefault="009373DB" w:rsidP="009373DB">
      <w:pPr>
        <w:rPr>
          <w:rFonts w:eastAsia="Calibri"/>
          <w:b/>
          <w:sz w:val="16"/>
          <w:szCs w:val="16"/>
        </w:rPr>
      </w:pPr>
    </w:p>
    <w:p w:rsidR="009373DB" w:rsidRDefault="009373DB" w:rsidP="009373DB">
      <w:pPr>
        <w:rPr>
          <w:rFonts w:eastAsia="Calibri"/>
          <w:b/>
          <w:sz w:val="16"/>
          <w:szCs w:val="16"/>
        </w:rPr>
      </w:pPr>
    </w:p>
    <w:p w:rsidR="009373DB" w:rsidRDefault="009373DB" w:rsidP="009373DB">
      <w:pPr>
        <w:rPr>
          <w:rFonts w:eastAsia="Calibri"/>
          <w:b/>
          <w:sz w:val="16"/>
          <w:szCs w:val="16"/>
        </w:rPr>
      </w:pPr>
    </w:p>
    <w:p w:rsidR="009373DB" w:rsidRDefault="009373DB" w:rsidP="009373DB">
      <w:pPr>
        <w:rPr>
          <w:rFonts w:eastAsia="Calibri"/>
          <w:b/>
          <w:sz w:val="16"/>
          <w:szCs w:val="16"/>
        </w:rPr>
      </w:pPr>
    </w:p>
    <w:p w:rsidR="009373DB" w:rsidRDefault="009373DB" w:rsidP="009373DB">
      <w:pPr>
        <w:rPr>
          <w:rFonts w:eastAsia="Calibri"/>
          <w:b/>
          <w:sz w:val="16"/>
          <w:szCs w:val="16"/>
        </w:rPr>
      </w:pPr>
    </w:p>
    <w:p w:rsidR="009373DB" w:rsidRDefault="009373DB" w:rsidP="009373DB">
      <w:pPr>
        <w:rPr>
          <w:rFonts w:eastAsia="Calibri"/>
          <w:b/>
          <w:sz w:val="16"/>
          <w:szCs w:val="16"/>
        </w:rPr>
      </w:pPr>
    </w:p>
    <w:p w:rsidR="009373DB" w:rsidRDefault="009373DB" w:rsidP="009373DB">
      <w:pPr>
        <w:rPr>
          <w:rFonts w:eastAsia="Calibri"/>
          <w:b/>
          <w:sz w:val="16"/>
          <w:szCs w:val="16"/>
        </w:rPr>
      </w:pPr>
    </w:p>
    <w:p w:rsidR="009373DB" w:rsidRDefault="009373DB" w:rsidP="009373DB">
      <w:pPr>
        <w:rPr>
          <w:rFonts w:eastAsia="Calibri"/>
          <w:b/>
          <w:sz w:val="16"/>
          <w:szCs w:val="16"/>
        </w:rPr>
      </w:pPr>
    </w:p>
    <w:p w:rsidR="009373DB" w:rsidRDefault="009373DB" w:rsidP="009373DB">
      <w:pPr>
        <w:rPr>
          <w:rFonts w:eastAsia="Calibri"/>
          <w:b/>
          <w:sz w:val="16"/>
          <w:szCs w:val="16"/>
        </w:rPr>
      </w:pPr>
    </w:p>
    <w:p w:rsidR="009373DB" w:rsidRDefault="009373DB" w:rsidP="009373DB">
      <w:pPr>
        <w:rPr>
          <w:rFonts w:eastAsia="Calibri"/>
          <w:b/>
          <w:sz w:val="16"/>
          <w:szCs w:val="16"/>
        </w:rPr>
      </w:pPr>
    </w:p>
    <w:p w:rsidR="009373DB" w:rsidRDefault="009373DB" w:rsidP="009373DB">
      <w:pPr>
        <w:rPr>
          <w:rFonts w:eastAsia="Calibri"/>
          <w:b/>
          <w:sz w:val="16"/>
          <w:szCs w:val="16"/>
        </w:rPr>
      </w:pPr>
    </w:p>
    <w:p w:rsidR="009373DB" w:rsidRDefault="009373DB" w:rsidP="009373DB">
      <w:pPr>
        <w:rPr>
          <w:rFonts w:eastAsia="Calibri"/>
          <w:b/>
          <w:sz w:val="16"/>
          <w:szCs w:val="16"/>
        </w:rPr>
      </w:pPr>
    </w:p>
    <w:p w:rsidR="009373DB" w:rsidRDefault="009373DB" w:rsidP="009373DB">
      <w:pPr>
        <w:rPr>
          <w:rFonts w:eastAsia="Calibri"/>
          <w:b/>
          <w:sz w:val="16"/>
          <w:szCs w:val="16"/>
        </w:rPr>
      </w:pPr>
    </w:p>
    <w:p w:rsidR="009373DB" w:rsidRDefault="009373DB" w:rsidP="009373DB">
      <w:pPr>
        <w:rPr>
          <w:rFonts w:eastAsia="Calibri"/>
          <w:b/>
          <w:sz w:val="16"/>
          <w:szCs w:val="16"/>
        </w:rPr>
      </w:pPr>
    </w:p>
    <w:p w:rsidR="009373DB" w:rsidRDefault="009373DB" w:rsidP="009373DB">
      <w:pPr>
        <w:rPr>
          <w:rFonts w:eastAsia="Calibri"/>
          <w:b/>
          <w:sz w:val="16"/>
          <w:szCs w:val="16"/>
        </w:rPr>
      </w:pPr>
    </w:p>
    <w:p w:rsidR="009373DB" w:rsidRDefault="009373DB" w:rsidP="009373DB">
      <w:pPr>
        <w:rPr>
          <w:rFonts w:eastAsia="Calibri"/>
          <w:b/>
          <w:sz w:val="16"/>
          <w:szCs w:val="16"/>
        </w:rPr>
      </w:pPr>
    </w:p>
    <w:p w:rsidR="009373DB" w:rsidRDefault="009373DB" w:rsidP="009373DB">
      <w:pPr>
        <w:rPr>
          <w:rFonts w:eastAsia="Calibri"/>
          <w:b/>
          <w:sz w:val="16"/>
          <w:szCs w:val="16"/>
        </w:rPr>
      </w:pPr>
    </w:p>
    <w:p w:rsidR="009373DB" w:rsidRDefault="009373DB" w:rsidP="009373DB">
      <w:pPr>
        <w:rPr>
          <w:rFonts w:eastAsia="Calibri"/>
          <w:b/>
          <w:sz w:val="16"/>
          <w:szCs w:val="16"/>
        </w:rPr>
      </w:pPr>
    </w:p>
    <w:p w:rsidR="009373DB" w:rsidRDefault="009373DB" w:rsidP="009373DB"/>
    <w:p w:rsidR="009373DB" w:rsidRPr="0073466C" w:rsidRDefault="009373DB" w:rsidP="009373DB">
      <w:pPr>
        <w:pStyle w:val="NoSpacing"/>
        <w:jc w:val="center"/>
        <w:rPr>
          <w:b/>
          <w:sz w:val="24"/>
          <w:szCs w:val="24"/>
        </w:rPr>
      </w:pPr>
      <w:r w:rsidRPr="0073466C">
        <w:rPr>
          <w:b/>
          <w:sz w:val="24"/>
          <w:szCs w:val="24"/>
        </w:rPr>
        <w:t>INSTITUTO NACIONAL DE BIENESTAR ESTUDIANTIL</w:t>
      </w:r>
    </w:p>
    <w:p w:rsidR="009373DB" w:rsidRPr="00687C0A" w:rsidRDefault="009373DB" w:rsidP="009373DB">
      <w:pPr>
        <w:autoSpaceDE w:val="0"/>
        <w:autoSpaceDN w:val="0"/>
        <w:jc w:val="center"/>
        <w:rPr>
          <w:rFonts w:cs="Arial"/>
          <w:b/>
          <w:bCs/>
          <w:i/>
        </w:rPr>
      </w:pPr>
      <w:r w:rsidRPr="00687C0A">
        <w:rPr>
          <w:rFonts w:cs="Arial"/>
          <w:b/>
          <w:bCs/>
          <w:i/>
        </w:rPr>
        <w:t>“Año de la Innovación y la Competitividad”</w:t>
      </w:r>
    </w:p>
    <w:p w:rsidR="009373DB" w:rsidRPr="0073466C" w:rsidRDefault="009373DB" w:rsidP="009373DB">
      <w:pPr>
        <w:jc w:val="center"/>
        <w:rPr>
          <w:b/>
        </w:rPr>
      </w:pPr>
      <w:r w:rsidRPr="0073466C">
        <w:rPr>
          <w:b/>
        </w:rPr>
        <w:t>COMITÉ DE COMPRAS Y CONTRATACIONES DEL INABIE</w:t>
      </w:r>
    </w:p>
    <w:p w:rsidR="009373DB" w:rsidRPr="0090797E" w:rsidRDefault="009373DB" w:rsidP="009373DB">
      <w:pPr>
        <w:jc w:val="center"/>
        <w:rPr>
          <w:sz w:val="28"/>
          <w:szCs w:val="28"/>
        </w:rPr>
      </w:pPr>
    </w:p>
    <w:p w:rsidR="009373DB" w:rsidRPr="00676DFD" w:rsidRDefault="009373DB" w:rsidP="009373DB">
      <w:pPr>
        <w:jc w:val="center"/>
        <w:rPr>
          <w:b/>
          <w:sz w:val="28"/>
          <w:szCs w:val="28"/>
        </w:rPr>
      </w:pPr>
      <w:r w:rsidRPr="00676DFD">
        <w:rPr>
          <w:b/>
          <w:sz w:val="28"/>
          <w:szCs w:val="28"/>
        </w:rPr>
        <w:t xml:space="preserve">FORMULARIO DE CAPACIDAD INSTALADA  Y CALIFICACION DEL PERSONAL </w:t>
      </w:r>
    </w:p>
    <w:p w:rsidR="009373DB" w:rsidRPr="00676DFD" w:rsidRDefault="009373DB" w:rsidP="009373DB">
      <w:pPr>
        <w:jc w:val="center"/>
        <w:rPr>
          <w:b/>
          <w:sz w:val="28"/>
          <w:szCs w:val="28"/>
        </w:rPr>
      </w:pPr>
      <w:r>
        <w:rPr>
          <w:b/>
          <w:sz w:val="28"/>
          <w:szCs w:val="28"/>
        </w:rPr>
        <w:t xml:space="preserve">DE LA EMPRESA OFERENTE </w:t>
      </w:r>
    </w:p>
    <w:p w:rsidR="009373DB" w:rsidRDefault="009373DB" w:rsidP="009373DB">
      <w:pPr>
        <w:jc w:val="center"/>
        <w:rPr>
          <w:b/>
        </w:rPr>
      </w:pPr>
      <w:r>
        <w:rPr>
          <w:b/>
        </w:rPr>
        <w:t xml:space="preserve">(ANEXAR FOTOS) </w:t>
      </w:r>
    </w:p>
    <w:tbl>
      <w:tblPr>
        <w:tblStyle w:val="TableGrid"/>
        <w:tblW w:w="0" w:type="auto"/>
        <w:tblInd w:w="421" w:type="dxa"/>
        <w:tblLook w:val="04A0" w:firstRow="1" w:lastRow="0" w:firstColumn="1" w:lastColumn="0" w:noHBand="0" w:noVBand="1"/>
      </w:tblPr>
      <w:tblGrid>
        <w:gridCol w:w="5497"/>
        <w:gridCol w:w="2910"/>
      </w:tblGrid>
      <w:tr w:rsidR="009373DB" w:rsidTr="003628D9">
        <w:tc>
          <w:tcPr>
            <w:tcW w:w="8930" w:type="dxa"/>
            <w:gridSpan w:val="2"/>
          </w:tcPr>
          <w:p w:rsidR="009373DB" w:rsidRPr="00AB50AE" w:rsidRDefault="009373DB" w:rsidP="003628D9">
            <w:pPr>
              <w:shd w:val="clear" w:color="auto" w:fill="D0CECE" w:themeFill="background2" w:themeFillShade="E6"/>
              <w:jc w:val="both"/>
              <w:rPr>
                <w:b/>
              </w:rPr>
            </w:pPr>
            <w:r w:rsidRPr="006F10B1">
              <w:rPr>
                <w:b/>
                <w:sz w:val="28"/>
                <w:szCs w:val="28"/>
              </w:rPr>
              <w:t>1</w:t>
            </w:r>
            <w:r w:rsidRPr="00030478">
              <w:rPr>
                <w:b/>
              </w:rPr>
              <w:t xml:space="preserve">. </w:t>
            </w:r>
            <w:r>
              <w:rPr>
                <w:b/>
              </w:rPr>
              <w:t xml:space="preserve">EDIFICACIONES </w:t>
            </w:r>
          </w:p>
        </w:tc>
      </w:tr>
      <w:tr w:rsidR="009373DB" w:rsidTr="003628D9">
        <w:tc>
          <w:tcPr>
            <w:tcW w:w="5811" w:type="dxa"/>
          </w:tcPr>
          <w:p w:rsidR="009373DB" w:rsidRPr="006F10B1" w:rsidRDefault="009373DB" w:rsidP="003628D9">
            <w:r w:rsidRPr="006F10B1">
              <w:t xml:space="preserve">Área de la  Construcción  </w:t>
            </w:r>
            <w:r>
              <w:t>(m</w:t>
            </w:r>
            <w:r w:rsidRPr="00887566">
              <w:rPr>
                <w:vertAlign w:val="superscript"/>
              </w:rPr>
              <w:t>2</w:t>
            </w:r>
            <w:r w:rsidRPr="006F10B1">
              <w:t>)</w:t>
            </w:r>
          </w:p>
          <w:p w:rsidR="009373DB" w:rsidRPr="006F10B1" w:rsidRDefault="009373DB" w:rsidP="003628D9"/>
        </w:tc>
        <w:tc>
          <w:tcPr>
            <w:tcW w:w="3119" w:type="dxa"/>
          </w:tcPr>
          <w:p w:rsidR="009373DB" w:rsidRDefault="009373DB" w:rsidP="003628D9">
            <w:pPr>
              <w:rPr>
                <w:b/>
              </w:rPr>
            </w:pPr>
            <w:r>
              <w:rPr>
                <w:b/>
              </w:rPr>
              <w:t xml:space="preserve">                                   </w:t>
            </w:r>
          </w:p>
        </w:tc>
      </w:tr>
      <w:tr w:rsidR="009373DB" w:rsidTr="003628D9">
        <w:tc>
          <w:tcPr>
            <w:tcW w:w="5811" w:type="dxa"/>
          </w:tcPr>
          <w:p w:rsidR="009373DB" w:rsidRPr="006F10B1" w:rsidRDefault="009373DB" w:rsidP="003628D9">
            <w:r w:rsidRPr="006F10B1">
              <w:t>Área de preparación y cocción de los alimentos (m</w:t>
            </w:r>
            <w:r w:rsidRPr="00887566">
              <w:rPr>
                <w:vertAlign w:val="superscript"/>
              </w:rPr>
              <w:t>2</w:t>
            </w:r>
            <w:r w:rsidRPr="006F10B1">
              <w:t>)</w:t>
            </w:r>
          </w:p>
        </w:tc>
        <w:tc>
          <w:tcPr>
            <w:tcW w:w="3119" w:type="dxa"/>
          </w:tcPr>
          <w:p w:rsidR="009373DB" w:rsidRDefault="009373DB" w:rsidP="003628D9">
            <w:pPr>
              <w:rPr>
                <w:b/>
              </w:rPr>
            </w:pPr>
          </w:p>
          <w:p w:rsidR="009373DB" w:rsidRDefault="009373DB" w:rsidP="003628D9">
            <w:pPr>
              <w:rPr>
                <w:b/>
              </w:rPr>
            </w:pPr>
          </w:p>
        </w:tc>
      </w:tr>
      <w:tr w:rsidR="009373DB" w:rsidTr="003628D9">
        <w:tc>
          <w:tcPr>
            <w:tcW w:w="5811" w:type="dxa"/>
          </w:tcPr>
          <w:p w:rsidR="009373DB" w:rsidRPr="006F10B1" w:rsidRDefault="009373DB" w:rsidP="003628D9">
            <w:r>
              <w:t>Material de construcción del techo</w:t>
            </w:r>
          </w:p>
        </w:tc>
        <w:tc>
          <w:tcPr>
            <w:tcW w:w="3119" w:type="dxa"/>
          </w:tcPr>
          <w:p w:rsidR="009373DB" w:rsidRDefault="009373DB" w:rsidP="003628D9">
            <w:pPr>
              <w:jc w:val="center"/>
              <w:rPr>
                <w:b/>
              </w:rPr>
            </w:pPr>
          </w:p>
          <w:p w:rsidR="009373DB" w:rsidRDefault="009373DB" w:rsidP="003628D9">
            <w:pPr>
              <w:jc w:val="center"/>
              <w:rPr>
                <w:b/>
              </w:rPr>
            </w:pPr>
          </w:p>
        </w:tc>
      </w:tr>
      <w:tr w:rsidR="009373DB" w:rsidTr="003628D9">
        <w:tc>
          <w:tcPr>
            <w:tcW w:w="5811" w:type="dxa"/>
          </w:tcPr>
          <w:p w:rsidR="009373DB" w:rsidRPr="006F10B1" w:rsidRDefault="009373DB" w:rsidP="003628D9">
            <w:r>
              <w:t>Material de construcción de las paredes</w:t>
            </w:r>
          </w:p>
          <w:p w:rsidR="009373DB" w:rsidRPr="006F10B1" w:rsidRDefault="009373DB" w:rsidP="003628D9"/>
        </w:tc>
        <w:tc>
          <w:tcPr>
            <w:tcW w:w="3119" w:type="dxa"/>
          </w:tcPr>
          <w:p w:rsidR="009373DB" w:rsidRDefault="009373DB" w:rsidP="003628D9">
            <w:pPr>
              <w:jc w:val="center"/>
              <w:rPr>
                <w:b/>
              </w:rPr>
            </w:pPr>
          </w:p>
        </w:tc>
      </w:tr>
      <w:tr w:rsidR="009373DB" w:rsidTr="003628D9">
        <w:tc>
          <w:tcPr>
            <w:tcW w:w="5811" w:type="dxa"/>
          </w:tcPr>
          <w:p w:rsidR="009373DB" w:rsidRDefault="009373DB" w:rsidP="003628D9">
            <w:r>
              <w:t>Material de construcción de las paredes</w:t>
            </w:r>
          </w:p>
          <w:p w:rsidR="009373DB" w:rsidRPr="006F10B1" w:rsidRDefault="009373DB" w:rsidP="003628D9"/>
        </w:tc>
        <w:tc>
          <w:tcPr>
            <w:tcW w:w="3119" w:type="dxa"/>
          </w:tcPr>
          <w:p w:rsidR="009373DB" w:rsidRDefault="009373DB" w:rsidP="003628D9">
            <w:pPr>
              <w:jc w:val="center"/>
              <w:rPr>
                <w:b/>
              </w:rPr>
            </w:pPr>
          </w:p>
        </w:tc>
      </w:tr>
    </w:tbl>
    <w:p w:rsidR="009373DB" w:rsidRDefault="009373DB" w:rsidP="009373DB">
      <w:pPr>
        <w:jc w:val="center"/>
        <w:rPr>
          <w:b/>
        </w:rPr>
      </w:pPr>
    </w:p>
    <w:p w:rsidR="009373DB" w:rsidRPr="00D32863" w:rsidRDefault="009373DB" w:rsidP="009373DB">
      <w:pPr>
        <w:jc w:val="center"/>
        <w:rPr>
          <w:b/>
        </w:rPr>
      </w:pPr>
    </w:p>
    <w:tbl>
      <w:tblPr>
        <w:tblStyle w:val="TableGrid"/>
        <w:tblW w:w="0" w:type="auto"/>
        <w:tblLook w:val="04A0" w:firstRow="1" w:lastRow="0" w:firstColumn="1" w:lastColumn="0" w:noHBand="0" w:noVBand="1"/>
      </w:tblPr>
      <w:tblGrid>
        <w:gridCol w:w="8828"/>
      </w:tblGrid>
      <w:tr w:rsidR="009373DB" w:rsidRPr="00D32863" w:rsidTr="003628D9">
        <w:tc>
          <w:tcPr>
            <w:tcW w:w="10188" w:type="dxa"/>
            <w:shd w:val="clear" w:color="auto" w:fill="D0CECE" w:themeFill="background2" w:themeFillShade="E6"/>
          </w:tcPr>
          <w:p w:rsidR="009373DB" w:rsidRPr="00D32863" w:rsidRDefault="009373DB" w:rsidP="003628D9">
            <w:pPr>
              <w:rPr>
                <w:b/>
              </w:rPr>
            </w:pPr>
            <w:r w:rsidRPr="00D32863">
              <w:rPr>
                <w:b/>
              </w:rPr>
              <w:t>2.EQUIPOS PARA LA PREPARACION Y COCCION DE LOS ALIMENTOS</w:t>
            </w:r>
          </w:p>
        </w:tc>
      </w:tr>
    </w:tbl>
    <w:p w:rsidR="009373DB" w:rsidRDefault="009373DB" w:rsidP="009373DB">
      <w:pPr>
        <w:rPr>
          <w:b/>
        </w:rPr>
      </w:pPr>
    </w:p>
    <w:tbl>
      <w:tblPr>
        <w:tblStyle w:val="TableGrid"/>
        <w:tblW w:w="0" w:type="auto"/>
        <w:tblLook w:val="04A0" w:firstRow="1" w:lastRow="0" w:firstColumn="1" w:lastColumn="0" w:noHBand="0" w:noVBand="1"/>
      </w:tblPr>
      <w:tblGrid>
        <w:gridCol w:w="2947"/>
        <w:gridCol w:w="2991"/>
        <w:gridCol w:w="2890"/>
      </w:tblGrid>
      <w:tr w:rsidR="009373DB" w:rsidRPr="0093586F" w:rsidTr="003628D9">
        <w:tc>
          <w:tcPr>
            <w:tcW w:w="3396" w:type="dxa"/>
            <w:vMerge w:val="restart"/>
          </w:tcPr>
          <w:p w:rsidR="009373DB" w:rsidRDefault="009373DB" w:rsidP="003628D9"/>
          <w:p w:rsidR="009373DB" w:rsidRPr="0093586F" w:rsidRDefault="009373DB" w:rsidP="003628D9">
            <w:r>
              <w:t xml:space="preserve">Hornillas </w:t>
            </w:r>
          </w:p>
        </w:tc>
        <w:tc>
          <w:tcPr>
            <w:tcW w:w="3396" w:type="dxa"/>
          </w:tcPr>
          <w:p w:rsidR="009373DB" w:rsidRPr="0093586F" w:rsidRDefault="009373DB" w:rsidP="003628D9">
            <w:pPr>
              <w:jc w:val="center"/>
            </w:pPr>
            <w:r w:rsidRPr="0093586F">
              <w:t>CANTIDAD</w:t>
            </w:r>
          </w:p>
        </w:tc>
        <w:tc>
          <w:tcPr>
            <w:tcW w:w="3396" w:type="dxa"/>
          </w:tcPr>
          <w:p w:rsidR="009373DB" w:rsidRPr="0093586F" w:rsidRDefault="009373DB" w:rsidP="003628D9">
            <w:pPr>
              <w:jc w:val="center"/>
            </w:pPr>
            <w:r w:rsidRPr="0093586F">
              <w:t>TIPO</w:t>
            </w:r>
          </w:p>
        </w:tc>
      </w:tr>
      <w:tr w:rsidR="009373DB" w:rsidRPr="0093586F" w:rsidTr="003628D9">
        <w:tc>
          <w:tcPr>
            <w:tcW w:w="3396" w:type="dxa"/>
            <w:vMerge/>
            <w:shd w:val="clear" w:color="auto" w:fill="FFFFFF" w:themeFill="background1"/>
          </w:tcPr>
          <w:p w:rsidR="009373DB" w:rsidRPr="0093586F" w:rsidRDefault="009373DB" w:rsidP="003628D9">
            <w:pPr>
              <w:shd w:val="clear" w:color="auto" w:fill="FFFFFF" w:themeFill="background1"/>
            </w:pPr>
          </w:p>
        </w:tc>
        <w:tc>
          <w:tcPr>
            <w:tcW w:w="3396" w:type="dxa"/>
          </w:tcPr>
          <w:p w:rsidR="009373DB" w:rsidRPr="0093586F" w:rsidRDefault="009373DB" w:rsidP="003628D9">
            <w:pPr>
              <w:shd w:val="clear" w:color="auto" w:fill="FFFFFF" w:themeFill="background1"/>
            </w:pPr>
          </w:p>
        </w:tc>
        <w:tc>
          <w:tcPr>
            <w:tcW w:w="3396" w:type="dxa"/>
          </w:tcPr>
          <w:p w:rsidR="009373DB" w:rsidRPr="0093586F" w:rsidRDefault="009373DB" w:rsidP="003628D9">
            <w:pPr>
              <w:shd w:val="clear" w:color="auto" w:fill="FFFFFF" w:themeFill="background1"/>
            </w:pPr>
          </w:p>
        </w:tc>
      </w:tr>
      <w:tr w:rsidR="009373DB" w:rsidRPr="0093586F" w:rsidTr="003628D9">
        <w:tc>
          <w:tcPr>
            <w:tcW w:w="3396" w:type="dxa"/>
            <w:vMerge/>
          </w:tcPr>
          <w:p w:rsidR="009373DB" w:rsidRPr="0093586F" w:rsidRDefault="009373DB" w:rsidP="003628D9">
            <w:pPr>
              <w:shd w:val="clear" w:color="auto" w:fill="FFFFFF" w:themeFill="background1"/>
            </w:pPr>
          </w:p>
        </w:tc>
        <w:tc>
          <w:tcPr>
            <w:tcW w:w="3396" w:type="dxa"/>
          </w:tcPr>
          <w:p w:rsidR="009373DB" w:rsidRPr="0093586F" w:rsidRDefault="009373DB" w:rsidP="003628D9">
            <w:pPr>
              <w:shd w:val="clear" w:color="auto" w:fill="FFFFFF" w:themeFill="background1"/>
            </w:pPr>
          </w:p>
        </w:tc>
        <w:tc>
          <w:tcPr>
            <w:tcW w:w="3396" w:type="dxa"/>
          </w:tcPr>
          <w:p w:rsidR="009373DB" w:rsidRPr="0093586F" w:rsidRDefault="009373DB" w:rsidP="003628D9">
            <w:pPr>
              <w:shd w:val="clear" w:color="auto" w:fill="FFFFFF" w:themeFill="background1"/>
            </w:pPr>
          </w:p>
        </w:tc>
      </w:tr>
      <w:tr w:rsidR="009373DB" w:rsidRPr="0093586F" w:rsidTr="003628D9">
        <w:tc>
          <w:tcPr>
            <w:tcW w:w="3396" w:type="dxa"/>
            <w:vMerge/>
          </w:tcPr>
          <w:p w:rsidR="009373DB" w:rsidRPr="0093586F" w:rsidRDefault="009373DB" w:rsidP="003628D9">
            <w:pPr>
              <w:shd w:val="clear" w:color="auto" w:fill="FFFFFF" w:themeFill="background1"/>
            </w:pPr>
          </w:p>
        </w:tc>
        <w:tc>
          <w:tcPr>
            <w:tcW w:w="3396" w:type="dxa"/>
          </w:tcPr>
          <w:p w:rsidR="009373DB" w:rsidRPr="0093586F" w:rsidRDefault="009373DB" w:rsidP="003628D9">
            <w:pPr>
              <w:shd w:val="clear" w:color="auto" w:fill="FFFFFF" w:themeFill="background1"/>
            </w:pPr>
          </w:p>
        </w:tc>
        <w:tc>
          <w:tcPr>
            <w:tcW w:w="3396" w:type="dxa"/>
          </w:tcPr>
          <w:p w:rsidR="009373DB" w:rsidRPr="0093586F" w:rsidRDefault="009373DB" w:rsidP="003628D9">
            <w:pPr>
              <w:shd w:val="clear" w:color="auto" w:fill="FFFFFF" w:themeFill="background1"/>
            </w:pPr>
          </w:p>
        </w:tc>
      </w:tr>
    </w:tbl>
    <w:p w:rsidR="009373DB" w:rsidRPr="0093586F" w:rsidRDefault="009373DB" w:rsidP="009373DB">
      <w:pPr>
        <w:shd w:val="clear" w:color="auto" w:fill="FFFFFF" w:themeFill="background1"/>
      </w:pPr>
    </w:p>
    <w:tbl>
      <w:tblPr>
        <w:tblStyle w:val="TableGrid"/>
        <w:tblW w:w="0" w:type="auto"/>
        <w:tblLook w:val="04A0" w:firstRow="1" w:lastRow="0" w:firstColumn="1" w:lastColumn="0" w:noHBand="0" w:noVBand="1"/>
      </w:tblPr>
      <w:tblGrid>
        <w:gridCol w:w="2907"/>
        <w:gridCol w:w="2946"/>
        <w:gridCol w:w="2975"/>
      </w:tblGrid>
      <w:tr w:rsidR="009373DB" w:rsidRPr="0093586F" w:rsidTr="003628D9">
        <w:tc>
          <w:tcPr>
            <w:tcW w:w="3396" w:type="dxa"/>
            <w:vMerge w:val="restart"/>
          </w:tcPr>
          <w:p w:rsidR="009373DB" w:rsidRDefault="009373DB" w:rsidP="003628D9">
            <w:pPr>
              <w:shd w:val="clear" w:color="auto" w:fill="FFFFFF" w:themeFill="background1"/>
            </w:pPr>
          </w:p>
          <w:p w:rsidR="009373DB" w:rsidRPr="0093586F" w:rsidRDefault="009373DB" w:rsidP="003628D9">
            <w:pPr>
              <w:shd w:val="clear" w:color="auto" w:fill="FFFFFF" w:themeFill="background1"/>
            </w:pPr>
            <w:r w:rsidRPr="0093586F">
              <w:t xml:space="preserve"> Sartén </w:t>
            </w:r>
            <w:proofErr w:type="spellStart"/>
            <w:r w:rsidRPr="0093586F">
              <w:t>Volteable</w:t>
            </w:r>
            <w:proofErr w:type="spellEnd"/>
            <w:r w:rsidRPr="0093586F">
              <w:t xml:space="preserve"> ( si tiene )</w:t>
            </w:r>
          </w:p>
        </w:tc>
        <w:tc>
          <w:tcPr>
            <w:tcW w:w="3396" w:type="dxa"/>
          </w:tcPr>
          <w:p w:rsidR="009373DB" w:rsidRPr="0093586F" w:rsidRDefault="009373DB" w:rsidP="003628D9">
            <w:pPr>
              <w:shd w:val="clear" w:color="auto" w:fill="FFFFFF" w:themeFill="background1"/>
              <w:jc w:val="center"/>
            </w:pPr>
            <w:r w:rsidRPr="0093586F">
              <w:t>CANTIDAD</w:t>
            </w:r>
          </w:p>
        </w:tc>
        <w:tc>
          <w:tcPr>
            <w:tcW w:w="3396" w:type="dxa"/>
          </w:tcPr>
          <w:p w:rsidR="009373DB" w:rsidRPr="0093586F" w:rsidRDefault="009373DB" w:rsidP="003628D9">
            <w:pPr>
              <w:shd w:val="clear" w:color="auto" w:fill="FFFFFF" w:themeFill="background1"/>
              <w:jc w:val="center"/>
            </w:pPr>
            <w:r w:rsidRPr="0093586F">
              <w:t>CAPACIDAD</w:t>
            </w:r>
          </w:p>
        </w:tc>
      </w:tr>
      <w:tr w:rsidR="009373DB" w:rsidRPr="0093586F" w:rsidTr="003628D9">
        <w:tc>
          <w:tcPr>
            <w:tcW w:w="3396" w:type="dxa"/>
            <w:vMerge/>
            <w:shd w:val="clear" w:color="auto" w:fill="FFFFFF" w:themeFill="background1"/>
          </w:tcPr>
          <w:p w:rsidR="009373DB" w:rsidRPr="0093586F" w:rsidRDefault="009373DB" w:rsidP="003628D9">
            <w:pPr>
              <w:shd w:val="clear" w:color="auto" w:fill="FFFFFF" w:themeFill="background1"/>
            </w:pPr>
          </w:p>
        </w:tc>
        <w:tc>
          <w:tcPr>
            <w:tcW w:w="3396" w:type="dxa"/>
          </w:tcPr>
          <w:p w:rsidR="009373DB" w:rsidRPr="0093586F" w:rsidRDefault="009373DB" w:rsidP="003628D9">
            <w:pPr>
              <w:shd w:val="clear" w:color="auto" w:fill="FFFFFF" w:themeFill="background1"/>
            </w:pPr>
          </w:p>
        </w:tc>
        <w:tc>
          <w:tcPr>
            <w:tcW w:w="3396" w:type="dxa"/>
          </w:tcPr>
          <w:p w:rsidR="009373DB" w:rsidRPr="0093586F" w:rsidRDefault="009373DB" w:rsidP="003628D9">
            <w:pPr>
              <w:shd w:val="clear" w:color="auto" w:fill="FFFFFF" w:themeFill="background1"/>
            </w:pPr>
          </w:p>
        </w:tc>
      </w:tr>
      <w:tr w:rsidR="009373DB" w:rsidRPr="0093586F" w:rsidTr="003628D9">
        <w:tc>
          <w:tcPr>
            <w:tcW w:w="3396" w:type="dxa"/>
            <w:vMerge/>
          </w:tcPr>
          <w:p w:rsidR="009373DB" w:rsidRPr="0093586F" w:rsidRDefault="009373DB" w:rsidP="003628D9">
            <w:pPr>
              <w:shd w:val="clear" w:color="auto" w:fill="FFFFFF" w:themeFill="background1"/>
            </w:pPr>
          </w:p>
        </w:tc>
        <w:tc>
          <w:tcPr>
            <w:tcW w:w="3396" w:type="dxa"/>
          </w:tcPr>
          <w:p w:rsidR="009373DB" w:rsidRPr="0093586F" w:rsidRDefault="009373DB" w:rsidP="003628D9">
            <w:pPr>
              <w:shd w:val="clear" w:color="auto" w:fill="FFFFFF" w:themeFill="background1"/>
            </w:pPr>
          </w:p>
        </w:tc>
        <w:tc>
          <w:tcPr>
            <w:tcW w:w="3396" w:type="dxa"/>
          </w:tcPr>
          <w:p w:rsidR="009373DB" w:rsidRPr="0093586F" w:rsidRDefault="009373DB" w:rsidP="003628D9">
            <w:pPr>
              <w:shd w:val="clear" w:color="auto" w:fill="FFFFFF" w:themeFill="background1"/>
            </w:pPr>
          </w:p>
        </w:tc>
      </w:tr>
    </w:tbl>
    <w:p w:rsidR="009373DB" w:rsidRPr="0093586F" w:rsidRDefault="009373DB" w:rsidP="009373DB">
      <w:pPr>
        <w:shd w:val="clear" w:color="auto" w:fill="FFFFFF" w:themeFill="background1"/>
      </w:pPr>
    </w:p>
    <w:tbl>
      <w:tblPr>
        <w:tblStyle w:val="TableGrid"/>
        <w:tblW w:w="0" w:type="auto"/>
        <w:tblLook w:val="04A0" w:firstRow="1" w:lastRow="0" w:firstColumn="1" w:lastColumn="0" w:noHBand="0" w:noVBand="1"/>
      </w:tblPr>
      <w:tblGrid>
        <w:gridCol w:w="2893"/>
        <w:gridCol w:w="2953"/>
        <w:gridCol w:w="2982"/>
      </w:tblGrid>
      <w:tr w:rsidR="009373DB" w:rsidRPr="0093586F" w:rsidTr="003628D9">
        <w:tc>
          <w:tcPr>
            <w:tcW w:w="3396" w:type="dxa"/>
            <w:vMerge w:val="restart"/>
          </w:tcPr>
          <w:p w:rsidR="009373DB" w:rsidRDefault="009373DB" w:rsidP="003628D9">
            <w:pPr>
              <w:shd w:val="clear" w:color="auto" w:fill="FFFFFF" w:themeFill="background1"/>
            </w:pPr>
          </w:p>
          <w:p w:rsidR="009373DB" w:rsidRPr="0093586F" w:rsidRDefault="009373DB" w:rsidP="003628D9">
            <w:pPr>
              <w:shd w:val="clear" w:color="auto" w:fill="FFFFFF" w:themeFill="background1"/>
            </w:pPr>
            <w:r w:rsidRPr="0093586F">
              <w:t xml:space="preserve"> Marmita (si tiene) </w:t>
            </w:r>
          </w:p>
        </w:tc>
        <w:tc>
          <w:tcPr>
            <w:tcW w:w="3396" w:type="dxa"/>
          </w:tcPr>
          <w:p w:rsidR="009373DB" w:rsidRPr="0093586F" w:rsidRDefault="009373DB" w:rsidP="003628D9">
            <w:pPr>
              <w:shd w:val="clear" w:color="auto" w:fill="FFFFFF" w:themeFill="background1"/>
              <w:jc w:val="center"/>
            </w:pPr>
            <w:r w:rsidRPr="0093586F">
              <w:t>CANTIDAD</w:t>
            </w:r>
          </w:p>
        </w:tc>
        <w:tc>
          <w:tcPr>
            <w:tcW w:w="3396" w:type="dxa"/>
          </w:tcPr>
          <w:p w:rsidR="009373DB" w:rsidRPr="0093586F" w:rsidRDefault="009373DB" w:rsidP="003628D9">
            <w:pPr>
              <w:shd w:val="clear" w:color="auto" w:fill="FFFFFF" w:themeFill="background1"/>
              <w:jc w:val="center"/>
            </w:pPr>
            <w:r w:rsidRPr="0093586F">
              <w:t>CAPACIDAD</w:t>
            </w:r>
          </w:p>
        </w:tc>
      </w:tr>
      <w:tr w:rsidR="009373DB" w:rsidRPr="0093586F" w:rsidTr="003628D9">
        <w:tc>
          <w:tcPr>
            <w:tcW w:w="3396" w:type="dxa"/>
            <w:vMerge/>
            <w:shd w:val="clear" w:color="auto" w:fill="FFFFFF" w:themeFill="background1"/>
          </w:tcPr>
          <w:p w:rsidR="009373DB" w:rsidRPr="0093586F" w:rsidRDefault="009373DB" w:rsidP="003628D9">
            <w:pPr>
              <w:shd w:val="clear" w:color="auto" w:fill="FFFFFF" w:themeFill="background1"/>
            </w:pPr>
          </w:p>
        </w:tc>
        <w:tc>
          <w:tcPr>
            <w:tcW w:w="3396" w:type="dxa"/>
          </w:tcPr>
          <w:p w:rsidR="009373DB" w:rsidRPr="0093586F" w:rsidRDefault="009373DB" w:rsidP="003628D9">
            <w:pPr>
              <w:shd w:val="clear" w:color="auto" w:fill="FFFFFF" w:themeFill="background1"/>
              <w:jc w:val="center"/>
            </w:pPr>
          </w:p>
        </w:tc>
        <w:tc>
          <w:tcPr>
            <w:tcW w:w="3396" w:type="dxa"/>
          </w:tcPr>
          <w:p w:rsidR="009373DB" w:rsidRPr="0093586F" w:rsidRDefault="009373DB" w:rsidP="003628D9">
            <w:pPr>
              <w:shd w:val="clear" w:color="auto" w:fill="FFFFFF" w:themeFill="background1"/>
              <w:jc w:val="center"/>
            </w:pPr>
          </w:p>
        </w:tc>
      </w:tr>
      <w:tr w:rsidR="009373DB" w:rsidRPr="0093586F" w:rsidTr="003628D9">
        <w:tc>
          <w:tcPr>
            <w:tcW w:w="3396" w:type="dxa"/>
            <w:vMerge/>
            <w:shd w:val="clear" w:color="auto" w:fill="FFFFFF" w:themeFill="background1"/>
          </w:tcPr>
          <w:p w:rsidR="009373DB" w:rsidRPr="0093586F" w:rsidRDefault="009373DB" w:rsidP="003628D9">
            <w:pPr>
              <w:shd w:val="clear" w:color="auto" w:fill="FFFFFF" w:themeFill="background1"/>
            </w:pPr>
          </w:p>
        </w:tc>
        <w:tc>
          <w:tcPr>
            <w:tcW w:w="3396" w:type="dxa"/>
          </w:tcPr>
          <w:p w:rsidR="009373DB" w:rsidRPr="0093586F" w:rsidRDefault="009373DB" w:rsidP="003628D9">
            <w:pPr>
              <w:shd w:val="clear" w:color="auto" w:fill="FFFFFF" w:themeFill="background1"/>
              <w:jc w:val="center"/>
            </w:pPr>
          </w:p>
        </w:tc>
        <w:tc>
          <w:tcPr>
            <w:tcW w:w="3396" w:type="dxa"/>
          </w:tcPr>
          <w:p w:rsidR="009373DB" w:rsidRPr="0093586F" w:rsidRDefault="009373DB" w:rsidP="003628D9">
            <w:pPr>
              <w:shd w:val="clear" w:color="auto" w:fill="FFFFFF" w:themeFill="background1"/>
              <w:jc w:val="center"/>
            </w:pPr>
          </w:p>
        </w:tc>
      </w:tr>
    </w:tbl>
    <w:p w:rsidR="009373DB" w:rsidRPr="0093586F" w:rsidRDefault="009373DB" w:rsidP="009373DB">
      <w:pPr>
        <w:shd w:val="clear" w:color="auto" w:fill="FFFFFF" w:themeFill="background1"/>
        <w:jc w:val="center"/>
      </w:pPr>
    </w:p>
    <w:tbl>
      <w:tblPr>
        <w:tblStyle w:val="TableGrid"/>
        <w:tblW w:w="0" w:type="auto"/>
        <w:tblLook w:val="04A0" w:firstRow="1" w:lastRow="0" w:firstColumn="1" w:lastColumn="0" w:noHBand="0" w:noVBand="1"/>
      </w:tblPr>
      <w:tblGrid>
        <w:gridCol w:w="2928"/>
        <w:gridCol w:w="2908"/>
        <w:gridCol w:w="2992"/>
      </w:tblGrid>
      <w:tr w:rsidR="009373DB" w:rsidRPr="0093586F" w:rsidTr="003628D9">
        <w:tc>
          <w:tcPr>
            <w:tcW w:w="3396" w:type="dxa"/>
            <w:vMerge w:val="restart"/>
          </w:tcPr>
          <w:p w:rsidR="009373DB" w:rsidRDefault="009373DB" w:rsidP="003628D9">
            <w:pPr>
              <w:shd w:val="clear" w:color="auto" w:fill="FFFFFF" w:themeFill="background1"/>
            </w:pPr>
          </w:p>
          <w:p w:rsidR="009373DB" w:rsidRPr="0093586F" w:rsidRDefault="009373DB" w:rsidP="003628D9">
            <w:pPr>
              <w:shd w:val="clear" w:color="auto" w:fill="FFFFFF" w:themeFill="background1"/>
            </w:pPr>
            <w:r w:rsidRPr="0093586F">
              <w:t>Refrigerador (nevera)</w:t>
            </w:r>
          </w:p>
        </w:tc>
        <w:tc>
          <w:tcPr>
            <w:tcW w:w="3396" w:type="dxa"/>
          </w:tcPr>
          <w:p w:rsidR="009373DB" w:rsidRPr="0093586F" w:rsidRDefault="009373DB" w:rsidP="003628D9">
            <w:pPr>
              <w:shd w:val="clear" w:color="auto" w:fill="FFFFFF" w:themeFill="background1"/>
              <w:jc w:val="center"/>
            </w:pPr>
            <w:r w:rsidRPr="0093586F">
              <w:t>CANTIDAD</w:t>
            </w:r>
          </w:p>
        </w:tc>
        <w:tc>
          <w:tcPr>
            <w:tcW w:w="3396" w:type="dxa"/>
          </w:tcPr>
          <w:p w:rsidR="009373DB" w:rsidRPr="0093586F" w:rsidRDefault="009373DB" w:rsidP="003628D9">
            <w:pPr>
              <w:shd w:val="clear" w:color="auto" w:fill="FFFFFF" w:themeFill="background1"/>
              <w:jc w:val="center"/>
            </w:pPr>
            <w:r w:rsidRPr="0093586F">
              <w:t>DIMENSIONES</w:t>
            </w:r>
          </w:p>
        </w:tc>
      </w:tr>
      <w:tr w:rsidR="009373DB" w:rsidRPr="0093586F" w:rsidTr="003628D9">
        <w:tc>
          <w:tcPr>
            <w:tcW w:w="3396" w:type="dxa"/>
            <w:vMerge/>
            <w:shd w:val="clear" w:color="auto" w:fill="FFFFFF" w:themeFill="background1"/>
          </w:tcPr>
          <w:p w:rsidR="009373DB" w:rsidRPr="0093586F" w:rsidRDefault="009373DB" w:rsidP="003628D9">
            <w:pPr>
              <w:shd w:val="clear" w:color="auto" w:fill="FFFFFF" w:themeFill="background1"/>
            </w:pPr>
          </w:p>
        </w:tc>
        <w:tc>
          <w:tcPr>
            <w:tcW w:w="3396" w:type="dxa"/>
          </w:tcPr>
          <w:p w:rsidR="009373DB" w:rsidRPr="0093586F" w:rsidRDefault="009373DB" w:rsidP="003628D9">
            <w:pPr>
              <w:shd w:val="clear" w:color="auto" w:fill="FFFFFF" w:themeFill="background1"/>
              <w:jc w:val="center"/>
            </w:pPr>
          </w:p>
        </w:tc>
        <w:tc>
          <w:tcPr>
            <w:tcW w:w="3396" w:type="dxa"/>
          </w:tcPr>
          <w:p w:rsidR="009373DB" w:rsidRPr="0093586F" w:rsidRDefault="009373DB" w:rsidP="003628D9">
            <w:pPr>
              <w:shd w:val="clear" w:color="auto" w:fill="FFFFFF" w:themeFill="background1"/>
              <w:jc w:val="center"/>
            </w:pPr>
          </w:p>
        </w:tc>
      </w:tr>
      <w:tr w:rsidR="009373DB" w:rsidRPr="0093586F" w:rsidTr="003628D9">
        <w:tc>
          <w:tcPr>
            <w:tcW w:w="3396" w:type="dxa"/>
            <w:vMerge/>
            <w:shd w:val="clear" w:color="auto" w:fill="FFFFFF" w:themeFill="background1"/>
          </w:tcPr>
          <w:p w:rsidR="009373DB" w:rsidRPr="0093586F" w:rsidRDefault="009373DB" w:rsidP="003628D9">
            <w:pPr>
              <w:shd w:val="clear" w:color="auto" w:fill="FFFFFF" w:themeFill="background1"/>
            </w:pPr>
          </w:p>
        </w:tc>
        <w:tc>
          <w:tcPr>
            <w:tcW w:w="3396" w:type="dxa"/>
          </w:tcPr>
          <w:p w:rsidR="009373DB" w:rsidRPr="0093586F" w:rsidRDefault="009373DB" w:rsidP="003628D9">
            <w:pPr>
              <w:shd w:val="clear" w:color="auto" w:fill="FFFFFF" w:themeFill="background1"/>
              <w:jc w:val="center"/>
            </w:pPr>
          </w:p>
        </w:tc>
        <w:tc>
          <w:tcPr>
            <w:tcW w:w="3396" w:type="dxa"/>
          </w:tcPr>
          <w:p w:rsidR="009373DB" w:rsidRPr="0093586F" w:rsidRDefault="009373DB" w:rsidP="003628D9">
            <w:pPr>
              <w:shd w:val="clear" w:color="auto" w:fill="FFFFFF" w:themeFill="background1"/>
              <w:jc w:val="center"/>
            </w:pPr>
          </w:p>
        </w:tc>
      </w:tr>
    </w:tbl>
    <w:p w:rsidR="009373DB" w:rsidRDefault="009373DB" w:rsidP="009373DB">
      <w:pPr>
        <w:jc w:val="center"/>
        <w:rPr>
          <w:b/>
        </w:rPr>
      </w:pPr>
    </w:p>
    <w:tbl>
      <w:tblPr>
        <w:tblStyle w:val="TableGrid"/>
        <w:tblW w:w="9606" w:type="dxa"/>
        <w:tblLook w:val="04A0" w:firstRow="1" w:lastRow="0" w:firstColumn="1" w:lastColumn="0" w:noHBand="0" w:noVBand="1"/>
      </w:tblPr>
      <w:tblGrid>
        <w:gridCol w:w="3396"/>
        <w:gridCol w:w="3396"/>
        <w:gridCol w:w="2814"/>
      </w:tblGrid>
      <w:tr w:rsidR="009373DB" w:rsidRPr="0093586F" w:rsidTr="003628D9">
        <w:tc>
          <w:tcPr>
            <w:tcW w:w="3396" w:type="dxa"/>
            <w:vMerge w:val="restart"/>
          </w:tcPr>
          <w:p w:rsidR="009373DB" w:rsidRDefault="009373DB" w:rsidP="003628D9"/>
          <w:p w:rsidR="009373DB" w:rsidRPr="0093586F" w:rsidRDefault="009373DB" w:rsidP="003628D9">
            <w:r w:rsidRPr="0093586F">
              <w:t>Congelador (</w:t>
            </w:r>
            <w:proofErr w:type="spellStart"/>
            <w:r w:rsidRPr="0093586F">
              <w:t>freezer</w:t>
            </w:r>
            <w:proofErr w:type="spellEnd"/>
            <w:r w:rsidRPr="0093586F">
              <w:t>)</w:t>
            </w:r>
          </w:p>
        </w:tc>
        <w:tc>
          <w:tcPr>
            <w:tcW w:w="3396" w:type="dxa"/>
          </w:tcPr>
          <w:p w:rsidR="009373DB" w:rsidRPr="0093586F" w:rsidRDefault="009373DB" w:rsidP="003628D9">
            <w:pPr>
              <w:jc w:val="center"/>
            </w:pPr>
            <w:r w:rsidRPr="0093586F">
              <w:t>CANTIDAD</w:t>
            </w:r>
          </w:p>
        </w:tc>
        <w:tc>
          <w:tcPr>
            <w:tcW w:w="2814" w:type="dxa"/>
          </w:tcPr>
          <w:p w:rsidR="009373DB" w:rsidRPr="0093586F" w:rsidRDefault="009373DB" w:rsidP="003628D9">
            <w:pPr>
              <w:jc w:val="center"/>
            </w:pPr>
            <w:r w:rsidRPr="0093586F">
              <w:t>DIMENSIONES</w:t>
            </w:r>
          </w:p>
        </w:tc>
      </w:tr>
      <w:tr w:rsidR="009373DB" w:rsidRPr="0093586F" w:rsidTr="003628D9">
        <w:tc>
          <w:tcPr>
            <w:tcW w:w="3396" w:type="dxa"/>
            <w:vMerge/>
            <w:shd w:val="clear" w:color="auto" w:fill="FFFFFF" w:themeFill="background1"/>
          </w:tcPr>
          <w:p w:rsidR="009373DB" w:rsidRPr="0093586F" w:rsidRDefault="009373DB" w:rsidP="003628D9"/>
        </w:tc>
        <w:tc>
          <w:tcPr>
            <w:tcW w:w="3396" w:type="dxa"/>
          </w:tcPr>
          <w:p w:rsidR="009373DB" w:rsidRPr="0093586F" w:rsidRDefault="009373DB" w:rsidP="003628D9">
            <w:pPr>
              <w:jc w:val="center"/>
            </w:pPr>
          </w:p>
        </w:tc>
        <w:tc>
          <w:tcPr>
            <w:tcW w:w="2814" w:type="dxa"/>
          </w:tcPr>
          <w:p w:rsidR="009373DB" w:rsidRPr="0093586F" w:rsidRDefault="009373DB" w:rsidP="003628D9">
            <w:pPr>
              <w:jc w:val="center"/>
            </w:pPr>
          </w:p>
        </w:tc>
      </w:tr>
      <w:tr w:rsidR="009373DB" w:rsidRPr="0093586F" w:rsidTr="003628D9">
        <w:tc>
          <w:tcPr>
            <w:tcW w:w="3396" w:type="dxa"/>
            <w:vMerge/>
          </w:tcPr>
          <w:p w:rsidR="009373DB" w:rsidRPr="0093586F" w:rsidRDefault="009373DB" w:rsidP="003628D9">
            <w:pPr>
              <w:jc w:val="center"/>
            </w:pPr>
          </w:p>
        </w:tc>
        <w:tc>
          <w:tcPr>
            <w:tcW w:w="3396" w:type="dxa"/>
          </w:tcPr>
          <w:p w:rsidR="009373DB" w:rsidRPr="0093586F" w:rsidRDefault="009373DB" w:rsidP="003628D9">
            <w:pPr>
              <w:jc w:val="center"/>
            </w:pPr>
          </w:p>
        </w:tc>
        <w:tc>
          <w:tcPr>
            <w:tcW w:w="2814" w:type="dxa"/>
          </w:tcPr>
          <w:p w:rsidR="009373DB" w:rsidRPr="0093586F" w:rsidRDefault="009373DB" w:rsidP="003628D9">
            <w:pPr>
              <w:jc w:val="center"/>
            </w:pPr>
          </w:p>
        </w:tc>
      </w:tr>
    </w:tbl>
    <w:p w:rsidR="009373DB" w:rsidRDefault="009373DB" w:rsidP="009373DB">
      <w:pPr>
        <w:jc w:val="center"/>
      </w:pPr>
    </w:p>
    <w:p w:rsidR="009373DB" w:rsidRPr="0093586F" w:rsidRDefault="009373DB" w:rsidP="009373DB">
      <w:pPr>
        <w:jc w:val="center"/>
      </w:pPr>
    </w:p>
    <w:tbl>
      <w:tblPr>
        <w:tblStyle w:val="TableGrid"/>
        <w:tblW w:w="0" w:type="auto"/>
        <w:tblLook w:val="04A0" w:firstRow="1" w:lastRow="0" w:firstColumn="1" w:lastColumn="0" w:noHBand="0" w:noVBand="1"/>
      </w:tblPr>
      <w:tblGrid>
        <w:gridCol w:w="2942"/>
        <w:gridCol w:w="3023"/>
        <w:gridCol w:w="2863"/>
      </w:tblGrid>
      <w:tr w:rsidR="009373DB" w:rsidRPr="0093586F" w:rsidTr="003628D9">
        <w:tc>
          <w:tcPr>
            <w:tcW w:w="3396" w:type="dxa"/>
            <w:vMerge w:val="restart"/>
          </w:tcPr>
          <w:p w:rsidR="009373DB" w:rsidRDefault="009373DB" w:rsidP="003628D9">
            <w:r w:rsidRPr="0093586F">
              <w:t xml:space="preserve"> </w:t>
            </w:r>
          </w:p>
          <w:p w:rsidR="009373DB" w:rsidRPr="0093586F" w:rsidRDefault="009373DB" w:rsidP="003628D9">
            <w:r w:rsidRPr="0093586F">
              <w:lastRenderedPageBreak/>
              <w:t xml:space="preserve">Horno (si tiene ) </w:t>
            </w:r>
          </w:p>
        </w:tc>
        <w:tc>
          <w:tcPr>
            <w:tcW w:w="3396" w:type="dxa"/>
          </w:tcPr>
          <w:p w:rsidR="009373DB" w:rsidRPr="0093586F" w:rsidRDefault="009373DB" w:rsidP="003628D9">
            <w:pPr>
              <w:jc w:val="center"/>
            </w:pPr>
            <w:r w:rsidRPr="0093586F">
              <w:lastRenderedPageBreak/>
              <w:t>CANTIDAD</w:t>
            </w:r>
          </w:p>
        </w:tc>
        <w:tc>
          <w:tcPr>
            <w:tcW w:w="3126" w:type="dxa"/>
          </w:tcPr>
          <w:p w:rsidR="009373DB" w:rsidRPr="0093586F" w:rsidRDefault="009373DB" w:rsidP="003628D9">
            <w:pPr>
              <w:jc w:val="center"/>
            </w:pPr>
            <w:r w:rsidRPr="0093586F">
              <w:t>DIMENSIONES</w:t>
            </w:r>
          </w:p>
        </w:tc>
      </w:tr>
      <w:tr w:rsidR="009373DB" w:rsidRPr="0093586F" w:rsidTr="003628D9">
        <w:tc>
          <w:tcPr>
            <w:tcW w:w="3396" w:type="dxa"/>
            <w:vMerge/>
            <w:shd w:val="clear" w:color="auto" w:fill="FFFFFF" w:themeFill="background1"/>
          </w:tcPr>
          <w:p w:rsidR="009373DB" w:rsidRPr="0093586F" w:rsidRDefault="009373DB" w:rsidP="003628D9"/>
        </w:tc>
        <w:tc>
          <w:tcPr>
            <w:tcW w:w="3396" w:type="dxa"/>
          </w:tcPr>
          <w:p w:rsidR="009373DB" w:rsidRPr="0093586F" w:rsidRDefault="009373DB" w:rsidP="003628D9">
            <w:pPr>
              <w:jc w:val="center"/>
            </w:pPr>
          </w:p>
        </w:tc>
        <w:tc>
          <w:tcPr>
            <w:tcW w:w="3126" w:type="dxa"/>
          </w:tcPr>
          <w:p w:rsidR="009373DB" w:rsidRPr="0093586F" w:rsidRDefault="009373DB" w:rsidP="003628D9">
            <w:pPr>
              <w:jc w:val="center"/>
            </w:pPr>
          </w:p>
        </w:tc>
      </w:tr>
      <w:tr w:rsidR="009373DB" w:rsidRPr="0093586F" w:rsidTr="003628D9">
        <w:tc>
          <w:tcPr>
            <w:tcW w:w="3396" w:type="dxa"/>
            <w:vMerge/>
            <w:shd w:val="clear" w:color="auto" w:fill="FFFFFF" w:themeFill="background1"/>
          </w:tcPr>
          <w:p w:rsidR="009373DB" w:rsidRPr="0093586F" w:rsidRDefault="009373DB" w:rsidP="003628D9">
            <w:pPr>
              <w:jc w:val="center"/>
            </w:pPr>
          </w:p>
        </w:tc>
        <w:tc>
          <w:tcPr>
            <w:tcW w:w="3396" w:type="dxa"/>
          </w:tcPr>
          <w:p w:rsidR="009373DB" w:rsidRPr="0093586F" w:rsidRDefault="009373DB" w:rsidP="003628D9">
            <w:pPr>
              <w:jc w:val="center"/>
            </w:pPr>
          </w:p>
        </w:tc>
        <w:tc>
          <w:tcPr>
            <w:tcW w:w="3126" w:type="dxa"/>
          </w:tcPr>
          <w:p w:rsidR="009373DB" w:rsidRPr="0093586F" w:rsidRDefault="009373DB" w:rsidP="003628D9">
            <w:pPr>
              <w:jc w:val="center"/>
            </w:pPr>
          </w:p>
        </w:tc>
      </w:tr>
    </w:tbl>
    <w:p w:rsidR="009373DB" w:rsidRPr="0093586F" w:rsidRDefault="009373DB" w:rsidP="009373DB">
      <w:pPr>
        <w:jc w:val="center"/>
      </w:pPr>
    </w:p>
    <w:tbl>
      <w:tblPr>
        <w:tblStyle w:val="TableGrid"/>
        <w:tblW w:w="0" w:type="auto"/>
        <w:tblLook w:val="04A0" w:firstRow="1" w:lastRow="0" w:firstColumn="1" w:lastColumn="0" w:noHBand="0" w:noVBand="1"/>
      </w:tblPr>
      <w:tblGrid>
        <w:gridCol w:w="8828"/>
      </w:tblGrid>
      <w:tr w:rsidR="009373DB" w:rsidRPr="0093586F" w:rsidTr="003628D9">
        <w:tc>
          <w:tcPr>
            <w:tcW w:w="9918" w:type="dxa"/>
            <w:shd w:val="clear" w:color="auto" w:fill="D0CECE" w:themeFill="background2" w:themeFillShade="E6"/>
          </w:tcPr>
          <w:p w:rsidR="009373DB" w:rsidRPr="00887566" w:rsidRDefault="009373DB" w:rsidP="003628D9">
            <w:pPr>
              <w:rPr>
                <w:b/>
              </w:rPr>
            </w:pPr>
            <w:r w:rsidRPr="00D32863">
              <w:rPr>
                <w:b/>
              </w:rPr>
              <w:t>3</w:t>
            </w:r>
            <w:r w:rsidRPr="00887566">
              <w:rPr>
                <w:b/>
              </w:rPr>
              <w:t>.</w:t>
            </w:r>
            <w:r w:rsidRPr="00D32863">
              <w:rPr>
                <w:b/>
              </w:rPr>
              <w:t>EQUIPOS AUXILIARES Y UTENSILIOS</w:t>
            </w:r>
          </w:p>
        </w:tc>
      </w:tr>
    </w:tbl>
    <w:p w:rsidR="009373DB" w:rsidRPr="0093586F" w:rsidRDefault="009373DB" w:rsidP="009373DB"/>
    <w:tbl>
      <w:tblPr>
        <w:tblStyle w:val="TableGrid"/>
        <w:tblW w:w="9606" w:type="dxa"/>
        <w:tblLook w:val="04A0" w:firstRow="1" w:lastRow="0" w:firstColumn="1" w:lastColumn="0" w:noHBand="0" w:noVBand="1"/>
      </w:tblPr>
      <w:tblGrid>
        <w:gridCol w:w="4106"/>
        <w:gridCol w:w="1985"/>
        <w:gridCol w:w="3515"/>
      </w:tblGrid>
      <w:tr w:rsidR="009373DB" w:rsidRPr="0093586F" w:rsidTr="003628D9">
        <w:tc>
          <w:tcPr>
            <w:tcW w:w="4106" w:type="dxa"/>
            <w:vMerge w:val="restart"/>
            <w:shd w:val="clear" w:color="auto" w:fill="FFFFFF" w:themeFill="background1"/>
          </w:tcPr>
          <w:p w:rsidR="009373DB" w:rsidRPr="0093586F" w:rsidRDefault="009373DB" w:rsidP="003628D9">
            <w:pPr>
              <w:shd w:val="clear" w:color="auto" w:fill="FFFFFF" w:themeFill="background1"/>
            </w:pPr>
            <w:r>
              <w:t xml:space="preserve">Campana  </w:t>
            </w:r>
          </w:p>
        </w:tc>
        <w:tc>
          <w:tcPr>
            <w:tcW w:w="1985" w:type="dxa"/>
          </w:tcPr>
          <w:p w:rsidR="009373DB" w:rsidRPr="0093586F" w:rsidRDefault="009373DB" w:rsidP="003628D9">
            <w:pPr>
              <w:shd w:val="clear" w:color="auto" w:fill="FFFFFF" w:themeFill="background1"/>
              <w:jc w:val="center"/>
            </w:pPr>
            <w:r w:rsidRPr="0093586F">
              <w:t>TIENE</w:t>
            </w:r>
          </w:p>
        </w:tc>
        <w:tc>
          <w:tcPr>
            <w:tcW w:w="3515" w:type="dxa"/>
          </w:tcPr>
          <w:p w:rsidR="009373DB" w:rsidRPr="0093586F" w:rsidRDefault="009373DB" w:rsidP="003628D9">
            <w:pPr>
              <w:shd w:val="clear" w:color="auto" w:fill="FFFFFF" w:themeFill="background1"/>
              <w:jc w:val="center"/>
            </w:pPr>
            <w:r w:rsidRPr="0093586F">
              <w:t>NO TIENE</w:t>
            </w:r>
          </w:p>
        </w:tc>
      </w:tr>
      <w:tr w:rsidR="009373DB" w:rsidRPr="0093586F" w:rsidTr="003628D9">
        <w:tc>
          <w:tcPr>
            <w:tcW w:w="4106" w:type="dxa"/>
            <w:vMerge/>
          </w:tcPr>
          <w:p w:rsidR="009373DB" w:rsidRDefault="009373DB" w:rsidP="003628D9">
            <w:pPr>
              <w:shd w:val="clear" w:color="auto" w:fill="FFFFFF" w:themeFill="background1"/>
            </w:pPr>
          </w:p>
        </w:tc>
        <w:tc>
          <w:tcPr>
            <w:tcW w:w="1985" w:type="dxa"/>
          </w:tcPr>
          <w:p w:rsidR="009373DB" w:rsidRPr="0093586F" w:rsidRDefault="009373DB" w:rsidP="003628D9">
            <w:pPr>
              <w:shd w:val="clear" w:color="auto" w:fill="FFFFFF" w:themeFill="background1"/>
            </w:pPr>
          </w:p>
        </w:tc>
        <w:tc>
          <w:tcPr>
            <w:tcW w:w="3515" w:type="dxa"/>
          </w:tcPr>
          <w:p w:rsidR="009373DB" w:rsidRPr="0093586F" w:rsidRDefault="009373DB" w:rsidP="003628D9">
            <w:pPr>
              <w:shd w:val="clear" w:color="auto" w:fill="FFFFFF" w:themeFill="background1"/>
            </w:pPr>
          </w:p>
        </w:tc>
      </w:tr>
      <w:tr w:rsidR="009373DB" w:rsidRPr="0093586F" w:rsidTr="003628D9">
        <w:tc>
          <w:tcPr>
            <w:tcW w:w="4106" w:type="dxa"/>
          </w:tcPr>
          <w:p w:rsidR="009373DB" w:rsidRPr="0093586F" w:rsidRDefault="009373DB" w:rsidP="003628D9">
            <w:pPr>
              <w:shd w:val="clear" w:color="auto" w:fill="FFFFFF" w:themeFill="background1"/>
            </w:pPr>
            <w:r w:rsidRPr="0093586F">
              <w:t xml:space="preserve"> </w:t>
            </w:r>
            <w:r>
              <w:t xml:space="preserve">Extractor </w:t>
            </w:r>
          </w:p>
        </w:tc>
        <w:tc>
          <w:tcPr>
            <w:tcW w:w="1985" w:type="dxa"/>
          </w:tcPr>
          <w:p w:rsidR="009373DB" w:rsidRPr="0093586F" w:rsidRDefault="009373DB" w:rsidP="003628D9">
            <w:pPr>
              <w:shd w:val="clear" w:color="auto" w:fill="FFFFFF" w:themeFill="background1"/>
            </w:pPr>
          </w:p>
        </w:tc>
        <w:tc>
          <w:tcPr>
            <w:tcW w:w="3515" w:type="dxa"/>
          </w:tcPr>
          <w:p w:rsidR="009373DB" w:rsidRDefault="009373DB" w:rsidP="003628D9">
            <w:pPr>
              <w:shd w:val="clear" w:color="auto" w:fill="FFFFFF" w:themeFill="background1"/>
            </w:pPr>
          </w:p>
          <w:p w:rsidR="009373DB" w:rsidRPr="0093586F" w:rsidRDefault="009373DB" w:rsidP="003628D9">
            <w:pPr>
              <w:shd w:val="clear" w:color="auto" w:fill="FFFFFF" w:themeFill="background1"/>
            </w:pPr>
          </w:p>
        </w:tc>
      </w:tr>
      <w:tr w:rsidR="009373DB" w:rsidRPr="0093586F" w:rsidTr="003628D9">
        <w:tc>
          <w:tcPr>
            <w:tcW w:w="4106" w:type="dxa"/>
          </w:tcPr>
          <w:p w:rsidR="009373DB" w:rsidRPr="0093586F" w:rsidRDefault="009373DB" w:rsidP="003628D9">
            <w:pPr>
              <w:shd w:val="clear" w:color="auto" w:fill="FFFFFF" w:themeFill="background1"/>
            </w:pPr>
            <w:r>
              <w:t>El extractor funciona bien</w:t>
            </w:r>
          </w:p>
        </w:tc>
        <w:tc>
          <w:tcPr>
            <w:tcW w:w="1985" w:type="dxa"/>
          </w:tcPr>
          <w:p w:rsidR="009373DB" w:rsidRPr="0093586F" w:rsidRDefault="009373DB" w:rsidP="003628D9">
            <w:pPr>
              <w:shd w:val="clear" w:color="auto" w:fill="FFFFFF" w:themeFill="background1"/>
            </w:pPr>
            <w:r>
              <w:t>Si  ___________</w:t>
            </w:r>
          </w:p>
        </w:tc>
        <w:tc>
          <w:tcPr>
            <w:tcW w:w="3515" w:type="dxa"/>
          </w:tcPr>
          <w:p w:rsidR="009373DB" w:rsidRDefault="009373DB" w:rsidP="003628D9">
            <w:pPr>
              <w:shd w:val="clear" w:color="auto" w:fill="FFFFFF" w:themeFill="background1"/>
            </w:pPr>
            <w:r>
              <w:t>No_______________</w:t>
            </w:r>
          </w:p>
          <w:p w:rsidR="009373DB" w:rsidRPr="0093586F" w:rsidRDefault="009373DB" w:rsidP="003628D9">
            <w:pPr>
              <w:shd w:val="clear" w:color="auto" w:fill="FFFFFF" w:themeFill="background1"/>
            </w:pPr>
          </w:p>
        </w:tc>
      </w:tr>
    </w:tbl>
    <w:p w:rsidR="009373DB" w:rsidRPr="0093586F" w:rsidRDefault="009373DB" w:rsidP="009373DB">
      <w:pPr>
        <w:shd w:val="clear" w:color="auto" w:fill="FFFFFF" w:themeFill="background1"/>
      </w:pPr>
    </w:p>
    <w:tbl>
      <w:tblPr>
        <w:tblStyle w:val="TableGrid"/>
        <w:tblW w:w="9606" w:type="dxa"/>
        <w:tblLook w:val="04A0" w:firstRow="1" w:lastRow="0" w:firstColumn="1" w:lastColumn="0" w:noHBand="0" w:noVBand="1"/>
      </w:tblPr>
      <w:tblGrid>
        <w:gridCol w:w="4106"/>
        <w:gridCol w:w="1985"/>
        <w:gridCol w:w="3515"/>
      </w:tblGrid>
      <w:tr w:rsidR="009373DB" w:rsidRPr="0093586F" w:rsidTr="003628D9">
        <w:tc>
          <w:tcPr>
            <w:tcW w:w="4106" w:type="dxa"/>
            <w:vMerge w:val="restart"/>
            <w:shd w:val="clear" w:color="auto" w:fill="FFFFFF" w:themeFill="background1"/>
          </w:tcPr>
          <w:p w:rsidR="009373DB" w:rsidRDefault="009373DB" w:rsidP="003628D9">
            <w:pPr>
              <w:shd w:val="clear" w:color="auto" w:fill="FFFFFF" w:themeFill="background1"/>
            </w:pPr>
          </w:p>
          <w:p w:rsidR="009373DB" w:rsidRPr="0093586F" w:rsidRDefault="009373DB" w:rsidP="003628D9">
            <w:pPr>
              <w:shd w:val="clear" w:color="auto" w:fill="FFFFFF" w:themeFill="background1"/>
            </w:pPr>
            <w:r w:rsidRPr="0093586F">
              <w:t>Ducto</w:t>
            </w:r>
          </w:p>
        </w:tc>
        <w:tc>
          <w:tcPr>
            <w:tcW w:w="1985" w:type="dxa"/>
          </w:tcPr>
          <w:p w:rsidR="009373DB" w:rsidRPr="0093586F" w:rsidRDefault="009373DB" w:rsidP="003628D9">
            <w:pPr>
              <w:shd w:val="clear" w:color="auto" w:fill="FFFFFF" w:themeFill="background1"/>
            </w:pPr>
            <w:r w:rsidRPr="0093586F">
              <w:t xml:space="preserve">                  TIENE                            </w:t>
            </w:r>
          </w:p>
        </w:tc>
        <w:tc>
          <w:tcPr>
            <w:tcW w:w="3515" w:type="dxa"/>
          </w:tcPr>
          <w:p w:rsidR="009373DB" w:rsidRPr="0093586F" w:rsidRDefault="009373DB" w:rsidP="003628D9">
            <w:pPr>
              <w:shd w:val="clear" w:color="auto" w:fill="FFFFFF" w:themeFill="background1"/>
            </w:pPr>
            <w:r w:rsidRPr="0093586F">
              <w:t xml:space="preserve">                  NO TIENE </w:t>
            </w:r>
          </w:p>
        </w:tc>
      </w:tr>
      <w:tr w:rsidR="009373DB" w:rsidRPr="0093586F" w:rsidTr="003628D9">
        <w:tc>
          <w:tcPr>
            <w:tcW w:w="4106" w:type="dxa"/>
            <w:vMerge/>
          </w:tcPr>
          <w:p w:rsidR="009373DB" w:rsidRPr="0093586F" w:rsidRDefault="009373DB" w:rsidP="003628D9">
            <w:pPr>
              <w:shd w:val="clear" w:color="auto" w:fill="FFFFFF" w:themeFill="background1"/>
            </w:pPr>
          </w:p>
        </w:tc>
        <w:tc>
          <w:tcPr>
            <w:tcW w:w="1985" w:type="dxa"/>
          </w:tcPr>
          <w:p w:rsidR="009373DB" w:rsidRPr="0093586F" w:rsidRDefault="009373DB" w:rsidP="003628D9">
            <w:pPr>
              <w:shd w:val="clear" w:color="auto" w:fill="FFFFFF" w:themeFill="background1"/>
            </w:pPr>
          </w:p>
        </w:tc>
        <w:tc>
          <w:tcPr>
            <w:tcW w:w="3515" w:type="dxa"/>
          </w:tcPr>
          <w:p w:rsidR="009373DB" w:rsidRPr="0093586F" w:rsidRDefault="009373DB" w:rsidP="003628D9">
            <w:pPr>
              <w:shd w:val="clear" w:color="auto" w:fill="FFFFFF" w:themeFill="background1"/>
            </w:pPr>
          </w:p>
        </w:tc>
      </w:tr>
    </w:tbl>
    <w:p w:rsidR="009373DB" w:rsidRDefault="009373DB" w:rsidP="009373DB">
      <w:pPr>
        <w:shd w:val="clear" w:color="auto" w:fill="FFFFFF" w:themeFill="background1"/>
      </w:pPr>
    </w:p>
    <w:tbl>
      <w:tblPr>
        <w:tblStyle w:val="TableGrid"/>
        <w:tblW w:w="0" w:type="auto"/>
        <w:tblLook w:val="04A0" w:firstRow="1" w:lastRow="0" w:firstColumn="1" w:lastColumn="0" w:noHBand="0" w:noVBand="1"/>
      </w:tblPr>
      <w:tblGrid>
        <w:gridCol w:w="3339"/>
        <w:gridCol w:w="2060"/>
        <w:gridCol w:w="3429"/>
      </w:tblGrid>
      <w:tr w:rsidR="009373DB" w:rsidTr="003628D9">
        <w:tc>
          <w:tcPr>
            <w:tcW w:w="3964" w:type="dxa"/>
            <w:vMerge w:val="restart"/>
            <w:shd w:val="clear" w:color="auto" w:fill="FFFFFF" w:themeFill="background1"/>
          </w:tcPr>
          <w:p w:rsidR="009373DB" w:rsidRDefault="009373DB" w:rsidP="003628D9">
            <w:pPr>
              <w:shd w:val="clear" w:color="auto" w:fill="FFFFFF" w:themeFill="background1"/>
            </w:pPr>
          </w:p>
          <w:p w:rsidR="009373DB" w:rsidRDefault="009373DB" w:rsidP="003628D9">
            <w:pPr>
              <w:shd w:val="clear" w:color="auto" w:fill="FFFFFF" w:themeFill="background1"/>
            </w:pPr>
            <w:r>
              <w:t xml:space="preserve"> Mesas de trabajo </w:t>
            </w:r>
          </w:p>
        </w:tc>
        <w:tc>
          <w:tcPr>
            <w:tcW w:w="2268" w:type="dxa"/>
          </w:tcPr>
          <w:p w:rsidR="009373DB" w:rsidRDefault="009373DB" w:rsidP="003628D9">
            <w:pPr>
              <w:shd w:val="clear" w:color="auto" w:fill="FFFFFF" w:themeFill="background1"/>
            </w:pPr>
            <w:r>
              <w:t xml:space="preserve">CANTIDAD </w:t>
            </w:r>
          </w:p>
        </w:tc>
        <w:tc>
          <w:tcPr>
            <w:tcW w:w="3828" w:type="dxa"/>
          </w:tcPr>
          <w:p w:rsidR="009373DB" w:rsidRDefault="009373DB" w:rsidP="003628D9">
            <w:pPr>
              <w:shd w:val="clear" w:color="auto" w:fill="FFFFFF" w:themeFill="background1"/>
            </w:pPr>
            <w:r>
              <w:t>MATERIAL DE CONSTRUCCION DEL TOPE</w:t>
            </w:r>
          </w:p>
        </w:tc>
      </w:tr>
      <w:tr w:rsidR="009373DB" w:rsidTr="003628D9">
        <w:tc>
          <w:tcPr>
            <w:tcW w:w="3964" w:type="dxa"/>
            <w:vMerge/>
          </w:tcPr>
          <w:p w:rsidR="009373DB" w:rsidRDefault="009373DB" w:rsidP="003628D9">
            <w:pPr>
              <w:shd w:val="clear" w:color="auto" w:fill="FFFFFF" w:themeFill="background1"/>
            </w:pPr>
          </w:p>
        </w:tc>
        <w:tc>
          <w:tcPr>
            <w:tcW w:w="2268" w:type="dxa"/>
          </w:tcPr>
          <w:p w:rsidR="009373DB" w:rsidRDefault="009373DB" w:rsidP="003628D9">
            <w:pPr>
              <w:shd w:val="clear" w:color="auto" w:fill="FFFFFF" w:themeFill="background1"/>
            </w:pPr>
          </w:p>
        </w:tc>
        <w:tc>
          <w:tcPr>
            <w:tcW w:w="3828" w:type="dxa"/>
          </w:tcPr>
          <w:p w:rsidR="009373DB" w:rsidRDefault="009373DB" w:rsidP="003628D9">
            <w:pPr>
              <w:shd w:val="clear" w:color="auto" w:fill="FFFFFF" w:themeFill="background1"/>
            </w:pPr>
          </w:p>
        </w:tc>
      </w:tr>
    </w:tbl>
    <w:p w:rsidR="009373DB" w:rsidRPr="0093586F" w:rsidRDefault="009373DB" w:rsidP="009373DB">
      <w:pPr>
        <w:shd w:val="clear" w:color="auto" w:fill="FFFFFF" w:themeFill="background1"/>
      </w:pPr>
    </w:p>
    <w:tbl>
      <w:tblPr>
        <w:tblStyle w:val="TableGrid"/>
        <w:tblW w:w="0" w:type="auto"/>
        <w:tblLook w:val="04A0" w:firstRow="1" w:lastRow="0" w:firstColumn="1" w:lastColumn="0" w:noHBand="0" w:noVBand="1"/>
      </w:tblPr>
      <w:tblGrid>
        <w:gridCol w:w="3271"/>
        <w:gridCol w:w="1599"/>
        <w:gridCol w:w="3958"/>
      </w:tblGrid>
      <w:tr w:rsidR="009373DB" w:rsidRPr="0093586F" w:rsidTr="003628D9">
        <w:tc>
          <w:tcPr>
            <w:tcW w:w="3823" w:type="dxa"/>
          </w:tcPr>
          <w:p w:rsidR="009373DB" w:rsidRPr="0093586F" w:rsidRDefault="009373DB" w:rsidP="003628D9">
            <w:pPr>
              <w:shd w:val="clear" w:color="auto" w:fill="FFFFFF" w:themeFill="background1"/>
            </w:pPr>
          </w:p>
        </w:tc>
        <w:tc>
          <w:tcPr>
            <w:tcW w:w="1701" w:type="dxa"/>
          </w:tcPr>
          <w:p w:rsidR="009373DB" w:rsidRPr="0072683C" w:rsidRDefault="009373DB" w:rsidP="003628D9">
            <w:pPr>
              <w:shd w:val="clear" w:color="auto" w:fill="FFFFFF" w:themeFill="background1"/>
              <w:jc w:val="center"/>
            </w:pPr>
            <w:r w:rsidRPr="0072683C">
              <w:t>CANTIDAD</w:t>
            </w:r>
          </w:p>
        </w:tc>
        <w:tc>
          <w:tcPr>
            <w:tcW w:w="4536" w:type="dxa"/>
          </w:tcPr>
          <w:p w:rsidR="009373DB" w:rsidRPr="0072683C" w:rsidRDefault="009373DB" w:rsidP="003628D9">
            <w:pPr>
              <w:shd w:val="clear" w:color="auto" w:fill="FFFFFF" w:themeFill="background1"/>
              <w:jc w:val="center"/>
            </w:pPr>
            <w:r w:rsidRPr="0072683C">
              <w:t>MATERIAL DE CONSTRUCCION</w:t>
            </w:r>
          </w:p>
        </w:tc>
      </w:tr>
      <w:tr w:rsidR="009373DB" w:rsidRPr="0093586F" w:rsidTr="003628D9">
        <w:tc>
          <w:tcPr>
            <w:tcW w:w="3823" w:type="dxa"/>
            <w:vMerge w:val="restart"/>
            <w:shd w:val="clear" w:color="auto" w:fill="FFFFFF" w:themeFill="background1"/>
          </w:tcPr>
          <w:p w:rsidR="009373DB" w:rsidRPr="0093586F" w:rsidRDefault="009373DB" w:rsidP="003628D9">
            <w:pPr>
              <w:shd w:val="clear" w:color="auto" w:fill="FFFFFF" w:themeFill="background1"/>
            </w:pPr>
            <w:r w:rsidRPr="0093586F">
              <w:t>Envases  de Alimentos Preparados</w:t>
            </w:r>
          </w:p>
        </w:tc>
        <w:tc>
          <w:tcPr>
            <w:tcW w:w="1701" w:type="dxa"/>
          </w:tcPr>
          <w:p w:rsidR="009373DB" w:rsidRPr="0072683C" w:rsidRDefault="009373DB" w:rsidP="003628D9">
            <w:pPr>
              <w:shd w:val="clear" w:color="auto" w:fill="FFFFFF" w:themeFill="background1"/>
            </w:pPr>
          </w:p>
        </w:tc>
        <w:tc>
          <w:tcPr>
            <w:tcW w:w="4536" w:type="dxa"/>
          </w:tcPr>
          <w:p w:rsidR="009373DB" w:rsidRPr="0072683C" w:rsidRDefault="009373DB" w:rsidP="003628D9">
            <w:pPr>
              <w:shd w:val="clear" w:color="auto" w:fill="FFFFFF" w:themeFill="background1"/>
            </w:pPr>
          </w:p>
        </w:tc>
      </w:tr>
      <w:tr w:rsidR="009373DB" w:rsidRPr="0093586F" w:rsidTr="003628D9">
        <w:tc>
          <w:tcPr>
            <w:tcW w:w="3823" w:type="dxa"/>
            <w:vMerge/>
          </w:tcPr>
          <w:p w:rsidR="009373DB" w:rsidRPr="0093586F" w:rsidRDefault="009373DB" w:rsidP="003628D9">
            <w:pPr>
              <w:shd w:val="clear" w:color="auto" w:fill="FFFFFF" w:themeFill="background1"/>
            </w:pPr>
          </w:p>
        </w:tc>
        <w:tc>
          <w:tcPr>
            <w:tcW w:w="1701" w:type="dxa"/>
          </w:tcPr>
          <w:p w:rsidR="009373DB" w:rsidRPr="0072683C" w:rsidRDefault="009373DB" w:rsidP="003628D9">
            <w:pPr>
              <w:shd w:val="clear" w:color="auto" w:fill="FFFFFF" w:themeFill="background1"/>
            </w:pPr>
          </w:p>
        </w:tc>
        <w:tc>
          <w:tcPr>
            <w:tcW w:w="4536" w:type="dxa"/>
          </w:tcPr>
          <w:p w:rsidR="009373DB" w:rsidRPr="0072683C" w:rsidRDefault="009373DB" w:rsidP="003628D9">
            <w:pPr>
              <w:shd w:val="clear" w:color="auto" w:fill="FFFFFF" w:themeFill="background1"/>
            </w:pPr>
          </w:p>
        </w:tc>
      </w:tr>
      <w:tr w:rsidR="009373DB" w:rsidRPr="0093586F" w:rsidTr="003628D9">
        <w:tc>
          <w:tcPr>
            <w:tcW w:w="3823" w:type="dxa"/>
            <w:vMerge/>
            <w:shd w:val="clear" w:color="auto" w:fill="FFFFFF" w:themeFill="background1"/>
          </w:tcPr>
          <w:p w:rsidR="009373DB" w:rsidRPr="0093586F" w:rsidRDefault="009373DB" w:rsidP="003628D9">
            <w:pPr>
              <w:shd w:val="clear" w:color="auto" w:fill="FFFFFF" w:themeFill="background1"/>
            </w:pPr>
          </w:p>
        </w:tc>
        <w:tc>
          <w:tcPr>
            <w:tcW w:w="1701" w:type="dxa"/>
          </w:tcPr>
          <w:p w:rsidR="009373DB" w:rsidRPr="0093586F" w:rsidRDefault="009373DB" w:rsidP="003628D9">
            <w:pPr>
              <w:shd w:val="clear" w:color="auto" w:fill="FFFFFF" w:themeFill="background1"/>
            </w:pPr>
          </w:p>
        </w:tc>
        <w:tc>
          <w:tcPr>
            <w:tcW w:w="4536" w:type="dxa"/>
          </w:tcPr>
          <w:p w:rsidR="009373DB" w:rsidRPr="0093586F" w:rsidRDefault="009373DB" w:rsidP="003628D9">
            <w:pPr>
              <w:shd w:val="clear" w:color="auto" w:fill="FFFFFF" w:themeFill="background1"/>
            </w:pPr>
          </w:p>
        </w:tc>
      </w:tr>
      <w:tr w:rsidR="009373DB" w:rsidRPr="0093586F" w:rsidTr="003628D9">
        <w:tc>
          <w:tcPr>
            <w:tcW w:w="10060" w:type="dxa"/>
            <w:gridSpan w:val="3"/>
          </w:tcPr>
          <w:p w:rsidR="009373DB" w:rsidRPr="0093586F" w:rsidRDefault="009373DB" w:rsidP="003628D9">
            <w:pPr>
              <w:shd w:val="clear" w:color="auto" w:fill="FFFFFF" w:themeFill="background1"/>
            </w:pPr>
            <w:r w:rsidRPr="0093586F">
              <w:t xml:space="preserve">El material es apto para envasar alimentos calientes :     </w:t>
            </w:r>
          </w:p>
          <w:p w:rsidR="009373DB" w:rsidRPr="0093586F" w:rsidRDefault="009373DB" w:rsidP="003628D9">
            <w:pPr>
              <w:shd w:val="clear" w:color="auto" w:fill="FFFFFF" w:themeFill="background1"/>
            </w:pPr>
            <w:r w:rsidRPr="0093586F">
              <w:t xml:space="preserve">                                                                                                      SI    ____________NO ________________</w:t>
            </w:r>
          </w:p>
        </w:tc>
      </w:tr>
    </w:tbl>
    <w:p w:rsidR="009373DB" w:rsidRDefault="009373DB" w:rsidP="009373DB">
      <w:pPr>
        <w:tabs>
          <w:tab w:val="left" w:pos="735"/>
        </w:tabs>
      </w:pPr>
    </w:p>
    <w:tbl>
      <w:tblPr>
        <w:tblStyle w:val="TableGrid"/>
        <w:tblW w:w="0" w:type="auto"/>
        <w:tblLook w:val="04A0" w:firstRow="1" w:lastRow="0" w:firstColumn="1" w:lastColumn="0" w:noHBand="0" w:noVBand="1"/>
      </w:tblPr>
      <w:tblGrid>
        <w:gridCol w:w="8828"/>
      </w:tblGrid>
      <w:tr w:rsidR="009373DB" w:rsidRPr="0093586F" w:rsidTr="003628D9">
        <w:tc>
          <w:tcPr>
            <w:tcW w:w="10188" w:type="dxa"/>
            <w:shd w:val="clear" w:color="auto" w:fill="D0CECE" w:themeFill="background2" w:themeFillShade="E6"/>
          </w:tcPr>
          <w:p w:rsidR="009373DB" w:rsidRPr="0093586F" w:rsidRDefault="009373DB" w:rsidP="003628D9">
            <w:pPr>
              <w:tabs>
                <w:tab w:val="left" w:pos="735"/>
              </w:tabs>
              <w:rPr>
                <w:sz w:val="28"/>
                <w:szCs w:val="28"/>
              </w:rPr>
            </w:pPr>
            <w:r w:rsidRPr="00D32863">
              <w:t>4</w:t>
            </w:r>
            <w:r w:rsidRPr="00030478">
              <w:t xml:space="preserve">. </w:t>
            </w:r>
            <w:r w:rsidRPr="00D32863">
              <w:rPr>
                <w:b/>
              </w:rPr>
              <w:t>ABASTECIMIENTO DE AGUA</w:t>
            </w:r>
            <w:r w:rsidRPr="0093586F">
              <w:rPr>
                <w:sz w:val="28"/>
                <w:szCs w:val="28"/>
              </w:rPr>
              <w:t xml:space="preserve"> </w:t>
            </w:r>
          </w:p>
        </w:tc>
      </w:tr>
    </w:tbl>
    <w:p w:rsidR="009373DB" w:rsidRPr="0093586F" w:rsidRDefault="009373DB" w:rsidP="009373DB">
      <w:pPr>
        <w:tabs>
          <w:tab w:val="left" w:pos="735"/>
        </w:tabs>
        <w:rPr>
          <w:sz w:val="28"/>
          <w:szCs w:val="28"/>
        </w:rPr>
      </w:pPr>
    </w:p>
    <w:p w:rsidR="009373DB" w:rsidRDefault="009373DB" w:rsidP="009373DB">
      <w:pPr>
        <w:tabs>
          <w:tab w:val="left" w:pos="5205"/>
        </w:tabs>
      </w:pPr>
      <w:r w:rsidRPr="0072683C">
        <w:t>Fuente de agua para las operaciones de la empresa:</w:t>
      </w:r>
    </w:p>
    <w:p w:rsidR="009373DB" w:rsidRDefault="009373DB" w:rsidP="009373DB">
      <w:pPr>
        <w:tabs>
          <w:tab w:val="left" w:pos="5205"/>
        </w:tabs>
      </w:pPr>
    </w:p>
    <w:tbl>
      <w:tblPr>
        <w:tblStyle w:val="TableGrid"/>
        <w:tblW w:w="0" w:type="auto"/>
        <w:tblLook w:val="04A0" w:firstRow="1" w:lastRow="0" w:firstColumn="1" w:lastColumn="0" w:noHBand="0" w:noVBand="1"/>
      </w:tblPr>
      <w:tblGrid>
        <w:gridCol w:w="3164"/>
        <w:gridCol w:w="5664"/>
      </w:tblGrid>
      <w:tr w:rsidR="009373DB" w:rsidTr="003628D9">
        <w:tc>
          <w:tcPr>
            <w:tcW w:w="3681" w:type="dxa"/>
            <w:shd w:val="clear" w:color="auto" w:fill="FFFFFF" w:themeFill="background1"/>
          </w:tcPr>
          <w:p w:rsidR="009373DB" w:rsidRDefault="009373DB" w:rsidP="003628D9">
            <w:pPr>
              <w:tabs>
                <w:tab w:val="left" w:pos="5205"/>
              </w:tabs>
            </w:pPr>
            <w:r>
              <w:t>Acueducto</w:t>
            </w:r>
          </w:p>
        </w:tc>
        <w:tc>
          <w:tcPr>
            <w:tcW w:w="6507" w:type="dxa"/>
          </w:tcPr>
          <w:p w:rsidR="009373DB" w:rsidRDefault="009373DB" w:rsidP="003628D9">
            <w:pPr>
              <w:tabs>
                <w:tab w:val="left" w:pos="5205"/>
              </w:tabs>
            </w:pPr>
            <w:r>
              <w:t xml:space="preserve"> </w:t>
            </w:r>
          </w:p>
          <w:p w:rsidR="009373DB" w:rsidRDefault="009373DB" w:rsidP="003628D9">
            <w:pPr>
              <w:tabs>
                <w:tab w:val="left" w:pos="5205"/>
              </w:tabs>
            </w:pPr>
            <w:r>
              <w:t>SI ____________                           NO_________________</w:t>
            </w:r>
          </w:p>
          <w:p w:rsidR="009373DB" w:rsidRDefault="009373DB" w:rsidP="003628D9">
            <w:pPr>
              <w:tabs>
                <w:tab w:val="left" w:pos="5205"/>
              </w:tabs>
            </w:pPr>
          </w:p>
        </w:tc>
      </w:tr>
      <w:tr w:rsidR="009373DB" w:rsidTr="003628D9">
        <w:tc>
          <w:tcPr>
            <w:tcW w:w="3681" w:type="dxa"/>
          </w:tcPr>
          <w:p w:rsidR="009373DB" w:rsidRDefault="009373DB" w:rsidP="003628D9">
            <w:pPr>
              <w:tabs>
                <w:tab w:val="left" w:pos="5205"/>
              </w:tabs>
              <w:jc w:val="both"/>
            </w:pPr>
            <w:r>
              <w:t>Es confiable la calidad del agua</w:t>
            </w:r>
          </w:p>
          <w:p w:rsidR="009373DB" w:rsidRDefault="009373DB" w:rsidP="003628D9">
            <w:pPr>
              <w:tabs>
                <w:tab w:val="left" w:pos="5205"/>
              </w:tabs>
              <w:jc w:val="both"/>
            </w:pPr>
            <w:r>
              <w:t>del acueducto</w:t>
            </w:r>
          </w:p>
        </w:tc>
        <w:tc>
          <w:tcPr>
            <w:tcW w:w="6507" w:type="dxa"/>
          </w:tcPr>
          <w:p w:rsidR="009373DB" w:rsidRDefault="009373DB" w:rsidP="003628D9">
            <w:pPr>
              <w:tabs>
                <w:tab w:val="left" w:pos="5205"/>
              </w:tabs>
            </w:pPr>
            <w:r>
              <w:t xml:space="preserve"> </w:t>
            </w:r>
          </w:p>
          <w:p w:rsidR="009373DB" w:rsidRDefault="009373DB" w:rsidP="003628D9">
            <w:pPr>
              <w:tabs>
                <w:tab w:val="left" w:pos="5205"/>
              </w:tabs>
            </w:pPr>
            <w:r>
              <w:t>Sí _____________                         No _________________</w:t>
            </w:r>
          </w:p>
          <w:p w:rsidR="009373DB" w:rsidRDefault="009373DB" w:rsidP="003628D9">
            <w:pPr>
              <w:tabs>
                <w:tab w:val="left" w:pos="5205"/>
              </w:tabs>
            </w:pPr>
          </w:p>
        </w:tc>
      </w:tr>
      <w:tr w:rsidR="009373DB" w:rsidTr="003628D9">
        <w:tc>
          <w:tcPr>
            <w:tcW w:w="3681" w:type="dxa"/>
            <w:shd w:val="clear" w:color="auto" w:fill="FFFFFF" w:themeFill="background1"/>
          </w:tcPr>
          <w:p w:rsidR="009373DB" w:rsidRDefault="009373DB" w:rsidP="003628D9">
            <w:pPr>
              <w:tabs>
                <w:tab w:val="left" w:pos="5205"/>
              </w:tabs>
              <w:jc w:val="both"/>
            </w:pPr>
            <w:r>
              <w:t>Agua de pozo</w:t>
            </w:r>
          </w:p>
        </w:tc>
        <w:tc>
          <w:tcPr>
            <w:tcW w:w="6507" w:type="dxa"/>
          </w:tcPr>
          <w:p w:rsidR="009373DB" w:rsidRDefault="009373DB" w:rsidP="003628D9">
            <w:pPr>
              <w:tabs>
                <w:tab w:val="left" w:pos="5205"/>
              </w:tabs>
            </w:pPr>
          </w:p>
          <w:p w:rsidR="009373DB" w:rsidRDefault="009373DB" w:rsidP="003628D9">
            <w:pPr>
              <w:tabs>
                <w:tab w:val="left" w:pos="5205"/>
              </w:tabs>
            </w:pPr>
            <w:r>
              <w:t>Sí _____________                         No _________________</w:t>
            </w:r>
          </w:p>
          <w:p w:rsidR="009373DB" w:rsidRDefault="009373DB" w:rsidP="003628D9">
            <w:pPr>
              <w:tabs>
                <w:tab w:val="left" w:pos="5205"/>
              </w:tabs>
            </w:pPr>
          </w:p>
        </w:tc>
      </w:tr>
      <w:tr w:rsidR="009373DB" w:rsidTr="003628D9">
        <w:tc>
          <w:tcPr>
            <w:tcW w:w="3681" w:type="dxa"/>
            <w:shd w:val="clear" w:color="auto" w:fill="FFFFFF" w:themeFill="background1"/>
          </w:tcPr>
          <w:p w:rsidR="009373DB" w:rsidRDefault="009373DB" w:rsidP="003628D9">
            <w:pPr>
              <w:tabs>
                <w:tab w:val="left" w:pos="5205"/>
              </w:tabs>
              <w:jc w:val="both"/>
            </w:pPr>
            <w:r>
              <w:t xml:space="preserve">Camión Cisterna </w:t>
            </w:r>
          </w:p>
        </w:tc>
        <w:tc>
          <w:tcPr>
            <w:tcW w:w="6507" w:type="dxa"/>
          </w:tcPr>
          <w:p w:rsidR="009373DB" w:rsidRDefault="009373DB" w:rsidP="003628D9">
            <w:pPr>
              <w:tabs>
                <w:tab w:val="left" w:pos="5205"/>
              </w:tabs>
            </w:pPr>
          </w:p>
          <w:p w:rsidR="009373DB" w:rsidRDefault="009373DB" w:rsidP="003628D9">
            <w:pPr>
              <w:tabs>
                <w:tab w:val="left" w:pos="5205"/>
              </w:tabs>
            </w:pPr>
            <w:r>
              <w:t>Sí _____________                         No _________________</w:t>
            </w:r>
          </w:p>
          <w:p w:rsidR="009373DB" w:rsidRDefault="009373DB" w:rsidP="003628D9">
            <w:pPr>
              <w:tabs>
                <w:tab w:val="left" w:pos="5205"/>
              </w:tabs>
            </w:pPr>
          </w:p>
        </w:tc>
      </w:tr>
    </w:tbl>
    <w:p w:rsidR="009373DB" w:rsidRDefault="009373DB" w:rsidP="009373DB">
      <w:pPr>
        <w:rPr>
          <w:b/>
        </w:rPr>
      </w:pPr>
    </w:p>
    <w:p w:rsidR="009373DB" w:rsidRDefault="009373DB" w:rsidP="009373DB">
      <w:pPr>
        <w:rPr>
          <w:b/>
        </w:rPr>
      </w:pPr>
    </w:p>
    <w:tbl>
      <w:tblPr>
        <w:tblStyle w:val="TableGrid"/>
        <w:tblW w:w="0" w:type="auto"/>
        <w:tblLook w:val="04A0" w:firstRow="1" w:lastRow="0" w:firstColumn="1" w:lastColumn="0" w:noHBand="0" w:noVBand="1"/>
      </w:tblPr>
      <w:tblGrid>
        <w:gridCol w:w="8828"/>
      </w:tblGrid>
      <w:tr w:rsidR="009373DB" w:rsidTr="003628D9">
        <w:tc>
          <w:tcPr>
            <w:tcW w:w="10188" w:type="dxa"/>
            <w:shd w:val="clear" w:color="auto" w:fill="D0CECE" w:themeFill="background2" w:themeFillShade="E6"/>
          </w:tcPr>
          <w:p w:rsidR="009373DB" w:rsidRPr="00030478" w:rsidRDefault="009373DB" w:rsidP="003628D9">
            <w:pPr>
              <w:rPr>
                <w:b/>
              </w:rPr>
            </w:pPr>
            <w:r w:rsidRPr="00030478">
              <w:rPr>
                <w:b/>
              </w:rPr>
              <w:t>5.</w:t>
            </w:r>
            <w:r w:rsidRPr="00D32863">
              <w:rPr>
                <w:b/>
              </w:rPr>
              <w:t>ALMACENAMIENTO DE AGUA</w:t>
            </w:r>
          </w:p>
        </w:tc>
      </w:tr>
    </w:tbl>
    <w:p w:rsidR="009373DB" w:rsidRDefault="009373DB" w:rsidP="009373DB">
      <w:pPr>
        <w:jc w:val="center"/>
        <w:rPr>
          <w:b/>
        </w:rPr>
      </w:pPr>
    </w:p>
    <w:tbl>
      <w:tblPr>
        <w:tblStyle w:val="TableGrid"/>
        <w:tblW w:w="9606" w:type="dxa"/>
        <w:tblLook w:val="04A0" w:firstRow="1" w:lastRow="0" w:firstColumn="1" w:lastColumn="0" w:noHBand="0" w:noVBand="1"/>
      </w:tblPr>
      <w:tblGrid>
        <w:gridCol w:w="2263"/>
        <w:gridCol w:w="2552"/>
        <w:gridCol w:w="4791"/>
      </w:tblGrid>
      <w:tr w:rsidR="009373DB" w:rsidTr="003628D9">
        <w:tc>
          <w:tcPr>
            <w:tcW w:w="2263" w:type="dxa"/>
          </w:tcPr>
          <w:p w:rsidR="009373DB" w:rsidRDefault="009373DB" w:rsidP="003628D9">
            <w:pPr>
              <w:rPr>
                <w:b/>
              </w:rPr>
            </w:pPr>
          </w:p>
        </w:tc>
        <w:tc>
          <w:tcPr>
            <w:tcW w:w="2552" w:type="dxa"/>
          </w:tcPr>
          <w:p w:rsidR="009373DB" w:rsidRPr="00624654" w:rsidRDefault="009373DB" w:rsidP="003628D9">
            <w:pPr>
              <w:jc w:val="center"/>
            </w:pPr>
            <w:r w:rsidRPr="00624654">
              <w:t xml:space="preserve">CANTIDAD </w:t>
            </w:r>
          </w:p>
        </w:tc>
        <w:tc>
          <w:tcPr>
            <w:tcW w:w="4791" w:type="dxa"/>
          </w:tcPr>
          <w:p w:rsidR="009373DB" w:rsidRPr="00624654" w:rsidRDefault="009373DB" w:rsidP="003628D9">
            <w:pPr>
              <w:jc w:val="center"/>
            </w:pPr>
            <w:r w:rsidRPr="00624654">
              <w:t>CAPACIDAD</w:t>
            </w:r>
          </w:p>
        </w:tc>
      </w:tr>
      <w:tr w:rsidR="009373DB" w:rsidTr="003628D9">
        <w:tc>
          <w:tcPr>
            <w:tcW w:w="2263" w:type="dxa"/>
          </w:tcPr>
          <w:p w:rsidR="009373DB" w:rsidRPr="00030478" w:rsidRDefault="009373DB" w:rsidP="003628D9">
            <w:r>
              <w:t>C</w:t>
            </w:r>
            <w:r w:rsidRPr="00030478">
              <w:t>isterna</w:t>
            </w:r>
          </w:p>
        </w:tc>
        <w:tc>
          <w:tcPr>
            <w:tcW w:w="2552" w:type="dxa"/>
          </w:tcPr>
          <w:p w:rsidR="009373DB" w:rsidRPr="00624654" w:rsidRDefault="009373DB" w:rsidP="003628D9">
            <w:pPr>
              <w:jc w:val="center"/>
            </w:pPr>
          </w:p>
        </w:tc>
        <w:tc>
          <w:tcPr>
            <w:tcW w:w="4791" w:type="dxa"/>
          </w:tcPr>
          <w:p w:rsidR="009373DB" w:rsidRPr="00624654" w:rsidRDefault="009373DB" w:rsidP="003628D9">
            <w:pPr>
              <w:jc w:val="center"/>
            </w:pPr>
          </w:p>
        </w:tc>
      </w:tr>
      <w:tr w:rsidR="009373DB" w:rsidTr="003628D9">
        <w:tc>
          <w:tcPr>
            <w:tcW w:w="2263" w:type="dxa"/>
          </w:tcPr>
          <w:p w:rsidR="009373DB" w:rsidRPr="00030478" w:rsidRDefault="009373DB" w:rsidP="003628D9">
            <w:r>
              <w:t>T</w:t>
            </w:r>
            <w:r w:rsidRPr="00030478">
              <w:t xml:space="preserve">inaco </w:t>
            </w:r>
          </w:p>
        </w:tc>
        <w:tc>
          <w:tcPr>
            <w:tcW w:w="2552" w:type="dxa"/>
          </w:tcPr>
          <w:p w:rsidR="009373DB" w:rsidRDefault="009373DB" w:rsidP="003628D9">
            <w:pPr>
              <w:jc w:val="center"/>
              <w:rPr>
                <w:b/>
              </w:rPr>
            </w:pPr>
          </w:p>
        </w:tc>
        <w:tc>
          <w:tcPr>
            <w:tcW w:w="4791" w:type="dxa"/>
          </w:tcPr>
          <w:p w:rsidR="009373DB" w:rsidRDefault="009373DB" w:rsidP="003628D9">
            <w:pPr>
              <w:jc w:val="center"/>
              <w:rPr>
                <w:b/>
              </w:rPr>
            </w:pPr>
          </w:p>
        </w:tc>
      </w:tr>
    </w:tbl>
    <w:p w:rsidR="009373DB" w:rsidRDefault="009373DB" w:rsidP="009373DB">
      <w:pPr>
        <w:jc w:val="center"/>
        <w:rPr>
          <w:b/>
        </w:rPr>
      </w:pPr>
    </w:p>
    <w:tbl>
      <w:tblPr>
        <w:tblStyle w:val="TableGrid"/>
        <w:tblW w:w="0" w:type="auto"/>
        <w:tblLook w:val="04A0" w:firstRow="1" w:lastRow="0" w:firstColumn="1" w:lastColumn="0" w:noHBand="0" w:noVBand="1"/>
      </w:tblPr>
      <w:tblGrid>
        <w:gridCol w:w="8828"/>
      </w:tblGrid>
      <w:tr w:rsidR="009373DB" w:rsidTr="003628D9">
        <w:tc>
          <w:tcPr>
            <w:tcW w:w="10188" w:type="dxa"/>
            <w:shd w:val="clear" w:color="auto" w:fill="D0CECE" w:themeFill="background2" w:themeFillShade="E6"/>
          </w:tcPr>
          <w:p w:rsidR="009373DB" w:rsidRPr="00D32863" w:rsidRDefault="009373DB" w:rsidP="003628D9">
            <w:pPr>
              <w:rPr>
                <w:b/>
              </w:rPr>
            </w:pPr>
            <w:r w:rsidRPr="00D32863">
              <w:rPr>
                <w:b/>
              </w:rPr>
              <w:t xml:space="preserve">6.SERVICIOS DE HIGIENE </w:t>
            </w:r>
          </w:p>
        </w:tc>
      </w:tr>
    </w:tbl>
    <w:p w:rsidR="009373DB" w:rsidRDefault="009373DB" w:rsidP="009373DB">
      <w:pPr>
        <w:jc w:val="center"/>
        <w:rPr>
          <w:b/>
        </w:rPr>
      </w:pPr>
    </w:p>
    <w:tbl>
      <w:tblPr>
        <w:tblStyle w:val="TableGrid"/>
        <w:tblW w:w="0" w:type="auto"/>
        <w:tblLook w:val="04A0" w:firstRow="1" w:lastRow="0" w:firstColumn="1" w:lastColumn="0" w:noHBand="0" w:noVBand="1"/>
      </w:tblPr>
      <w:tblGrid>
        <w:gridCol w:w="1032"/>
        <w:gridCol w:w="2838"/>
        <w:gridCol w:w="4958"/>
      </w:tblGrid>
      <w:tr w:rsidR="009373DB" w:rsidTr="003628D9">
        <w:tc>
          <w:tcPr>
            <w:tcW w:w="1129" w:type="dxa"/>
          </w:tcPr>
          <w:p w:rsidR="009373DB" w:rsidRDefault="009373DB" w:rsidP="003628D9">
            <w:pPr>
              <w:jc w:val="center"/>
              <w:rPr>
                <w:b/>
              </w:rPr>
            </w:pPr>
          </w:p>
        </w:tc>
        <w:tc>
          <w:tcPr>
            <w:tcW w:w="3261" w:type="dxa"/>
          </w:tcPr>
          <w:p w:rsidR="009373DB" w:rsidRDefault="009373DB" w:rsidP="003628D9">
            <w:pPr>
              <w:rPr>
                <w:b/>
              </w:rPr>
            </w:pPr>
            <w:r>
              <w:rPr>
                <w:b/>
              </w:rPr>
              <w:t xml:space="preserve"> </w:t>
            </w:r>
          </w:p>
        </w:tc>
        <w:tc>
          <w:tcPr>
            <w:tcW w:w="5798" w:type="dxa"/>
          </w:tcPr>
          <w:p w:rsidR="009373DB" w:rsidRDefault="009373DB" w:rsidP="003628D9">
            <w:pPr>
              <w:jc w:val="center"/>
              <w:rPr>
                <w:b/>
              </w:rPr>
            </w:pPr>
          </w:p>
        </w:tc>
      </w:tr>
      <w:tr w:rsidR="009373DB" w:rsidTr="003628D9">
        <w:tc>
          <w:tcPr>
            <w:tcW w:w="1129" w:type="dxa"/>
            <w:vMerge w:val="restart"/>
            <w:shd w:val="clear" w:color="auto" w:fill="FFFFFF" w:themeFill="background1"/>
          </w:tcPr>
          <w:p w:rsidR="009373DB" w:rsidRDefault="009373DB" w:rsidP="003628D9"/>
          <w:p w:rsidR="009373DB" w:rsidRDefault="009373DB" w:rsidP="003628D9">
            <w:pPr>
              <w:rPr>
                <w:b/>
              </w:rPr>
            </w:pPr>
            <w:r>
              <w:t>B</w:t>
            </w:r>
            <w:r w:rsidRPr="00634C1B">
              <w:t>año (s</w:t>
            </w:r>
            <w:r>
              <w:rPr>
                <w:b/>
              </w:rPr>
              <w:t>)</w:t>
            </w:r>
          </w:p>
        </w:tc>
        <w:tc>
          <w:tcPr>
            <w:tcW w:w="3261" w:type="dxa"/>
          </w:tcPr>
          <w:p w:rsidR="009373DB" w:rsidRPr="00F15A18" w:rsidRDefault="009373DB" w:rsidP="003628D9">
            <w:r w:rsidRPr="00F15A18">
              <w:t>TIENE _______NO TIENE ______</w:t>
            </w:r>
          </w:p>
        </w:tc>
        <w:tc>
          <w:tcPr>
            <w:tcW w:w="5798" w:type="dxa"/>
          </w:tcPr>
          <w:p w:rsidR="009373DB" w:rsidRPr="00F15A18" w:rsidRDefault="009373DB" w:rsidP="003628D9">
            <w:r w:rsidRPr="00F15A18">
              <w:t xml:space="preserve">CANTIDAD DE INODOROS  :  ___________ </w:t>
            </w:r>
          </w:p>
          <w:p w:rsidR="009373DB" w:rsidRPr="00F15A18" w:rsidRDefault="009373DB" w:rsidP="003628D9"/>
        </w:tc>
      </w:tr>
      <w:tr w:rsidR="009373DB" w:rsidTr="003628D9">
        <w:tc>
          <w:tcPr>
            <w:tcW w:w="1129" w:type="dxa"/>
            <w:vMerge/>
          </w:tcPr>
          <w:p w:rsidR="009373DB" w:rsidRDefault="009373DB" w:rsidP="003628D9">
            <w:pPr>
              <w:jc w:val="center"/>
              <w:rPr>
                <w:b/>
              </w:rPr>
            </w:pPr>
          </w:p>
        </w:tc>
        <w:tc>
          <w:tcPr>
            <w:tcW w:w="3261" w:type="dxa"/>
          </w:tcPr>
          <w:p w:rsidR="009373DB" w:rsidRPr="00F15A18" w:rsidRDefault="009373DB" w:rsidP="003628D9">
            <w:pPr>
              <w:jc w:val="center"/>
            </w:pPr>
          </w:p>
        </w:tc>
        <w:tc>
          <w:tcPr>
            <w:tcW w:w="5798" w:type="dxa"/>
          </w:tcPr>
          <w:p w:rsidR="009373DB" w:rsidRPr="00F15A18" w:rsidRDefault="009373DB" w:rsidP="003628D9">
            <w:r w:rsidRPr="00F15A18">
              <w:t>CANTIDAD LAVAMANOS :_____________</w:t>
            </w:r>
          </w:p>
          <w:p w:rsidR="009373DB" w:rsidRPr="00F15A18" w:rsidRDefault="009373DB" w:rsidP="003628D9"/>
        </w:tc>
      </w:tr>
      <w:tr w:rsidR="009373DB" w:rsidTr="003628D9">
        <w:tc>
          <w:tcPr>
            <w:tcW w:w="4390" w:type="dxa"/>
            <w:gridSpan w:val="2"/>
            <w:shd w:val="clear" w:color="auto" w:fill="FFFFFF" w:themeFill="background1"/>
          </w:tcPr>
          <w:p w:rsidR="009373DB" w:rsidRPr="00634C1B" w:rsidRDefault="009373DB" w:rsidP="003628D9">
            <w:r>
              <w:t>L</w:t>
            </w:r>
            <w:r w:rsidRPr="00634C1B">
              <w:t>avamanos en área de proceso</w:t>
            </w:r>
          </w:p>
        </w:tc>
        <w:tc>
          <w:tcPr>
            <w:tcW w:w="5798" w:type="dxa"/>
          </w:tcPr>
          <w:p w:rsidR="009373DB" w:rsidRPr="00F15A18" w:rsidRDefault="009373DB" w:rsidP="003628D9">
            <w:r w:rsidRPr="00F15A18">
              <w:t>TIENE _______________  NO TIENE _____________</w:t>
            </w:r>
          </w:p>
          <w:p w:rsidR="009373DB" w:rsidRDefault="009373DB" w:rsidP="003628D9">
            <w:pPr>
              <w:rPr>
                <w:b/>
              </w:rPr>
            </w:pPr>
          </w:p>
        </w:tc>
      </w:tr>
    </w:tbl>
    <w:p w:rsidR="009373DB" w:rsidRDefault="009373DB" w:rsidP="009373DB">
      <w:pPr>
        <w:rPr>
          <w:b/>
        </w:rPr>
      </w:pPr>
    </w:p>
    <w:tbl>
      <w:tblPr>
        <w:tblStyle w:val="TableGrid"/>
        <w:tblW w:w="0" w:type="auto"/>
        <w:tblLook w:val="04A0" w:firstRow="1" w:lastRow="0" w:firstColumn="1" w:lastColumn="0" w:noHBand="0" w:noVBand="1"/>
      </w:tblPr>
      <w:tblGrid>
        <w:gridCol w:w="8828"/>
      </w:tblGrid>
      <w:tr w:rsidR="009373DB" w:rsidTr="003628D9">
        <w:tc>
          <w:tcPr>
            <w:tcW w:w="10188" w:type="dxa"/>
            <w:shd w:val="clear" w:color="auto" w:fill="D0CECE" w:themeFill="background2" w:themeFillShade="E6"/>
          </w:tcPr>
          <w:p w:rsidR="009373DB" w:rsidRDefault="009373DB" w:rsidP="003628D9">
            <w:pPr>
              <w:rPr>
                <w:b/>
              </w:rPr>
            </w:pPr>
            <w:r>
              <w:rPr>
                <w:b/>
              </w:rPr>
              <w:t xml:space="preserve">7.CANTIDAD Y  CAPACITACION DE PERSONAL </w:t>
            </w:r>
          </w:p>
        </w:tc>
      </w:tr>
    </w:tbl>
    <w:p w:rsidR="009373DB" w:rsidRDefault="009373DB" w:rsidP="009373DB">
      <w:pPr>
        <w:jc w:val="center"/>
        <w:rPr>
          <w:b/>
        </w:rPr>
      </w:pPr>
    </w:p>
    <w:tbl>
      <w:tblPr>
        <w:tblStyle w:val="TableGrid"/>
        <w:tblW w:w="0" w:type="auto"/>
        <w:tblLook w:val="04A0" w:firstRow="1" w:lastRow="0" w:firstColumn="1" w:lastColumn="0" w:noHBand="0" w:noVBand="1"/>
      </w:tblPr>
      <w:tblGrid>
        <w:gridCol w:w="4063"/>
        <w:gridCol w:w="607"/>
        <w:gridCol w:w="4158"/>
      </w:tblGrid>
      <w:tr w:rsidR="009373DB" w:rsidTr="003628D9">
        <w:tc>
          <w:tcPr>
            <w:tcW w:w="4650" w:type="dxa"/>
          </w:tcPr>
          <w:p w:rsidR="009373DB" w:rsidRDefault="009373DB" w:rsidP="003628D9">
            <w:r w:rsidRPr="00F15A18">
              <w:t xml:space="preserve">Cantidad de personas que laboran en la cocina: </w:t>
            </w:r>
          </w:p>
          <w:p w:rsidR="009373DB" w:rsidRPr="00F15A18" w:rsidRDefault="009373DB" w:rsidP="003628D9"/>
        </w:tc>
        <w:tc>
          <w:tcPr>
            <w:tcW w:w="5538" w:type="dxa"/>
            <w:gridSpan w:val="2"/>
          </w:tcPr>
          <w:p w:rsidR="009373DB" w:rsidRDefault="009373DB" w:rsidP="003628D9"/>
          <w:p w:rsidR="009373DB" w:rsidRPr="00F15A18" w:rsidRDefault="009373DB" w:rsidP="003628D9"/>
        </w:tc>
      </w:tr>
      <w:tr w:rsidR="009373DB" w:rsidTr="003628D9">
        <w:trPr>
          <w:trHeight w:val="510"/>
        </w:trPr>
        <w:tc>
          <w:tcPr>
            <w:tcW w:w="10188" w:type="dxa"/>
            <w:gridSpan w:val="3"/>
          </w:tcPr>
          <w:p w:rsidR="009373DB" w:rsidRDefault="009373DB" w:rsidP="003628D9"/>
          <w:p w:rsidR="009373DB" w:rsidRPr="00F15A18" w:rsidRDefault="009373DB" w:rsidP="003628D9">
            <w:r w:rsidRPr="00F15A18">
              <w:t>Capacitación</w:t>
            </w:r>
            <w:r>
              <w:t xml:space="preserve"> del personal </w:t>
            </w:r>
            <w:r w:rsidRPr="00F15A18">
              <w:t xml:space="preserve"> (INFOTEP / Otros </w:t>
            </w:r>
            <w:r>
              <w:t>)</w:t>
            </w:r>
          </w:p>
        </w:tc>
      </w:tr>
      <w:tr w:rsidR="009373DB" w:rsidTr="003628D9">
        <w:trPr>
          <w:trHeight w:val="510"/>
        </w:trPr>
        <w:tc>
          <w:tcPr>
            <w:tcW w:w="5382" w:type="dxa"/>
            <w:gridSpan w:val="2"/>
          </w:tcPr>
          <w:p w:rsidR="009373DB" w:rsidRDefault="009373DB" w:rsidP="003628D9"/>
        </w:tc>
        <w:tc>
          <w:tcPr>
            <w:tcW w:w="4806" w:type="dxa"/>
          </w:tcPr>
          <w:p w:rsidR="009373DB" w:rsidRDefault="009373DB" w:rsidP="003628D9">
            <w:r>
              <w:t xml:space="preserve">Cantidad de personas calificadas </w:t>
            </w:r>
          </w:p>
        </w:tc>
      </w:tr>
      <w:tr w:rsidR="009373DB" w:rsidTr="003628D9">
        <w:trPr>
          <w:trHeight w:val="377"/>
        </w:trPr>
        <w:tc>
          <w:tcPr>
            <w:tcW w:w="5382" w:type="dxa"/>
            <w:gridSpan w:val="2"/>
          </w:tcPr>
          <w:p w:rsidR="009373DB" w:rsidRDefault="009373DB" w:rsidP="003628D9">
            <w:r>
              <w:t>Chef</w:t>
            </w:r>
          </w:p>
        </w:tc>
        <w:tc>
          <w:tcPr>
            <w:tcW w:w="4806" w:type="dxa"/>
          </w:tcPr>
          <w:p w:rsidR="009373DB" w:rsidRDefault="009373DB" w:rsidP="003628D9"/>
        </w:tc>
      </w:tr>
      <w:tr w:rsidR="009373DB" w:rsidTr="003628D9">
        <w:trPr>
          <w:trHeight w:val="377"/>
        </w:trPr>
        <w:tc>
          <w:tcPr>
            <w:tcW w:w="5382" w:type="dxa"/>
            <w:gridSpan w:val="2"/>
          </w:tcPr>
          <w:p w:rsidR="009373DB" w:rsidRDefault="009373DB" w:rsidP="003628D9">
            <w:r>
              <w:t xml:space="preserve">Cocinero </w:t>
            </w:r>
          </w:p>
        </w:tc>
        <w:tc>
          <w:tcPr>
            <w:tcW w:w="4806" w:type="dxa"/>
          </w:tcPr>
          <w:p w:rsidR="009373DB" w:rsidRDefault="009373DB" w:rsidP="003628D9"/>
        </w:tc>
      </w:tr>
      <w:tr w:rsidR="009373DB" w:rsidTr="003628D9">
        <w:trPr>
          <w:trHeight w:val="377"/>
        </w:trPr>
        <w:tc>
          <w:tcPr>
            <w:tcW w:w="5382" w:type="dxa"/>
            <w:gridSpan w:val="2"/>
          </w:tcPr>
          <w:p w:rsidR="009373DB" w:rsidRDefault="009373DB" w:rsidP="003628D9">
            <w:r>
              <w:t xml:space="preserve">Inocuidad  de Alimentos </w:t>
            </w:r>
          </w:p>
        </w:tc>
        <w:tc>
          <w:tcPr>
            <w:tcW w:w="4806" w:type="dxa"/>
          </w:tcPr>
          <w:p w:rsidR="009373DB" w:rsidRDefault="009373DB" w:rsidP="003628D9"/>
        </w:tc>
      </w:tr>
      <w:tr w:rsidR="009373DB" w:rsidTr="003628D9">
        <w:trPr>
          <w:trHeight w:val="377"/>
        </w:trPr>
        <w:tc>
          <w:tcPr>
            <w:tcW w:w="5382" w:type="dxa"/>
            <w:gridSpan w:val="2"/>
          </w:tcPr>
          <w:p w:rsidR="009373DB" w:rsidRDefault="009373DB" w:rsidP="003628D9">
            <w:r>
              <w:t>Manejo Higiénico de los alimentos</w:t>
            </w:r>
          </w:p>
        </w:tc>
        <w:tc>
          <w:tcPr>
            <w:tcW w:w="4806" w:type="dxa"/>
          </w:tcPr>
          <w:p w:rsidR="009373DB" w:rsidRDefault="009373DB" w:rsidP="003628D9"/>
        </w:tc>
      </w:tr>
      <w:tr w:rsidR="009373DB" w:rsidTr="003628D9">
        <w:trPr>
          <w:trHeight w:val="377"/>
        </w:trPr>
        <w:tc>
          <w:tcPr>
            <w:tcW w:w="5382" w:type="dxa"/>
            <w:gridSpan w:val="2"/>
          </w:tcPr>
          <w:p w:rsidR="009373DB" w:rsidRDefault="009373DB" w:rsidP="003628D9">
            <w:r>
              <w:t>Buenas Prácticas de Manufactura</w:t>
            </w:r>
          </w:p>
          <w:p w:rsidR="009373DB" w:rsidRDefault="009373DB" w:rsidP="003628D9"/>
        </w:tc>
        <w:tc>
          <w:tcPr>
            <w:tcW w:w="4806" w:type="dxa"/>
          </w:tcPr>
          <w:p w:rsidR="009373DB" w:rsidRDefault="009373DB" w:rsidP="003628D9"/>
        </w:tc>
      </w:tr>
      <w:tr w:rsidR="009373DB" w:rsidTr="003628D9">
        <w:trPr>
          <w:trHeight w:val="377"/>
        </w:trPr>
        <w:tc>
          <w:tcPr>
            <w:tcW w:w="5382" w:type="dxa"/>
            <w:gridSpan w:val="2"/>
          </w:tcPr>
          <w:p w:rsidR="009373DB" w:rsidRDefault="009373DB" w:rsidP="003628D9">
            <w:r>
              <w:t>HACCP</w:t>
            </w:r>
          </w:p>
        </w:tc>
        <w:tc>
          <w:tcPr>
            <w:tcW w:w="4806" w:type="dxa"/>
          </w:tcPr>
          <w:p w:rsidR="009373DB" w:rsidRDefault="009373DB" w:rsidP="003628D9"/>
        </w:tc>
      </w:tr>
      <w:tr w:rsidR="009373DB" w:rsidTr="003628D9">
        <w:trPr>
          <w:trHeight w:val="377"/>
        </w:trPr>
        <w:tc>
          <w:tcPr>
            <w:tcW w:w="5382" w:type="dxa"/>
            <w:gridSpan w:val="2"/>
          </w:tcPr>
          <w:p w:rsidR="009373DB" w:rsidRDefault="009373DB" w:rsidP="003628D9">
            <w:r>
              <w:t>SERVSAFE</w:t>
            </w:r>
          </w:p>
        </w:tc>
        <w:tc>
          <w:tcPr>
            <w:tcW w:w="4806" w:type="dxa"/>
          </w:tcPr>
          <w:p w:rsidR="009373DB" w:rsidRDefault="009373DB" w:rsidP="003628D9"/>
        </w:tc>
      </w:tr>
      <w:tr w:rsidR="009373DB" w:rsidTr="003628D9">
        <w:trPr>
          <w:trHeight w:val="377"/>
        </w:trPr>
        <w:tc>
          <w:tcPr>
            <w:tcW w:w="5382" w:type="dxa"/>
            <w:gridSpan w:val="2"/>
          </w:tcPr>
          <w:p w:rsidR="009373DB" w:rsidRDefault="009373DB" w:rsidP="003628D9">
            <w:r>
              <w:t>Otros (especifique)</w:t>
            </w:r>
          </w:p>
        </w:tc>
        <w:tc>
          <w:tcPr>
            <w:tcW w:w="4806" w:type="dxa"/>
          </w:tcPr>
          <w:p w:rsidR="009373DB" w:rsidRDefault="009373DB" w:rsidP="003628D9"/>
        </w:tc>
      </w:tr>
    </w:tbl>
    <w:p w:rsidR="009373DB" w:rsidRDefault="009373DB" w:rsidP="009373DB">
      <w:pPr>
        <w:jc w:val="center"/>
        <w:rPr>
          <w:b/>
        </w:rPr>
      </w:pPr>
    </w:p>
    <w:p w:rsidR="009373DB" w:rsidRDefault="009373DB" w:rsidP="009373DB">
      <w:pPr>
        <w:jc w:val="center"/>
        <w:rPr>
          <w:b/>
        </w:rPr>
      </w:pPr>
    </w:p>
    <w:tbl>
      <w:tblPr>
        <w:tblStyle w:val="TableGrid"/>
        <w:tblW w:w="0" w:type="auto"/>
        <w:tblLook w:val="04A0" w:firstRow="1" w:lastRow="0" w:firstColumn="1" w:lastColumn="0" w:noHBand="0" w:noVBand="1"/>
      </w:tblPr>
      <w:tblGrid>
        <w:gridCol w:w="8828"/>
      </w:tblGrid>
      <w:tr w:rsidR="009373DB" w:rsidTr="003628D9">
        <w:tc>
          <w:tcPr>
            <w:tcW w:w="10188" w:type="dxa"/>
            <w:shd w:val="clear" w:color="auto" w:fill="D0CECE" w:themeFill="background2" w:themeFillShade="E6"/>
          </w:tcPr>
          <w:p w:rsidR="009373DB" w:rsidRDefault="009373DB" w:rsidP="003628D9">
            <w:pPr>
              <w:rPr>
                <w:b/>
              </w:rPr>
            </w:pPr>
            <w:r>
              <w:rPr>
                <w:b/>
              </w:rPr>
              <w:t xml:space="preserve">8. CERTIFICACION DEL INDOCAL NORMA 646 SOBRE PRACTICAS DE HIGIENE EN SERVICIOS DE COMIDA </w:t>
            </w:r>
          </w:p>
        </w:tc>
      </w:tr>
    </w:tbl>
    <w:p w:rsidR="009373DB" w:rsidRDefault="009373DB" w:rsidP="009373DB">
      <w:pPr>
        <w:jc w:val="center"/>
        <w:rPr>
          <w:b/>
        </w:rPr>
      </w:pPr>
    </w:p>
    <w:p w:rsidR="009373DB" w:rsidRPr="002A3F70" w:rsidRDefault="009373DB" w:rsidP="009373DB">
      <w:r>
        <w:rPr>
          <w:b/>
        </w:rPr>
        <w:t xml:space="preserve"> </w:t>
      </w:r>
      <w:r w:rsidRPr="002A3F70">
        <w:t>NO TIENE ________________</w:t>
      </w:r>
      <w:r>
        <w:t xml:space="preserve">   /  </w:t>
      </w:r>
      <w:r w:rsidRPr="002A3F70">
        <w:t>TIENE_______________________   FECHA _____________________</w:t>
      </w:r>
    </w:p>
    <w:p w:rsidR="009373DB" w:rsidRPr="0090797E" w:rsidRDefault="009373DB" w:rsidP="009373DB">
      <w:pPr>
        <w:jc w:val="center"/>
        <w:rPr>
          <w:b/>
        </w:rPr>
      </w:pPr>
    </w:p>
    <w:tbl>
      <w:tblPr>
        <w:tblStyle w:val="TableGrid"/>
        <w:tblW w:w="0" w:type="auto"/>
        <w:tblLook w:val="04A0" w:firstRow="1" w:lastRow="0" w:firstColumn="1" w:lastColumn="0" w:noHBand="0" w:noVBand="1"/>
      </w:tblPr>
      <w:tblGrid>
        <w:gridCol w:w="8828"/>
      </w:tblGrid>
      <w:tr w:rsidR="009373DB" w:rsidTr="003628D9">
        <w:tc>
          <w:tcPr>
            <w:tcW w:w="10188" w:type="dxa"/>
            <w:shd w:val="clear" w:color="auto" w:fill="D0CECE" w:themeFill="background2" w:themeFillShade="E6"/>
          </w:tcPr>
          <w:p w:rsidR="009373DB" w:rsidRPr="00D32863" w:rsidRDefault="009373DB" w:rsidP="003628D9">
            <w:pPr>
              <w:rPr>
                <w:b/>
              </w:rPr>
            </w:pPr>
            <w:r w:rsidRPr="00D32863">
              <w:rPr>
                <w:b/>
              </w:rPr>
              <w:t>8. VEHICULOS DE DISTRIBUCION</w:t>
            </w:r>
          </w:p>
        </w:tc>
      </w:tr>
      <w:tr w:rsidR="009373DB" w:rsidTr="003628D9">
        <w:tc>
          <w:tcPr>
            <w:tcW w:w="10188" w:type="dxa"/>
          </w:tcPr>
          <w:p w:rsidR="009373DB" w:rsidRDefault="009373DB" w:rsidP="003628D9">
            <w:r>
              <w:t>Cantidad de vehículos :</w:t>
            </w:r>
          </w:p>
        </w:tc>
      </w:tr>
      <w:tr w:rsidR="009373DB" w:rsidTr="003628D9">
        <w:tc>
          <w:tcPr>
            <w:tcW w:w="10188" w:type="dxa"/>
          </w:tcPr>
          <w:p w:rsidR="009373DB" w:rsidRDefault="009373DB" w:rsidP="003628D9">
            <w:r>
              <w:t>Modelo:</w:t>
            </w:r>
          </w:p>
        </w:tc>
      </w:tr>
      <w:tr w:rsidR="009373DB" w:rsidTr="003628D9">
        <w:tc>
          <w:tcPr>
            <w:tcW w:w="10188" w:type="dxa"/>
          </w:tcPr>
          <w:p w:rsidR="009373DB" w:rsidRDefault="009373DB" w:rsidP="003628D9">
            <w:r>
              <w:t>Tiene (n) protección para el transporte de los alimentos :</w:t>
            </w:r>
          </w:p>
        </w:tc>
      </w:tr>
      <w:tr w:rsidR="009373DB" w:rsidTr="003628D9">
        <w:tc>
          <w:tcPr>
            <w:tcW w:w="10188" w:type="dxa"/>
          </w:tcPr>
          <w:p w:rsidR="009373DB" w:rsidRPr="00A2400E" w:rsidRDefault="009373DB" w:rsidP="003628D9">
            <w:pPr>
              <w:rPr>
                <w:i/>
              </w:rPr>
            </w:pPr>
            <w:r w:rsidRPr="00A2400E">
              <w:rPr>
                <w:i/>
                <w:color w:val="FF0000"/>
              </w:rPr>
              <w:t>Nota: Queda prohibido rotular con el</w:t>
            </w:r>
            <w:r>
              <w:rPr>
                <w:i/>
                <w:color w:val="FF0000"/>
              </w:rPr>
              <w:t xml:space="preserve"> logo del INABIE o del MINERD lo</w:t>
            </w:r>
            <w:r w:rsidRPr="00A2400E">
              <w:rPr>
                <w:i/>
                <w:color w:val="FF0000"/>
              </w:rPr>
              <w:t>s vehículos utilizados para transportar los alimentos.</w:t>
            </w:r>
          </w:p>
        </w:tc>
      </w:tr>
    </w:tbl>
    <w:p w:rsidR="009373DB" w:rsidRDefault="009373DB" w:rsidP="009373DB">
      <w:pPr>
        <w:jc w:val="center"/>
      </w:pPr>
    </w:p>
    <w:p w:rsidR="009373DB" w:rsidRDefault="009373DB" w:rsidP="009373DB">
      <w:pPr>
        <w:jc w:val="center"/>
      </w:pPr>
    </w:p>
    <w:p w:rsidR="009373DB" w:rsidRDefault="009373DB" w:rsidP="009373DB">
      <w:pPr>
        <w:rPr>
          <w:sz w:val="16"/>
          <w:szCs w:val="16"/>
        </w:rPr>
      </w:pPr>
    </w:p>
    <w:p w:rsidR="009373DB" w:rsidRDefault="009373DB" w:rsidP="009373DB">
      <w:pPr>
        <w:rPr>
          <w:b/>
        </w:rPr>
      </w:pPr>
    </w:p>
    <w:p w:rsidR="009373DB" w:rsidRDefault="009373DB" w:rsidP="009373DB">
      <w:pPr>
        <w:rPr>
          <w:b/>
        </w:rPr>
      </w:pPr>
    </w:p>
    <w:p w:rsidR="009373DB" w:rsidRDefault="009373DB" w:rsidP="009373DB">
      <w:pPr>
        <w:rPr>
          <w:b/>
        </w:rPr>
      </w:pPr>
    </w:p>
    <w:p w:rsidR="009373DB" w:rsidRDefault="009373DB" w:rsidP="009373DB">
      <w:pPr>
        <w:rPr>
          <w:b/>
        </w:rPr>
      </w:pPr>
    </w:p>
    <w:p w:rsidR="009373DB" w:rsidRDefault="009373DB" w:rsidP="009373DB">
      <w:pPr>
        <w:rPr>
          <w:b/>
        </w:rPr>
      </w:pPr>
    </w:p>
    <w:p w:rsidR="009373DB" w:rsidRDefault="009373DB" w:rsidP="009373DB">
      <w:pPr>
        <w:rPr>
          <w:b/>
        </w:rPr>
      </w:pPr>
    </w:p>
    <w:p w:rsidR="009373DB" w:rsidRDefault="009373DB" w:rsidP="009373DB">
      <w:pPr>
        <w:rPr>
          <w:b/>
        </w:rPr>
      </w:pPr>
    </w:p>
    <w:p w:rsidR="009373DB" w:rsidRDefault="009373DB" w:rsidP="009373DB">
      <w:pPr>
        <w:rPr>
          <w:b/>
        </w:rPr>
      </w:pPr>
    </w:p>
    <w:p w:rsidR="009373DB" w:rsidRDefault="009373DB" w:rsidP="009373DB">
      <w:pPr>
        <w:rPr>
          <w:b/>
        </w:rPr>
      </w:pPr>
    </w:p>
    <w:p w:rsidR="009373DB" w:rsidRDefault="009373DB" w:rsidP="009373DB">
      <w:pPr>
        <w:rPr>
          <w:b/>
        </w:rPr>
      </w:pPr>
    </w:p>
    <w:p w:rsidR="009373DB" w:rsidRDefault="009373DB" w:rsidP="009373DB">
      <w:pPr>
        <w:rPr>
          <w:b/>
        </w:rPr>
      </w:pPr>
    </w:p>
    <w:p w:rsidR="009373DB" w:rsidRDefault="009373DB" w:rsidP="009373DB">
      <w:pPr>
        <w:rPr>
          <w:b/>
        </w:rPr>
      </w:pPr>
    </w:p>
    <w:p w:rsidR="009373DB" w:rsidRDefault="009373DB" w:rsidP="009373DB">
      <w:pPr>
        <w:rPr>
          <w:b/>
        </w:rPr>
      </w:pPr>
    </w:p>
    <w:p w:rsidR="009373DB" w:rsidRDefault="009373DB" w:rsidP="009373DB">
      <w:pPr>
        <w:rPr>
          <w:b/>
        </w:rPr>
      </w:pPr>
    </w:p>
    <w:p w:rsidR="009373DB" w:rsidRDefault="009373DB" w:rsidP="009373DB">
      <w:pPr>
        <w:rPr>
          <w:b/>
        </w:rPr>
      </w:pPr>
    </w:p>
    <w:p w:rsidR="009373DB" w:rsidRDefault="009373DB" w:rsidP="009373DB">
      <w:pPr>
        <w:rPr>
          <w:b/>
        </w:rPr>
      </w:pPr>
    </w:p>
    <w:p w:rsidR="009373DB" w:rsidRDefault="009373DB" w:rsidP="009373DB">
      <w:pPr>
        <w:rPr>
          <w:b/>
        </w:rPr>
      </w:pPr>
    </w:p>
    <w:p w:rsidR="009373DB" w:rsidRDefault="009373DB" w:rsidP="009373DB">
      <w:pPr>
        <w:rPr>
          <w:b/>
        </w:rPr>
      </w:pPr>
    </w:p>
    <w:p w:rsidR="009373DB" w:rsidRDefault="009373DB" w:rsidP="009373DB">
      <w:pPr>
        <w:rPr>
          <w:b/>
        </w:rPr>
      </w:pPr>
    </w:p>
    <w:p w:rsidR="009373DB" w:rsidRDefault="009373DB" w:rsidP="009373DB">
      <w:pPr>
        <w:rPr>
          <w:b/>
        </w:rPr>
      </w:pPr>
    </w:p>
    <w:p w:rsidR="009373DB" w:rsidRDefault="009373DB" w:rsidP="009373DB">
      <w:pPr>
        <w:rPr>
          <w:b/>
        </w:rPr>
      </w:pPr>
    </w:p>
    <w:p w:rsidR="009373DB" w:rsidRDefault="009373DB" w:rsidP="009373DB">
      <w:pPr>
        <w:rPr>
          <w:b/>
        </w:rPr>
      </w:pPr>
    </w:p>
    <w:p w:rsidR="009373DB" w:rsidRDefault="009373DB" w:rsidP="009373DB">
      <w:pPr>
        <w:rPr>
          <w:b/>
        </w:rPr>
      </w:pPr>
    </w:p>
    <w:p w:rsidR="009373DB" w:rsidRDefault="009373DB" w:rsidP="009373DB">
      <w:pPr>
        <w:rPr>
          <w:b/>
        </w:rPr>
      </w:pPr>
    </w:p>
    <w:p w:rsidR="009373DB" w:rsidRDefault="009373DB" w:rsidP="009373DB">
      <w:pPr>
        <w:rPr>
          <w:b/>
        </w:rPr>
      </w:pPr>
    </w:p>
    <w:p w:rsidR="009373DB" w:rsidRDefault="009373DB" w:rsidP="009373DB">
      <w:pPr>
        <w:rPr>
          <w:b/>
        </w:rPr>
      </w:pPr>
    </w:p>
    <w:p w:rsidR="009373DB" w:rsidRDefault="009373DB" w:rsidP="009373DB">
      <w:pPr>
        <w:tabs>
          <w:tab w:val="left" w:pos="6430"/>
          <w:tab w:val="right" w:pos="9362"/>
        </w:tabs>
        <w:rPr>
          <w:b/>
        </w:rPr>
      </w:pPr>
    </w:p>
    <w:p w:rsidR="009373DB" w:rsidRDefault="009373DB" w:rsidP="009373DB">
      <w:pPr>
        <w:tabs>
          <w:tab w:val="left" w:pos="6430"/>
          <w:tab w:val="right" w:pos="9362"/>
        </w:tabs>
        <w:rPr>
          <w:b/>
        </w:rPr>
      </w:pPr>
    </w:p>
    <w:p w:rsidR="009373DB" w:rsidRDefault="009373DB" w:rsidP="009373DB">
      <w:pPr>
        <w:tabs>
          <w:tab w:val="left" w:pos="6430"/>
          <w:tab w:val="right" w:pos="9362"/>
        </w:tabs>
        <w:rPr>
          <w:b/>
        </w:rPr>
      </w:pPr>
    </w:p>
    <w:p w:rsidR="009373DB" w:rsidRPr="00242209" w:rsidRDefault="009373DB" w:rsidP="009373DB">
      <w:pPr>
        <w:tabs>
          <w:tab w:val="left" w:pos="6430"/>
          <w:tab w:val="right" w:pos="9362"/>
        </w:tabs>
        <w:rPr>
          <w:rFonts w:eastAsia="Calibri"/>
          <w:b/>
          <w:sz w:val="16"/>
          <w:szCs w:val="16"/>
        </w:rPr>
      </w:pPr>
      <w:r w:rsidRPr="00242209">
        <w:rPr>
          <w:rFonts w:eastAsia="Calibri"/>
        </w:rPr>
        <w:tab/>
      </w:r>
      <w:r w:rsidRPr="00242209">
        <w:rPr>
          <w:rFonts w:eastAsia="Calibri"/>
          <w:b/>
          <w:sz w:val="16"/>
          <w:szCs w:val="16"/>
        </w:rPr>
        <w:tab/>
        <w:t>Referencia MOD-INABIE-10</w:t>
      </w:r>
    </w:p>
    <w:p w:rsidR="009373DB" w:rsidRPr="00242209" w:rsidRDefault="009373DB" w:rsidP="009373DB">
      <w:pPr>
        <w:jc w:val="center"/>
        <w:rPr>
          <w:rFonts w:eastAsia="Calibri"/>
        </w:rPr>
      </w:pPr>
      <w:r w:rsidRPr="00242209">
        <w:rPr>
          <w:rFonts w:eastAsia="Calibri"/>
        </w:rPr>
        <w:t>INSTITUTO NACIONAL DE BIENESTAR ESTUDIANTIL</w:t>
      </w:r>
    </w:p>
    <w:p w:rsidR="009373DB" w:rsidRPr="00687C0A" w:rsidRDefault="009373DB" w:rsidP="009373DB">
      <w:pPr>
        <w:autoSpaceDE w:val="0"/>
        <w:autoSpaceDN w:val="0"/>
        <w:jc w:val="center"/>
        <w:rPr>
          <w:rFonts w:cs="Arial"/>
          <w:b/>
          <w:bCs/>
          <w:i/>
        </w:rPr>
      </w:pPr>
      <w:r w:rsidRPr="00687C0A">
        <w:rPr>
          <w:rFonts w:cs="Arial"/>
          <w:b/>
          <w:bCs/>
          <w:i/>
        </w:rPr>
        <w:t>“Año de la Innovación y la Competitividad”</w:t>
      </w:r>
    </w:p>
    <w:p w:rsidR="009373DB" w:rsidRPr="00E63115" w:rsidRDefault="009373DB" w:rsidP="009373DB">
      <w:pPr>
        <w:ind w:left="2124" w:firstLine="708"/>
        <w:rPr>
          <w:rFonts w:eastAsia="Calibri"/>
        </w:rPr>
      </w:pPr>
      <w:r w:rsidRPr="00242209">
        <w:rPr>
          <w:rFonts w:eastAsia="Calibri"/>
        </w:rPr>
        <w:lastRenderedPageBreak/>
        <w:t>Comité de Comp</w:t>
      </w:r>
      <w:r>
        <w:rPr>
          <w:rFonts w:eastAsia="Calibri"/>
        </w:rPr>
        <w:t>ras y Contrataciones del INABIE</w:t>
      </w:r>
    </w:p>
    <w:p w:rsidR="009373DB" w:rsidRDefault="009373DB" w:rsidP="009373DB">
      <w:pPr>
        <w:jc w:val="both"/>
        <w:rPr>
          <w:rFonts w:cs="Arial"/>
        </w:rPr>
      </w:pPr>
    </w:p>
    <w:tbl>
      <w:tblPr>
        <w:tblW w:w="10221" w:type="dxa"/>
        <w:tblInd w:w="60" w:type="dxa"/>
        <w:tblLayout w:type="fixed"/>
        <w:tblCellMar>
          <w:left w:w="70" w:type="dxa"/>
          <w:right w:w="70" w:type="dxa"/>
        </w:tblCellMar>
        <w:tblLook w:val="04A0" w:firstRow="1" w:lastRow="0" w:firstColumn="1" w:lastColumn="0" w:noHBand="0" w:noVBand="1"/>
      </w:tblPr>
      <w:tblGrid>
        <w:gridCol w:w="9371"/>
        <w:gridCol w:w="850"/>
      </w:tblGrid>
      <w:tr w:rsidR="009373DB" w:rsidRPr="00E63115" w:rsidTr="003628D9">
        <w:trPr>
          <w:trHeight w:val="375"/>
        </w:trPr>
        <w:tc>
          <w:tcPr>
            <w:tcW w:w="10221" w:type="dxa"/>
            <w:gridSpan w:val="2"/>
            <w:tcBorders>
              <w:top w:val="nil"/>
              <w:left w:val="nil"/>
              <w:bottom w:val="nil"/>
              <w:right w:val="nil"/>
            </w:tcBorders>
            <w:shd w:val="clear" w:color="000000" w:fill="F2F2F2"/>
            <w:vAlign w:val="center"/>
            <w:hideMark/>
          </w:tcPr>
          <w:p w:rsidR="009373DB" w:rsidRPr="00E63115" w:rsidRDefault="009373DB" w:rsidP="003628D9">
            <w:pPr>
              <w:jc w:val="center"/>
              <w:rPr>
                <w:rFonts w:cs="Arial"/>
                <w:b/>
                <w:bCs/>
              </w:rPr>
            </w:pPr>
            <w:r w:rsidRPr="00E63115">
              <w:rPr>
                <w:rFonts w:cs="Arial"/>
                <w:b/>
                <w:bCs/>
              </w:rPr>
              <w:t>INDICE</w:t>
            </w:r>
          </w:p>
        </w:tc>
      </w:tr>
      <w:tr w:rsidR="009373DB" w:rsidRPr="00E63115" w:rsidTr="003628D9">
        <w:trPr>
          <w:trHeight w:val="375"/>
        </w:trPr>
        <w:tc>
          <w:tcPr>
            <w:tcW w:w="10221" w:type="dxa"/>
            <w:gridSpan w:val="2"/>
            <w:tcBorders>
              <w:top w:val="nil"/>
              <w:left w:val="nil"/>
              <w:bottom w:val="nil"/>
              <w:right w:val="nil"/>
            </w:tcBorders>
            <w:shd w:val="clear" w:color="000000" w:fill="F2F2F2"/>
            <w:vAlign w:val="center"/>
            <w:hideMark/>
          </w:tcPr>
          <w:p w:rsidR="009373DB" w:rsidRPr="00E63115" w:rsidRDefault="009373DB" w:rsidP="003628D9">
            <w:pPr>
              <w:jc w:val="center"/>
              <w:rPr>
                <w:rFonts w:cs="Arial"/>
                <w:b/>
                <w:bCs/>
              </w:rPr>
            </w:pPr>
            <w:r w:rsidRPr="00E63115">
              <w:rPr>
                <w:rFonts w:cs="Arial"/>
                <w:b/>
                <w:bCs/>
              </w:rPr>
              <w:t>OFERTA TÉCNICA (SOBRE A):</w:t>
            </w:r>
          </w:p>
        </w:tc>
      </w:tr>
      <w:tr w:rsidR="009373DB" w:rsidRPr="00E63115" w:rsidTr="003628D9">
        <w:trPr>
          <w:trHeight w:val="503"/>
        </w:trPr>
        <w:tc>
          <w:tcPr>
            <w:tcW w:w="10221" w:type="dxa"/>
            <w:gridSpan w:val="2"/>
            <w:tcBorders>
              <w:top w:val="nil"/>
              <w:left w:val="nil"/>
              <w:bottom w:val="nil"/>
              <w:right w:val="nil"/>
            </w:tcBorders>
            <w:shd w:val="clear" w:color="000000" w:fill="F2F2F2"/>
            <w:vAlign w:val="center"/>
            <w:hideMark/>
          </w:tcPr>
          <w:p w:rsidR="009373DB" w:rsidRPr="00094779" w:rsidRDefault="009373DB" w:rsidP="003628D9">
            <w:pPr>
              <w:rPr>
                <w:rFonts w:cs="Arial"/>
                <w:b/>
                <w:bCs/>
              </w:rPr>
            </w:pPr>
          </w:p>
        </w:tc>
      </w:tr>
      <w:tr w:rsidR="009373DB" w:rsidRPr="00E63115" w:rsidTr="003628D9">
        <w:trPr>
          <w:trHeight w:val="375"/>
        </w:trPr>
        <w:tc>
          <w:tcPr>
            <w:tcW w:w="10221" w:type="dxa"/>
            <w:gridSpan w:val="2"/>
            <w:tcBorders>
              <w:top w:val="nil"/>
              <w:left w:val="nil"/>
              <w:bottom w:val="nil"/>
              <w:right w:val="nil"/>
            </w:tcBorders>
            <w:shd w:val="clear" w:color="000000" w:fill="F2F2F2"/>
            <w:vAlign w:val="center"/>
            <w:hideMark/>
          </w:tcPr>
          <w:p w:rsidR="009373DB" w:rsidRPr="00094779" w:rsidRDefault="009373DB" w:rsidP="003628D9">
            <w:pPr>
              <w:rPr>
                <w:rFonts w:cs="Arial"/>
                <w:b/>
                <w:bCs/>
              </w:rPr>
            </w:pPr>
            <w:r w:rsidRPr="00094779">
              <w:rPr>
                <w:rFonts w:cs="Arial"/>
                <w:b/>
                <w:bCs/>
              </w:rPr>
              <w:t>LICITACIÓN NO.: INABIE-CCC-LPN-2019-0001</w:t>
            </w:r>
          </w:p>
          <w:p w:rsidR="009373DB" w:rsidRPr="00094779" w:rsidRDefault="009373DB" w:rsidP="003628D9">
            <w:pPr>
              <w:rPr>
                <w:rFonts w:cs="Arial"/>
                <w:b/>
                <w:bCs/>
              </w:rPr>
            </w:pPr>
            <w:r w:rsidRPr="00094779">
              <w:rPr>
                <w:rFonts w:cs="Arial"/>
                <w:b/>
                <w:bCs/>
              </w:rPr>
              <w:t>Nombre de la Licitación:</w:t>
            </w:r>
            <w:r w:rsidRPr="00094779">
              <w:rPr>
                <w:rFonts w:cs="Arial"/>
                <w:bCs/>
              </w:rPr>
              <w:t>______________________________________________________</w:t>
            </w:r>
          </w:p>
        </w:tc>
      </w:tr>
      <w:tr w:rsidR="009373DB" w:rsidRPr="00E63115" w:rsidTr="003628D9">
        <w:trPr>
          <w:trHeight w:val="375"/>
        </w:trPr>
        <w:tc>
          <w:tcPr>
            <w:tcW w:w="10221" w:type="dxa"/>
            <w:gridSpan w:val="2"/>
            <w:tcBorders>
              <w:top w:val="nil"/>
              <w:left w:val="nil"/>
              <w:bottom w:val="nil"/>
              <w:right w:val="nil"/>
            </w:tcBorders>
            <w:shd w:val="clear" w:color="000000" w:fill="F2F2F2"/>
            <w:vAlign w:val="center"/>
            <w:hideMark/>
          </w:tcPr>
          <w:p w:rsidR="009373DB" w:rsidRPr="00E63115" w:rsidRDefault="009373DB" w:rsidP="003628D9">
            <w:pPr>
              <w:jc w:val="both"/>
              <w:rPr>
                <w:rFonts w:cs="Arial"/>
                <w:b/>
                <w:bCs/>
              </w:rPr>
            </w:pPr>
            <w:r w:rsidRPr="00E63115">
              <w:rPr>
                <w:rFonts w:cs="Arial"/>
                <w:b/>
                <w:bCs/>
              </w:rPr>
              <w:t> </w:t>
            </w:r>
          </w:p>
        </w:tc>
      </w:tr>
      <w:tr w:rsidR="009373DB" w:rsidRPr="00E63115" w:rsidTr="003628D9">
        <w:trPr>
          <w:trHeight w:val="300"/>
        </w:trPr>
        <w:tc>
          <w:tcPr>
            <w:tcW w:w="10221" w:type="dxa"/>
            <w:gridSpan w:val="2"/>
            <w:tcBorders>
              <w:top w:val="nil"/>
              <w:left w:val="nil"/>
              <w:bottom w:val="nil"/>
              <w:right w:val="nil"/>
            </w:tcBorders>
            <w:shd w:val="clear" w:color="000000" w:fill="F2F2F2"/>
            <w:vAlign w:val="center"/>
            <w:hideMark/>
          </w:tcPr>
          <w:p w:rsidR="009373DB" w:rsidRPr="00E63115" w:rsidRDefault="009373DB" w:rsidP="003628D9">
            <w:pPr>
              <w:jc w:val="both"/>
              <w:rPr>
                <w:rFonts w:cs="Arial"/>
                <w:b/>
                <w:bCs/>
              </w:rPr>
            </w:pPr>
            <w:r w:rsidRPr="00E63115">
              <w:rPr>
                <w:rFonts w:cs="Arial"/>
                <w:b/>
                <w:bCs/>
              </w:rPr>
              <w:t>NOMBRE DEL OFERENTE:______________________________________________________________________________</w:t>
            </w:r>
          </w:p>
        </w:tc>
      </w:tr>
      <w:tr w:rsidR="009373DB" w:rsidRPr="00E63115" w:rsidTr="003628D9">
        <w:trPr>
          <w:trHeight w:val="315"/>
        </w:trPr>
        <w:tc>
          <w:tcPr>
            <w:tcW w:w="9371" w:type="dxa"/>
            <w:tcBorders>
              <w:top w:val="nil"/>
              <w:left w:val="nil"/>
              <w:bottom w:val="nil"/>
              <w:right w:val="nil"/>
            </w:tcBorders>
            <w:shd w:val="clear" w:color="auto" w:fill="auto"/>
            <w:vAlign w:val="center"/>
            <w:hideMark/>
          </w:tcPr>
          <w:p w:rsidR="009373DB" w:rsidRPr="00E63115" w:rsidRDefault="009373DB" w:rsidP="003628D9">
            <w:pPr>
              <w:jc w:val="both"/>
              <w:rPr>
                <w:rFonts w:cs="Arial"/>
              </w:rPr>
            </w:pPr>
          </w:p>
        </w:tc>
        <w:tc>
          <w:tcPr>
            <w:tcW w:w="850" w:type="dxa"/>
            <w:tcBorders>
              <w:top w:val="nil"/>
              <w:left w:val="nil"/>
              <w:bottom w:val="nil"/>
              <w:right w:val="nil"/>
            </w:tcBorders>
            <w:shd w:val="clear" w:color="auto" w:fill="auto"/>
            <w:vAlign w:val="center"/>
            <w:hideMark/>
          </w:tcPr>
          <w:p w:rsidR="009373DB" w:rsidRPr="00E63115" w:rsidRDefault="009373DB" w:rsidP="003628D9">
            <w:pPr>
              <w:jc w:val="both"/>
              <w:rPr>
                <w:rFonts w:cs="Arial"/>
              </w:rPr>
            </w:pPr>
          </w:p>
        </w:tc>
      </w:tr>
      <w:tr w:rsidR="009373DB" w:rsidRPr="00E63115" w:rsidTr="003628D9">
        <w:trPr>
          <w:trHeight w:val="315"/>
        </w:trPr>
        <w:tc>
          <w:tcPr>
            <w:tcW w:w="937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9373DB" w:rsidRPr="00E63115" w:rsidRDefault="009373DB" w:rsidP="003628D9">
            <w:pPr>
              <w:jc w:val="both"/>
              <w:rPr>
                <w:rFonts w:cs="Arial"/>
                <w:b/>
                <w:bCs/>
              </w:rPr>
            </w:pPr>
            <w:r w:rsidRPr="00E63115">
              <w:rPr>
                <w:rFonts w:cs="Arial"/>
                <w:b/>
                <w:bCs/>
              </w:rPr>
              <w:t>DOCUMENTOS</w:t>
            </w:r>
          </w:p>
        </w:tc>
        <w:tc>
          <w:tcPr>
            <w:tcW w:w="850" w:type="dxa"/>
            <w:tcBorders>
              <w:top w:val="single" w:sz="4" w:space="0" w:color="auto"/>
              <w:left w:val="nil"/>
              <w:bottom w:val="single" w:sz="4" w:space="0" w:color="auto"/>
              <w:right w:val="single" w:sz="4" w:space="0" w:color="auto"/>
            </w:tcBorders>
            <w:shd w:val="clear" w:color="000000" w:fill="D9D9D9"/>
            <w:vAlign w:val="center"/>
            <w:hideMark/>
          </w:tcPr>
          <w:p w:rsidR="009373DB" w:rsidRPr="00E63115" w:rsidRDefault="009373DB" w:rsidP="003628D9">
            <w:pPr>
              <w:jc w:val="both"/>
              <w:rPr>
                <w:rFonts w:cs="Arial"/>
                <w:b/>
                <w:bCs/>
              </w:rPr>
            </w:pPr>
            <w:r w:rsidRPr="00E63115">
              <w:rPr>
                <w:rFonts w:cs="Arial"/>
                <w:b/>
                <w:bCs/>
              </w:rPr>
              <w:t>Página</w:t>
            </w:r>
          </w:p>
        </w:tc>
      </w:tr>
      <w:tr w:rsidR="009373DB" w:rsidRPr="00E63115" w:rsidTr="003628D9">
        <w:trPr>
          <w:trHeight w:val="315"/>
        </w:trPr>
        <w:tc>
          <w:tcPr>
            <w:tcW w:w="10221"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9373DB" w:rsidRPr="00E63115" w:rsidRDefault="009373DB" w:rsidP="003628D9">
            <w:pPr>
              <w:jc w:val="both"/>
              <w:rPr>
                <w:rFonts w:cs="Arial"/>
                <w:b/>
                <w:bCs/>
              </w:rPr>
            </w:pPr>
            <w:r w:rsidRPr="00E63115">
              <w:rPr>
                <w:rFonts w:cs="Arial"/>
                <w:b/>
                <w:bCs/>
              </w:rPr>
              <w:t xml:space="preserve">Sección I             -             </w:t>
            </w:r>
          </w:p>
        </w:tc>
      </w:tr>
      <w:tr w:rsidR="009373DB" w:rsidRPr="00E63115" w:rsidTr="003628D9">
        <w:trPr>
          <w:trHeight w:val="315"/>
        </w:trPr>
        <w:tc>
          <w:tcPr>
            <w:tcW w:w="9371" w:type="dxa"/>
            <w:tcBorders>
              <w:top w:val="nil"/>
              <w:left w:val="single" w:sz="4" w:space="0" w:color="auto"/>
              <w:bottom w:val="single" w:sz="4" w:space="0" w:color="auto"/>
              <w:right w:val="single" w:sz="4" w:space="0" w:color="auto"/>
            </w:tcBorders>
            <w:shd w:val="clear" w:color="auto" w:fill="auto"/>
            <w:vAlign w:val="center"/>
          </w:tcPr>
          <w:p w:rsidR="009373DB" w:rsidRPr="00E63115" w:rsidRDefault="009373DB" w:rsidP="003628D9">
            <w:pPr>
              <w:jc w:val="both"/>
              <w:rPr>
                <w:rFonts w:cs="Arial"/>
                <w:b/>
                <w:bCs/>
              </w:rPr>
            </w:pPr>
            <w:r w:rsidRPr="00E63115">
              <w:rPr>
                <w:rFonts w:cs="Arial"/>
                <w:b/>
                <w:bCs/>
              </w:rPr>
              <w:t xml:space="preserve">1) </w:t>
            </w:r>
            <w:r w:rsidRPr="00E63115">
              <w:rPr>
                <w:rFonts w:cs="Arial"/>
                <w:bCs/>
              </w:rPr>
              <w:t>Formulario de Capacidad Instalada (Referencia MOD-INABIE-07)</w:t>
            </w:r>
          </w:p>
        </w:tc>
        <w:tc>
          <w:tcPr>
            <w:tcW w:w="850" w:type="dxa"/>
            <w:tcBorders>
              <w:top w:val="nil"/>
              <w:left w:val="nil"/>
              <w:bottom w:val="single" w:sz="4" w:space="0" w:color="auto"/>
              <w:right w:val="single" w:sz="4" w:space="0" w:color="auto"/>
            </w:tcBorders>
            <w:shd w:val="clear" w:color="auto" w:fill="auto"/>
            <w:vAlign w:val="center"/>
          </w:tcPr>
          <w:p w:rsidR="009373DB" w:rsidRPr="00E63115" w:rsidRDefault="009373DB" w:rsidP="003628D9">
            <w:pPr>
              <w:jc w:val="both"/>
              <w:rPr>
                <w:rFonts w:cs="Arial"/>
              </w:rPr>
            </w:pPr>
          </w:p>
        </w:tc>
      </w:tr>
      <w:tr w:rsidR="009373DB" w:rsidRPr="00E63115" w:rsidTr="003628D9">
        <w:trPr>
          <w:trHeight w:val="315"/>
        </w:trPr>
        <w:tc>
          <w:tcPr>
            <w:tcW w:w="9371" w:type="dxa"/>
            <w:tcBorders>
              <w:top w:val="nil"/>
              <w:left w:val="single" w:sz="4" w:space="0" w:color="auto"/>
              <w:bottom w:val="single" w:sz="4" w:space="0" w:color="auto"/>
              <w:right w:val="single" w:sz="4" w:space="0" w:color="auto"/>
            </w:tcBorders>
            <w:shd w:val="clear" w:color="auto" w:fill="auto"/>
            <w:vAlign w:val="center"/>
          </w:tcPr>
          <w:p w:rsidR="009373DB" w:rsidRPr="00E63115" w:rsidRDefault="009373DB" w:rsidP="003628D9">
            <w:pPr>
              <w:jc w:val="both"/>
              <w:rPr>
                <w:rFonts w:cs="Arial"/>
                <w:b/>
                <w:bCs/>
              </w:rPr>
            </w:pPr>
            <w:r w:rsidRPr="00E63115">
              <w:rPr>
                <w:rFonts w:cs="Arial"/>
                <w:b/>
                <w:bCs/>
              </w:rPr>
              <w:t>2)  </w:t>
            </w:r>
            <w:r w:rsidRPr="00E63115">
              <w:rPr>
                <w:rFonts w:cs="Arial"/>
              </w:rPr>
              <w:t>Fotografías que respalden el formulario de Capacidad instalada: a) Frontales que muestren el Letrero del establecimiento; b) Diferentes áreas internas de la planta física en operación; c) Equipos de producción y medios de transporte disponibles para la distribución de los alimentos</w:t>
            </w:r>
          </w:p>
        </w:tc>
        <w:tc>
          <w:tcPr>
            <w:tcW w:w="850" w:type="dxa"/>
            <w:tcBorders>
              <w:top w:val="nil"/>
              <w:left w:val="nil"/>
              <w:bottom w:val="single" w:sz="4" w:space="0" w:color="auto"/>
              <w:right w:val="single" w:sz="4" w:space="0" w:color="auto"/>
            </w:tcBorders>
            <w:shd w:val="clear" w:color="auto" w:fill="auto"/>
            <w:vAlign w:val="center"/>
          </w:tcPr>
          <w:p w:rsidR="009373DB" w:rsidRPr="00E63115" w:rsidRDefault="009373DB" w:rsidP="003628D9">
            <w:pPr>
              <w:jc w:val="both"/>
              <w:rPr>
                <w:rFonts w:cs="Arial"/>
              </w:rPr>
            </w:pPr>
          </w:p>
        </w:tc>
      </w:tr>
      <w:tr w:rsidR="009373DB" w:rsidRPr="00E63115" w:rsidTr="003628D9">
        <w:trPr>
          <w:trHeight w:val="315"/>
        </w:trPr>
        <w:tc>
          <w:tcPr>
            <w:tcW w:w="9371" w:type="dxa"/>
            <w:tcBorders>
              <w:top w:val="nil"/>
              <w:left w:val="single" w:sz="4" w:space="0" w:color="auto"/>
              <w:bottom w:val="single" w:sz="4" w:space="0" w:color="auto"/>
              <w:right w:val="single" w:sz="4" w:space="0" w:color="auto"/>
            </w:tcBorders>
            <w:shd w:val="clear" w:color="auto" w:fill="auto"/>
          </w:tcPr>
          <w:p w:rsidR="009373DB" w:rsidRPr="00E63115" w:rsidRDefault="009373DB" w:rsidP="003628D9">
            <w:pPr>
              <w:jc w:val="both"/>
              <w:rPr>
                <w:rFonts w:cs="Arial"/>
              </w:rPr>
            </w:pPr>
            <w:r w:rsidRPr="00E63115">
              <w:rPr>
                <w:rFonts w:cs="Arial"/>
                <w:b/>
              </w:rPr>
              <w:t>3)</w:t>
            </w:r>
            <w:r w:rsidRPr="00E63115">
              <w:rPr>
                <w:rFonts w:cs="Arial"/>
              </w:rPr>
              <w:t xml:space="preserve"> Formulario de Presentación de la Oferta (Referencia: MOD-INABIE-01-1)</w:t>
            </w:r>
          </w:p>
        </w:tc>
        <w:tc>
          <w:tcPr>
            <w:tcW w:w="850" w:type="dxa"/>
            <w:tcBorders>
              <w:top w:val="nil"/>
              <w:left w:val="nil"/>
              <w:bottom w:val="single" w:sz="4" w:space="0" w:color="auto"/>
              <w:right w:val="single" w:sz="4" w:space="0" w:color="auto"/>
            </w:tcBorders>
            <w:shd w:val="clear" w:color="auto" w:fill="auto"/>
            <w:vAlign w:val="center"/>
          </w:tcPr>
          <w:p w:rsidR="009373DB" w:rsidRPr="00E63115" w:rsidRDefault="009373DB" w:rsidP="003628D9">
            <w:pPr>
              <w:jc w:val="both"/>
              <w:rPr>
                <w:rFonts w:cs="Arial"/>
              </w:rPr>
            </w:pPr>
          </w:p>
        </w:tc>
      </w:tr>
      <w:tr w:rsidR="009373DB" w:rsidRPr="00E63115" w:rsidTr="003628D9">
        <w:trPr>
          <w:trHeight w:val="315"/>
        </w:trPr>
        <w:tc>
          <w:tcPr>
            <w:tcW w:w="9371" w:type="dxa"/>
            <w:tcBorders>
              <w:top w:val="nil"/>
              <w:left w:val="single" w:sz="4" w:space="0" w:color="auto"/>
              <w:bottom w:val="single" w:sz="4" w:space="0" w:color="auto"/>
              <w:right w:val="single" w:sz="4" w:space="0" w:color="auto"/>
            </w:tcBorders>
            <w:shd w:val="clear" w:color="auto" w:fill="auto"/>
          </w:tcPr>
          <w:p w:rsidR="009373DB" w:rsidRPr="00E63115" w:rsidRDefault="009373DB" w:rsidP="003628D9">
            <w:pPr>
              <w:jc w:val="both"/>
              <w:rPr>
                <w:rFonts w:cs="Arial"/>
              </w:rPr>
            </w:pPr>
            <w:r w:rsidRPr="00E63115">
              <w:rPr>
                <w:rFonts w:cs="Arial"/>
                <w:b/>
              </w:rPr>
              <w:t>4)</w:t>
            </w:r>
            <w:r w:rsidRPr="00E63115">
              <w:rPr>
                <w:rFonts w:cs="Arial"/>
              </w:rPr>
              <w:t xml:space="preserve"> Formulario de </w:t>
            </w:r>
            <w:r w:rsidRPr="00E63115">
              <w:rPr>
                <w:rFonts w:cs="Arial"/>
                <w:bCs/>
              </w:rPr>
              <w:t>Información sobre el Oferente (Referencia: MOD-INABIE-11).</w:t>
            </w:r>
          </w:p>
        </w:tc>
        <w:tc>
          <w:tcPr>
            <w:tcW w:w="850" w:type="dxa"/>
            <w:tcBorders>
              <w:top w:val="nil"/>
              <w:left w:val="nil"/>
              <w:bottom w:val="single" w:sz="4" w:space="0" w:color="auto"/>
              <w:right w:val="single" w:sz="4" w:space="0" w:color="auto"/>
            </w:tcBorders>
            <w:shd w:val="clear" w:color="auto" w:fill="auto"/>
            <w:vAlign w:val="center"/>
          </w:tcPr>
          <w:p w:rsidR="009373DB" w:rsidRPr="00E63115" w:rsidRDefault="009373DB" w:rsidP="003628D9">
            <w:pPr>
              <w:jc w:val="both"/>
              <w:rPr>
                <w:rFonts w:cs="Arial"/>
              </w:rPr>
            </w:pPr>
          </w:p>
        </w:tc>
      </w:tr>
      <w:tr w:rsidR="009373DB" w:rsidRPr="00E63115" w:rsidTr="003628D9">
        <w:trPr>
          <w:trHeight w:val="315"/>
        </w:trPr>
        <w:tc>
          <w:tcPr>
            <w:tcW w:w="9371" w:type="dxa"/>
            <w:tcBorders>
              <w:top w:val="nil"/>
              <w:left w:val="single" w:sz="4" w:space="0" w:color="auto"/>
              <w:bottom w:val="single" w:sz="4" w:space="0" w:color="auto"/>
              <w:right w:val="single" w:sz="4" w:space="0" w:color="auto"/>
            </w:tcBorders>
            <w:shd w:val="clear" w:color="auto" w:fill="auto"/>
          </w:tcPr>
          <w:p w:rsidR="009373DB" w:rsidRPr="00E63115" w:rsidRDefault="009373DB" w:rsidP="003628D9">
            <w:pPr>
              <w:jc w:val="both"/>
              <w:rPr>
                <w:rFonts w:cs="Arial"/>
              </w:rPr>
            </w:pPr>
            <w:r w:rsidRPr="00E63115">
              <w:rPr>
                <w:rFonts w:cs="Arial"/>
                <w:b/>
              </w:rPr>
              <w:t>5)</w:t>
            </w:r>
            <w:r w:rsidRPr="00E63115">
              <w:rPr>
                <w:rFonts w:cs="Arial"/>
              </w:rPr>
              <w:t xml:space="preserve"> Documentos que demuestren que tiene experiencia en distribución puerta a puerta de los alimentos licitados:            a) Al menos una carta de recomendación de cliente al que sirva o haya servido.  b) Tres referencias comerciales de clientes a los que haya servido.</w:t>
            </w:r>
          </w:p>
        </w:tc>
        <w:tc>
          <w:tcPr>
            <w:tcW w:w="850" w:type="dxa"/>
            <w:tcBorders>
              <w:top w:val="nil"/>
              <w:left w:val="nil"/>
              <w:bottom w:val="single" w:sz="4" w:space="0" w:color="auto"/>
              <w:right w:val="single" w:sz="4" w:space="0" w:color="auto"/>
            </w:tcBorders>
            <w:shd w:val="clear" w:color="auto" w:fill="auto"/>
            <w:vAlign w:val="center"/>
          </w:tcPr>
          <w:p w:rsidR="009373DB" w:rsidRPr="00E63115" w:rsidRDefault="009373DB" w:rsidP="003628D9">
            <w:pPr>
              <w:jc w:val="both"/>
              <w:rPr>
                <w:rFonts w:cs="Arial"/>
              </w:rPr>
            </w:pPr>
          </w:p>
        </w:tc>
      </w:tr>
      <w:tr w:rsidR="009373DB" w:rsidRPr="00E63115" w:rsidTr="003628D9">
        <w:trPr>
          <w:trHeight w:val="315"/>
        </w:trPr>
        <w:tc>
          <w:tcPr>
            <w:tcW w:w="9371" w:type="dxa"/>
            <w:tcBorders>
              <w:top w:val="nil"/>
              <w:left w:val="single" w:sz="4" w:space="0" w:color="auto"/>
              <w:bottom w:val="single" w:sz="4" w:space="0" w:color="auto"/>
              <w:right w:val="single" w:sz="4" w:space="0" w:color="auto"/>
            </w:tcBorders>
            <w:shd w:val="clear" w:color="auto" w:fill="auto"/>
          </w:tcPr>
          <w:p w:rsidR="009373DB" w:rsidRPr="00E63115" w:rsidRDefault="009373DB" w:rsidP="003628D9">
            <w:pPr>
              <w:jc w:val="both"/>
              <w:rPr>
                <w:rFonts w:cs="Arial"/>
              </w:rPr>
            </w:pPr>
            <w:r w:rsidRPr="00E63115">
              <w:rPr>
                <w:rFonts w:cs="Arial"/>
                <w:b/>
              </w:rPr>
              <w:t xml:space="preserve">6) </w:t>
            </w:r>
            <w:r w:rsidRPr="00E63115">
              <w:rPr>
                <w:rFonts w:cs="Arial"/>
              </w:rPr>
              <w:t>Certificación de Experiencia en la Elaboración y Comercialización de Alimentos Cocidos. Constancia de Evaluación de Buenas Prácticas de Manufactura y Capacidad Instalada de la Empresa, emitida por peritos del INABIE. (No Aplica a Oferentes Nuevos en el PAE).</w:t>
            </w:r>
          </w:p>
        </w:tc>
        <w:tc>
          <w:tcPr>
            <w:tcW w:w="850" w:type="dxa"/>
            <w:tcBorders>
              <w:top w:val="nil"/>
              <w:left w:val="nil"/>
              <w:bottom w:val="single" w:sz="4" w:space="0" w:color="auto"/>
              <w:right w:val="single" w:sz="4" w:space="0" w:color="auto"/>
            </w:tcBorders>
            <w:shd w:val="clear" w:color="auto" w:fill="auto"/>
            <w:vAlign w:val="center"/>
          </w:tcPr>
          <w:p w:rsidR="009373DB" w:rsidRPr="00E63115" w:rsidRDefault="009373DB" w:rsidP="003628D9">
            <w:pPr>
              <w:jc w:val="both"/>
              <w:rPr>
                <w:rFonts w:cs="Arial"/>
              </w:rPr>
            </w:pPr>
          </w:p>
        </w:tc>
      </w:tr>
      <w:tr w:rsidR="009373DB" w:rsidRPr="00E63115" w:rsidTr="003628D9">
        <w:trPr>
          <w:trHeight w:val="315"/>
        </w:trPr>
        <w:tc>
          <w:tcPr>
            <w:tcW w:w="9371" w:type="dxa"/>
            <w:tcBorders>
              <w:top w:val="nil"/>
              <w:left w:val="single" w:sz="4" w:space="0" w:color="auto"/>
              <w:bottom w:val="single" w:sz="4" w:space="0" w:color="auto"/>
              <w:right w:val="single" w:sz="4" w:space="0" w:color="auto"/>
            </w:tcBorders>
            <w:shd w:val="clear" w:color="auto" w:fill="auto"/>
          </w:tcPr>
          <w:p w:rsidR="009373DB" w:rsidRPr="00E63115" w:rsidRDefault="009373DB" w:rsidP="003628D9">
            <w:pPr>
              <w:jc w:val="both"/>
              <w:rPr>
                <w:rFonts w:cs="Arial"/>
              </w:rPr>
            </w:pPr>
          </w:p>
        </w:tc>
        <w:tc>
          <w:tcPr>
            <w:tcW w:w="850" w:type="dxa"/>
            <w:tcBorders>
              <w:top w:val="nil"/>
              <w:left w:val="nil"/>
              <w:bottom w:val="single" w:sz="4" w:space="0" w:color="auto"/>
              <w:right w:val="single" w:sz="4" w:space="0" w:color="auto"/>
            </w:tcBorders>
            <w:shd w:val="clear" w:color="auto" w:fill="auto"/>
            <w:vAlign w:val="center"/>
          </w:tcPr>
          <w:p w:rsidR="009373DB" w:rsidRPr="00E63115" w:rsidRDefault="009373DB" w:rsidP="003628D9">
            <w:pPr>
              <w:jc w:val="both"/>
              <w:rPr>
                <w:rFonts w:cs="Arial"/>
              </w:rPr>
            </w:pPr>
          </w:p>
        </w:tc>
      </w:tr>
      <w:tr w:rsidR="009373DB" w:rsidRPr="00E63115" w:rsidTr="003628D9">
        <w:trPr>
          <w:trHeight w:val="315"/>
        </w:trPr>
        <w:tc>
          <w:tcPr>
            <w:tcW w:w="10221"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9373DB" w:rsidRPr="00E63115" w:rsidRDefault="009373DB" w:rsidP="003628D9">
            <w:pPr>
              <w:jc w:val="both"/>
              <w:rPr>
                <w:rFonts w:cs="Arial"/>
                <w:b/>
                <w:bCs/>
              </w:rPr>
            </w:pPr>
            <w:r w:rsidRPr="00E63115">
              <w:rPr>
                <w:rFonts w:cs="Arial"/>
                <w:b/>
                <w:bCs/>
              </w:rPr>
              <w:t xml:space="preserve">Sección II             -            </w:t>
            </w:r>
          </w:p>
        </w:tc>
      </w:tr>
      <w:tr w:rsidR="009373DB" w:rsidRPr="00E63115" w:rsidTr="003628D9">
        <w:trPr>
          <w:trHeight w:val="58"/>
        </w:trPr>
        <w:tc>
          <w:tcPr>
            <w:tcW w:w="9371" w:type="dxa"/>
            <w:tcBorders>
              <w:top w:val="nil"/>
              <w:left w:val="single" w:sz="4" w:space="0" w:color="auto"/>
              <w:bottom w:val="single" w:sz="4" w:space="0" w:color="auto"/>
              <w:right w:val="single" w:sz="4" w:space="0" w:color="auto"/>
            </w:tcBorders>
            <w:shd w:val="clear" w:color="auto" w:fill="auto"/>
          </w:tcPr>
          <w:p w:rsidR="009373DB" w:rsidRPr="00E63115" w:rsidRDefault="009373DB" w:rsidP="009373DB">
            <w:pPr>
              <w:numPr>
                <w:ilvl w:val="0"/>
                <w:numId w:val="2"/>
              </w:numPr>
              <w:jc w:val="both"/>
              <w:rPr>
                <w:rFonts w:cs="Arial"/>
                <w:lang w:val="es-ES"/>
              </w:rPr>
            </w:pPr>
            <w:r w:rsidRPr="00E63115">
              <w:rPr>
                <w:rFonts w:cs="Arial"/>
              </w:rPr>
              <w:t>Certificación original emitida por la Dirección General de Impuestos Internos (DGII), donde se manifieste que el Oferente se encuentra al día en el pago de sus obligaciones fiscales. (Válido para evaluación legal).</w:t>
            </w:r>
          </w:p>
        </w:tc>
        <w:tc>
          <w:tcPr>
            <w:tcW w:w="850" w:type="dxa"/>
            <w:tcBorders>
              <w:top w:val="nil"/>
              <w:left w:val="nil"/>
              <w:bottom w:val="single" w:sz="4" w:space="0" w:color="auto"/>
              <w:right w:val="single" w:sz="4" w:space="0" w:color="auto"/>
            </w:tcBorders>
            <w:shd w:val="clear" w:color="auto" w:fill="auto"/>
            <w:vAlign w:val="center"/>
          </w:tcPr>
          <w:p w:rsidR="009373DB" w:rsidRPr="00E63115" w:rsidRDefault="009373DB" w:rsidP="003628D9">
            <w:pPr>
              <w:jc w:val="both"/>
              <w:rPr>
                <w:rFonts w:cs="Arial"/>
              </w:rPr>
            </w:pPr>
          </w:p>
        </w:tc>
      </w:tr>
      <w:tr w:rsidR="009373DB" w:rsidRPr="00E63115" w:rsidTr="003628D9">
        <w:trPr>
          <w:trHeight w:val="315"/>
        </w:trPr>
        <w:tc>
          <w:tcPr>
            <w:tcW w:w="9371" w:type="dxa"/>
            <w:tcBorders>
              <w:top w:val="nil"/>
              <w:left w:val="single" w:sz="4" w:space="0" w:color="auto"/>
              <w:bottom w:val="single" w:sz="4" w:space="0" w:color="auto"/>
              <w:right w:val="single" w:sz="4" w:space="0" w:color="auto"/>
            </w:tcBorders>
            <w:shd w:val="clear" w:color="auto" w:fill="auto"/>
          </w:tcPr>
          <w:p w:rsidR="009373DB" w:rsidRPr="00E63115" w:rsidRDefault="009373DB" w:rsidP="009373DB">
            <w:pPr>
              <w:numPr>
                <w:ilvl w:val="0"/>
                <w:numId w:val="2"/>
              </w:numPr>
              <w:jc w:val="both"/>
              <w:rPr>
                <w:rFonts w:cs="Arial"/>
                <w:lang w:val="es-ES"/>
              </w:rPr>
            </w:pPr>
            <w:r w:rsidRPr="00E63115">
              <w:rPr>
                <w:rFonts w:cs="Arial"/>
                <w:lang w:val="es-ES"/>
              </w:rPr>
              <w:t>Garantía de Seriedad de la Oferta.</w:t>
            </w:r>
          </w:p>
        </w:tc>
        <w:tc>
          <w:tcPr>
            <w:tcW w:w="850" w:type="dxa"/>
            <w:tcBorders>
              <w:top w:val="nil"/>
              <w:left w:val="nil"/>
              <w:bottom w:val="single" w:sz="4" w:space="0" w:color="auto"/>
              <w:right w:val="single" w:sz="4" w:space="0" w:color="auto"/>
            </w:tcBorders>
            <w:shd w:val="clear" w:color="auto" w:fill="auto"/>
            <w:vAlign w:val="center"/>
          </w:tcPr>
          <w:p w:rsidR="009373DB" w:rsidRPr="00E63115" w:rsidRDefault="009373DB" w:rsidP="003628D9">
            <w:pPr>
              <w:jc w:val="both"/>
              <w:rPr>
                <w:rFonts w:cs="Arial"/>
              </w:rPr>
            </w:pPr>
          </w:p>
        </w:tc>
      </w:tr>
      <w:tr w:rsidR="009373DB" w:rsidRPr="00E63115" w:rsidTr="003628D9">
        <w:trPr>
          <w:trHeight w:val="315"/>
        </w:trPr>
        <w:tc>
          <w:tcPr>
            <w:tcW w:w="9371" w:type="dxa"/>
            <w:tcBorders>
              <w:top w:val="nil"/>
              <w:left w:val="single" w:sz="4" w:space="0" w:color="auto"/>
              <w:bottom w:val="single" w:sz="4" w:space="0" w:color="auto"/>
              <w:right w:val="single" w:sz="4" w:space="0" w:color="auto"/>
            </w:tcBorders>
            <w:shd w:val="clear" w:color="auto" w:fill="auto"/>
          </w:tcPr>
          <w:p w:rsidR="009373DB" w:rsidRPr="00E63115" w:rsidRDefault="009373DB" w:rsidP="009373DB">
            <w:pPr>
              <w:numPr>
                <w:ilvl w:val="0"/>
                <w:numId w:val="2"/>
              </w:numPr>
              <w:jc w:val="both"/>
              <w:rPr>
                <w:rFonts w:cs="Arial"/>
                <w:lang w:val="es-ES"/>
              </w:rPr>
            </w:pPr>
            <w:r w:rsidRPr="00E63115">
              <w:rPr>
                <w:rFonts w:cs="Arial"/>
              </w:rPr>
              <w:t>Registro de Proveedores del Estado (RPE), Rubro: Alimentos y Bebidas; emitido por la Dirección General de Contrataciones Públicas.</w:t>
            </w:r>
          </w:p>
        </w:tc>
        <w:tc>
          <w:tcPr>
            <w:tcW w:w="850" w:type="dxa"/>
            <w:tcBorders>
              <w:top w:val="nil"/>
              <w:left w:val="nil"/>
              <w:bottom w:val="single" w:sz="4" w:space="0" w:color="auto"/>
              <w:right w:val="single" w:sz="4" w:space="0" w:color="auto"/>
            </w:tcBorders>
            <w:shd w:val="clear" w:color="auto" w:fill="auto"/>
            <w:vAlign w:val="center"/>
          </w:tcPr>
          <w:p w:rsidR="009373DB" w:rsidRPr="00E63115" w:rsidRDefault="009373DB" w:rsidP="003628D9">
            <w:pPr>
              <w:jc w:val="both"/>
              <w:rPr>
                <w:rFonts w:cs="Arial"/>
              </w:rPr>
            </w:pPr>
          </w:p>
        </w:tc>
      </w:tr>
      <w:tr w:rsidR="009373DB" w:rsidRPr="00E63115" w:rsidTr="003628D9">
        <w:trPr>
          <w:trHeight w:val="313"/>
        </w:trPr>
        <w:tc>
          <w:tcPr>
            <w:tcW w:w="9371" w:type="dxa"/>
            <w:tcBorders>
              <w:top w:val="single" w:sz="4" w:space="0" w:color="auto"/>
              <w:left w:val="single" w:sz="4" w:space="0" w:color="auto"/>
              <w:bottom w:val="single" w:sz="4" w:space="0" w:color="auto"/>
              <w:right w:val="single" w:sz="4" w:space="0" w:color="auto"/>
            </w:tcBorders>
            <w:shd w:val="clear" w:color="auto" w:fill="auto"/>
          </w:tcPr>
          <w:p w:rsidR="009373DB" w:rsidRPr="00E63115" w:rsidRDefault="009373DB" w:rsidP="009373DB">
            <w:pPr>
              <w:numPr>
                <w:ilvl w:val="0"/>
                <w:numId w:val="2"/>
              </w:numPr>
              <w:jc w:val="both"/>
              <w:rPr>
                <w:rFonts w:cs="Arial"/>
                <w:lang w:val="es-ES"/>
              </w:rPr>
            </w:pPr>
            <w:r w:rsidRPr="00E63115">
              <w:rPr>
                <w:rFonts w:cs="Arial"/>
              </w:rPr>
              <w:t>Certificación emitida por la Tesorería de la Seguridad Social, donde se manifieste que el Oferente se encuentra al día en el pago de sus obligaciones de la Seguridad Social.</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373DB" w:rsidRPr="00E63115" w:rsidRDefault="009373DB" w:rsidP="003628D9">
            <w:pPr>
              <w:jc w:val="both"/>
              <w:rPr>
                <w:rFonts w:cs="Arial"/>
              </w:rPr>
            </w:pPr>
          </w:p>
        </w:tc>
      </w:tr>
      <w:tr w:rsidR="009373DB" w:rsidRPr="00E63115" w:rsidTr="003628D9">
        <w:trPr>
          <w:trHeight w:val="392"/>
        </w:trPr>
        <w:tc>
          <w:tcPr>
            <w:tcW w:w="9371" w:type="dxa"/>
            <w:tcBorders>
              <w:top w:val="nil"/>
              <w:left w:val="single" w:sz="4" w:space="0" w:color="auto"/>
              <w:bottom w:val="single" w:sz="4" w:space="0" w:color="auto"/>
              <w:right w:val="single" w:sz="4" w:space="0" w:color="auto"/>
            </w:tcBorders>
            <w:shd w:val="clear" w:color="auto" w:fill="auto"/>
          </w:tcPr>
          <w:p w:rsidR="009373DB" w:rsidRPr="00E63115" w:rsidRDefault="009373DB" w:rsidP="009373DB">
            <w:pPr>
              <w:numPr>
                <w:ilvl w:val="0"/>
                <w:numId w:val="2"/>
              </w:numPr>
              <w:jc w:val="both"/>
              <w:rPr>
                <w:rFonts w:cs="Arial"/>
                <w:lang w:val="es-ES"/>
              </w:rPr>
            </w:pPr>
            <w:r w:rsidRPr="00E63115">
              <w:rPr>
                <w:rFonts w:cs="Arial"/>
              </w:rPr>
              <w:t>Copia del Certificado de Registro Mercantil (solo aplica para personas jurídicas)</w:t>
            </w:r>
          </w:p>
        </w:tc>
        <w:tc>
          <w:tcPr>
            <w:tcW w:w="850" w:type="dxa"/>
            <w:tcBorders>
              <w:top w:val="nil"/>
              <w:left w:val="nil"/>
              <w:bottom w:val="single" w:sz="4" w:space="0" w:color="auto"/>
              <w:right w:val="single" w:sz="4" w:space="0" w:color="auto"/>
            </w:tcBorders>
            <w:shd w:val="clear" w:color="auto" w:fill="auto"/>
            <w:vAlign w:val="center"/>
          </w:tcPr>
          <w:p w:rsidR="009373DB" w:rsidRPr="00E63115" w:rsidRDefault="009373DB" w:rsidP="003628D9">
            <w:pPr>
              <w:jc w:val="both"/>
              <w:rPr>
                <w:rFonts w:cs="Arial"/>
              </w:rPr>
            </w:pPr>
          </w:p>
        </w:tc>
      </w:tr>
      <w:tr w:rsidR="009373DB" w:rsidRPr="00E63115" w:rsidTr="003628D9">
        <w:trPr>
          <w:trHeight w:val="392"/>
        </w:trPr>
        <w:tc>
          <w:tcPr>
            <w:tcW w:w="9371" w:type="dxa"/>
            <w:tcBorders>
              <w:top w:val="nil"/>
              <w:left w:val="single" w:sz="4" w:space="0" w:color="auto"/>
              <w:bottom w:val="single" w:sz="4" w:space="0" w:color="auto"/>
              <w:right w:val="single" w:sz="4" w:space="0" w:color="auto"/>
            </w:tcBorders>
            <w:shd w:val="clear" w:color="auto" w:fill="auto"/>
          </w:tcPr>
          <w:p w:rsidR="009373DB" w:rsidRPr="00E63115" w:rsidRDefault="009373DB" w:rsidP="009373DB">
            <w:pPr>
              <w:numPr>
                <w:ilvl w:val="0"/>
                <w:numId w:val="2"/>
              </w:numPr>
              <w:jc w:val="both"/>
              <w:rPr>
                <w:rFonts w:cs="Arial"/>
              </w:rPr>
            </w:pPr>
            <w:r w:rsidRPr="00E63115">
              <w:rPr>
                <w:rFonts w:cs="Arial"/>
                <w:lang w:val="es-ES"/>
              </w:rPr>
              <w:t>Copia de cedula de identidad y electoral del Oferente o del representante legal de la empresa.</w:t>
            </w:r>
          </w:p>
        </w:tc>
        <w:tc>
          <w:tcPr>
            <w:tcW w:w="850" w:type="dxa"/>
            <w:tcBorders>
              <w:top w:val="nil"/>
              <w:left w:val="nil"/>
              <w:bottom w:val="single" w:sz="4" w:space="0" w:color="auto"/>
              <w:right w:val="single" w:sz="4" w:space="0" w:color="auto"/>
            </w:tcBorders>
            <w:shd w:val="clear" w:color="auto" w:fill="auto"/>
            <w:vAlign w:val="center"/>
          </w:tcPr>
          <w:p w:rsidR="009373DB" w:rsidRPr="00E63115" w:rsidRDefault="009373DB" w:rsidP="003628D9">
            <w:pPr>
              <w:jc w:val="both"/>
              <w:rPr>
                <w:rFonts w:cs="Arial"/>
              </w:rPr>
            </w:pPr>
          </w:p>
        </w:tc>
      </w:tr>
      <w:tr w:rsidR="009373DB" w:rsidRPr="00E63115" w:rsidTr="003628D9">
        <w:trPr>
          <w:trHeight w:val="392"/>
        </w:trPr>
        <w:tc>
          <w:tcPr>
            <w:tcW w:w="9371" w:type="dxa"/>
            <w:tcBorders>
              <w:top w:val="nil"/>
              <w:left w:val="single" w:sz="4" w:space="0" w:color="auto"/>
              <w:bottom w:val="single" w:sz="4" w:space="0" w:color="auto"/>
              <w:right w:val="single" w:sz="4" w:space="0" w:color="auto"/>
            </w:tcBorders>
            <w:shd w:val="clear" w:color="auto" w:fill="auto"/>
          </w:tcPr>
          <w:p w:rsidR="009373DB" w:rsidRPr="00E63115" w:rsidRDefault="009373DB" w:rsidP="009373DB">
            <w:pPr>
              <w:numPr>
                <w:ilvl w:val="0"/>
                <w:numId w:val="2"/>
              </w:numPr>
              <w:jc w:val="both"/>
              <w:rPr>
                <w:rFonts w:cs="Arial"/>
                <w:bCs/>
              </w:rPr>
            </w:pPr>
            <w:r w:rsidRPr="00E63115">
              <w:rPr>
                <w:rFonts w:cs="Arial"/>
              </w:rPr>
              <w:t>Certificación de MIPYMES, emitida por el Ministerio de Industria y Comercio.</w:t>
            </w:r>
          </w:p>
        </w:tc>
        <w:tc>
          <w:tcPr>
            <w:tcW w:w="850" w:type="dxa"/>
            <w:tcBorders>
              <w:top w:val="nil"/>
              <w:left w:val="nil"/>
              <w:bottom w:val="single" w:sz="4" w:space="0" w:color="auto"/>
              <w:right w:val="single" w:sz="4" w:space="0" w:color="auto"/>
            </w:tcBorders>
            <w:shd w:val="clear" w:color="auto" w:fill="auto"/>
            <w:vAlign w:val="center"/>
          </w:tcPr>
          <w:p w:rsidR="009373DB" w:rsidRPr="00E63115" w:rsidRDefault="009373DB" w:rsidP="003628D9">
            <w:pPr>
              <w:jc w:val="both"/>
              <w:rPr>
                <w:rFonts w:cs="Arial"/>
              </w:rPr>
            </w:pPr>
          </w:p>
        </w:tc>
      </w:tr>
      <w:tr w:rsidR="009373DB" w:rsidRPr="00E63115" w:rsidTr="003628D9">
        <w:trPr>
          <w:trHeight w:val="392"/>
        </w:trPr>
        <w:tc>
          <w:tcPr>
            <w:tcW w:w="9371" w:type="dxa"/>
            <w:tcBorders>
              <w:top w:val="nil"/>
              <w:left w:val="single" w:sz="4" w:space="0" w:color="auto"/>
              <w:bottom w:val="single" w:sz="4" w:space="0" w:color="auto"/>
              <w:right w:val="single" w:sz="4" w:space="0" w:color="auto"/>
            </w:tcBorders>
            <w:shd w:val="clear" w:color="auto" w:fill="auto"/>
          </w:tcPr>
          <w:p w:rsidR="009373DB" w:rsidRPr="00E63115" w:rsidRDefault="009373DB" w:rsidP="009373DB">
            <w:pPr>
              <w:numPr>
                <w:ilvl w:val="0"/>
                <w:numId w:val="2"/>
              </w:numPr>
              <w:jc w:val="both"/>
              <w:rPr>
                <w:rFonts w:cs="Arial"/>
              </w:rPr>
            </w:pPr>
            <w:r w:rsidRPr="00E63115">
              <w:rPr>
                <w:rFonts w:cs="Arial"/>
              </w:rPr>
              <w:t xml:space="preserve">Constancia de Propiedad o contrato de arrendamiento del local donde opera el Oferente.  </w:t>
            </w:r>
          </w:p>
          <w:p w:rsidR="009373DB" w:rsidRPr="00E63115" w:rsidRDefault="009373DB" w:rsidP="003628D9">
            <w:pPr>
              <w:jc w:val="both"/>
              <w:rPr>
                <w:rFonts w:cs="Arial"/>
              </w:rPr>
            </w:pPr>
          </w:p>
        </w:tc>
        <w:tc>
          <w:tcPr>
            <w:tcW w:w="850" w:type="dxa"/>
            <w:tcBorders>
              <w:top w:val="nil"/>
              <w:left w:val="nil"/>
              <w:bottom w:val="single" w:sz="4" w:space="0" w:color="auto"/>
              <w:right w:val="single" w:sz="4" w:space="0" w:color="auto"/>
            </w:tcBorders>
            <w:shd w:val="clear" w:color="auto" w:fill="auto"/>
            <w:vAlign w:val="center"/>
          </w:tcPr>
          <w:p w:rsidR="009373DB" w:rsidRPr="00E63115" w:rsidRDefault="009373DB" w:rsidP="003628D9">
            <w:pPr>
              <w:jc w:val="both"/>
              <w:rPr>
                <w:rFonts w:cs="Arial"/>
              </w:rPr>
            </w:pPr>
          </w:p>
        </w:tc>
      </w:tr>
      <w:tr w:rsidR="009373DB" w:rsidRPr="00E63115" w:rsidTr="003628D9">
        <w:trPr>
          <w:trHeight w:val="392"/>
        </w:trPr>
        <w:tc>
          <w:tcPr>
            <w:tcW w:w="9371" w:type="dxa"/>
            <w:tcBorders>
              <w:top w:val="nil"/>
              <w:left w:val="single" w:sz="4" w:space="0" w:color="auto"/>
              <w:bottom w:val="single" w:sz="4" w:space="0" w:color="auto"/>
              <w:right w:val="single" w:sz="4" w:space="0" w:color="auto"/>
            </w:tcBorders>
            <w:shd w:val="clear" w:color="auto" w:fill="auto"/>
          </w:tcPr>
          <w:p w:rsidR="009373DB" w:rsidRPr="00E63115" w:rsidRDefault="009373DB" w:rsidP="009373DB">
            <w:pPr>
              <w:numPr>
                <w:ilvl w:val="0"/>
                <w:numId w:val="2"/>
              </w:numPr>
              <w:jc w:val="both"/>
              <w:rPr>
                <w:rFonts w:cs="Arial"/>
              </w:rPr>
            </w:pPr>
            <w:r w:rsidRPr="00E63115">
              <w:rPr>
                <w:rFonts w:cs="Arial"/>
              </w:rPr>
              <w:t xml:space="preserve"> Constancia de propiedad o contrato de arrendamiento de los medios de transporte de que dispone el Oferente para la distribución de los alimentos.  </w:t>
            </w:r>
          </w:p>
        </w:tc>
        <w:tc>
          <w:tcPr>
            <w:tcW w:w="850" w:type="dxa"/>
            <w:tcBorders>
              <w:top w:val="nil"/>
              <w:left w:val="nil"/>
              <w:bottom w:val="single" w:sz="4" w:space="0" w:color="auto"/>
              <w:right w:val="single" w:sz="4" w:space="0" w:color="auto"/>
            </w:tcBorders>
            <w:shd w:val="clear" w:color="auto" w:fill="auto"/>
            <w:vAlign w:val="center"/>
          </w:tcPr>
          <w:p w:rsidR="009373DB" w:rsidRPr="00E63115" w:rsidRDefault="009373DB" w:rsidP="003628D9">
            <w:pPr>
              <w:jc w:val="both"/>
              <w:rPr>
                <w:rFonts w:cs="Arial"/>
              </w:rPr>
            </w:pPr>
          </w:p>
        </w:tc>
      </w:tr>
      <w:tr w:rsidR="009373DB" w:rsidRPr="00E63115" w:rsidTr="003628D9">
        <w:trPr>
          <w:trHeight w:val="392"/>
        </w:trPr>
        <w:tc>
          <w:tcPr>
            <w:tcW w:w="9371" w:type="dxa"/>
            <w:tcBorders>
              <w:top w:val="nil"/>
              <w:left w:val="single" w:sz="4" w:space="0" w:color="auto"/>
              <w:bottom w:val="single" w:sz="4" w:space="0" w:color="auto"/>
              <w:right w:val="single" w:sz="4" w:space="0" w:color="auto"/>
            </w:tcBorders>
            <w:shd w:val="clear" w:color="auto" w:fill="auto"/>
          </w:tcPr>
          <w:p w:rsidR="009373DB" w:rsidRPr="00E63115" w:rsidRDefault="009373DB" w:rsidP="009373DB">
            <w:pPr>
              <w:numPr>
                <w:ilvl w:val="0"/>
                <w:numId w:val="2"/>
              </w:numPr>
              <w:jc w:val="both"/>
              <w:rPr>
                <w:rFonts w:cs="Arial"/>
              </w:rPr>
            </w:pPr>
            <w:r w:rsidRPr="00E63115">
              <w:rPr>
                <w:rFonts w:cs="Arial"/>
                <w:lang w:val="es-ES"/>
              </w:rPr>
              <w:t xml:space="preserve"> Copia de los Estatutos y Acta Constitutiva debidamente registrada y certificada por la Cámara de Comercio y Producción. </w:t>
            </w:r>
            <w:r w:rsidRPr="00E63115">
              <w:rPr>
                <w:rFonts w:cs="Arial"/>
              </w:rPr>
              <w:t>(No Aplica para Personas Físicas)</w:t>
            </w:r>
          </w:p>
        </w:tc>
        <w:tc>
          <w:tcPr>
            <w:tcW w:w="850" w:type="dxa"/>
            <w:tcBorders>
              <w:top w:val="nil"/>
              <w:left w:val="nil"/>
              <w:bottom w:val="single" w:sz="4" w:space="0" w:color="auto"/>
              <w:right w:val="single" w:sz="4" w:space="0" w:color="auto"/>
            </w:tcBorders>
            <w:shd w:val="clear" w:color="auto" w:fill="auto"/>
            <w:vAlign w:val="center"/>
          </w:tcPr>
          <w:p w:rsidR="009373DB" w:rsidRPr="00E63115" w:rsidRDefault="009373DB" w:rsidP="003628D9">
            <w:pPr>
              <w:jc w:val="both"/>
              <w:rPr>
                <w:rFonts w:cs="Arial"/>
              </w:rPr>
            </w:pPr>
          </w:p>
        </w:tc>
      </w:tr>
      <w:tr w:rsidR="009373DB" w:rsidRPr="00E63115" w:rsidTr="003628D9">
        <w:trPr>
          <w:trHeight w:val="392"/>
        </w:trPr>
        <w:tc>
          <w:tcPr>
            <w:tcW w:w="9371" w:type="dxa"/>
            <w:tcBorders>
              <w:top w:val="nil"/>
              <w:left w:val="single" w:sz="4" w:space="0" w:color="auto"/>
              <w:bottom w:val="single" w:sz="4" w:space="0" w:color="auto"/>
              <w:right w:val="single" w:sz="4" w:space="0" w:color="auto"/>
            </w:tcBorders>
            <w:shd w:val="clear" w:color="auto" w:fill="auto"/>
          </w:tcPr>
          <w:p w:rsidR="009373DB" w:rsidRPr="00E63115" w:rsidRDefault="009373DB" w:rsidP="009373DB">
            <w:pPr>
              <w:numPr>
                <w:ilvl w:val="0"/>
                <w:numId w:val="2"/>
              </w:numPr>
              <w:jc w:val="both"/>
              <w:rPr>
                <w:rFonts w:cs="Arial"/>
              </w:rPr>
            </w:pPr>
            <w:r w:rsidRPr="00E63115">
              <w:rPr>
                <w:rFonts w:cs="Arial"/>
              </w:rPr>
              <w:t>Lista de Presencia y Acta de la Última Asamblea General Ordinaria Anual (No Aplica para Personas Físicas).</w:t>
            </w:r>
          </w:p>
        </w:tc>
        <w:tc>
          <w:tcPr>
            <w:tcW w:w="850" w:type="dxa"/>
            <w:tcBorders>
              <w:top w:val="nil"/>
              <w:left w:val="nil"/>
              <w:bottom w:val="single" w:sz="4" w:space="0" w:color="auto"/>
              <w:right w:val="single" w:sz="4" w:space="0" w:color="auto"/>
            </w:tcBorders>
            <w:shd w:val="clear" w:color="auto" w:fill="auto"/>
            <w:vAlign w:val="center"/>
          </w:tcPr>
          <w:p w:rsidR="009373DB" w:rsidRPr="00E63115" w:rsidRDefault="009373DB" w:rsidP="003628D9">
            <w:pPr>
              <w:jc w:val="both"/>
              <w:rPr>
                <w:rFonts w:cs="Arial"/>
              </w:rPr>
            </w:pPr>
          </w:p>
        </w:tc>
      </w:tr>
      <w:tr w:rsidR="009373DB" w:rsidRPr="00E63115" w:rsidTr="003628D9">
        <w:trPr>
          <w:trHeight w:val="392"/>
        </w:trPr>
        <w:tc>
          <w:tcPr>
            <w:tcW w:w="9371" w:type="dxa"/>
            <w:tcBorders>
              <w:top w:val="nil"/>
              <w:left w:val="single" w:sz="4" w:space="0" w:color="auto"/>
              <w:bottom w:val="single" w:sz="4" w:space="0" w:color="auto"/>
              <w:right w:val="single" w:sz="4" w:space="0" w:color="auto"/>
            </w:tcBorders>
            <w:shd w:val="clear" w:color="auto" w:fill="auto"/>
          </w:tcPr>
          <w:p w:rsidR="009373DB" w:rsidRPr="00E63115" w:rsidRDefault="009373DB" w:rsidP="009373DB">
            <w:pPr>
              <w:numPr>
                <w:ilvl w:val="0"/>
                <w:numId w:val="2"/>
              </w:numPr>
              <w:jc w:val="both"/>
              <w:rPr>
                <w:rFonts w:cs="Arial"/>
              </w:rPr>
            </w:pPr>
            <w:r w:rsidRPr="00E63115">
              <w:rPr>
                <w:rFonts w:cs="Arial"/>
              </w:rPr>
              <w:t xml:space="preserve"> Declaración Jurada de No Prohibición a Participar, De No Litigio Judicial Pendiente, De No Quiebra y de Capacidad Instalada y Buenas Prácticas de Recepción, Almacenamiento, Re-Empaque de Productos (Referencia: MOD-INABIE-05-02-2).</w:t>
            </w:r>
          </w:p>
        </w:tc>
        <w:tc>
          <w:tcPr>
            <w:tcW w:w="850" w:type="dxa"/>
            <w:tcBorders>
              <w:top w:val="nil"/>
              <w:left w:val="nil"/>
              <w:bottom w:val="single" w:sz="4" w:space="0" w:color="auto"/>
              <w:right w:val="single" w:sz="4" w:space="0" w:color="auto"/>
            </w:tcBorders>
            <w:shd w:val="clear" w:color="auto" w:fill="auto"/>
            <w:vAlign w:val="center"/>
          </w:tcPr>
          <w:p w:rsidR="009373DB" w:rsidRPr="00E63115" w:rsidRDefault="009373DB" w:rsidP="003628D9">
            <w:pPr>
              <w:jc w:val="both"/>
              <w:rPr>
                <w:rFonts w:cs="Arial"/>
              </w:rPr>
            </w:pPr>
          </w:p>
        </w:tc>
      </w:tr>
      <w:tr w:rsidR="009373DB" w:rsidRPr="00E63115" w:rsidTr="003628D9">
        <w:trPr>
          <w:trHeight w:val="323"/>
        </w:trPr>
        <w:tc>
          <w:tcPr>
            <w:tcW w:w="9371" w:type="dxa"/>
            <w:tcBorders>
              <w:top w:val="nil"/>
              <w:left w:val="single" w:sz="4" w:space="0" w:color="auto"/>
              <w:bottom w:val="single" w:sz="4" w:space="0" w:color="auto"/>
              <w:right w:val="single" w:sz="4" w:space="0" w:color="auto"/>
            </w:tcBorders>
            <w:shd w:val="clear" w:color="auto" w:fill="auto"/>
            <w:vAlign w:val="center"/>
          </w:tcPr>
          <w:p w:rsidR="009373DB" w:rsidRPr="00E63115" w:rsidRDefault="009373DB" w:rsidP="003628D9">
            <w:pPr>
              <w:jc w:val="both"/>
              <w:rPr>
                <w:rFonts w:cs="Arial"/>
                <w:b/>
                <w:bCs/>
              </w:rPr>
            </w:pPr>
            <w:r w:rsidRPr="00E63115">
              <w:rPr>
                <w:rFonts w:cs="Arial"/>
                <w:b/>
                <w:bCs/>
              </w:rPr>
              <w:t xml:space="preserve">Para Consorcios, en adición:   </w:t>
            </w:r>
            <w:r w:rsidRPr="00E63115">
              <w:rPr>
                <w:rFonts w:cs="Arial"/>
                <w:lang w:val="es-ES"/>
              </w:rPr>
              <w:t>(No aplica para Personas Físicas)</w:t>
            </w:r>
          </w:p>
        </w:tc>
        <w:tc>
          <w:tcPr>
            <w:tcW w:w="850" w:type="dxa"/>
            <w:tcBorders>
              <w:top w:val="nil"/>
              <w:left w:val="nil"/>
              <w:bottom w:val="single" w:sz="4" w:space="0" w:color="auto"/>
              <w:right w:val="single" w:sz="4" w:space="0" w:color="auto"/>
            </w:tcBorders>
            <w:shd w:val="clear" w:color="auto" w:fill="auto"/>
            <w:vAlign w:val="center"/>
          </w:tcPr>
          <w:p w:rsidR="009373DB" w:rsidRPr="00E63115" w:rsidRDefault="009373DB" w:rsidP="003628D9">
            <w:pPr>
              <w:jc w:val="both"/>
              <w:rPr>
                <w:rFonts w:cs="Arial"/>
              </w:rPr>
            </w:pPr>
          </w:p>
        </w:tc>
      </w:tr>
      <w:tr w:rsidR="009373DB" w:rsidRPr="00E63115" w:rsidTr="003628D9">
        <w:trPr>
          <w:trHeight w:val="323"/>
        </w:trPr>
        <w:tc>
          <w:tcPr>
            <w:tcW w:w="9371" w:type="dxa"/>
            <w:tcBorders>
              <w:top w:val="nil"/>
              <w:left w:val="single" w:sz="4" w:space="0" w:color="auto"/>
              <w:bottom w:val="single" w:sz="4" w:space="0" w:color="auto"/>
              <w:right w:val="single" w:sz="4" w:space="0" w:color="auto"/>
            </w:tcBorders>
            <w:shd w:val="clear" w:color="auto" w:fill="auto"/>
            <w:vAlign w:val="center"/>
          </w:tcPr>
          <w:p w:rsidR="009373DB" w:rsidRPr="00E63115" w:rsidRDefault="009373DB" w:rsidP="009373DB">
            <w:pPr>
              <w:numPr>
                <w:ilvl w:val="0"/>
                <w:numId w:val="2"/>
              </w:numPr>
              <w:jc w:val="both"/>
              <w:rPr>
                <w:rFonts w:cs="Arial"/>
                <w:b/>
                <w:bCs/>
              </w:rPr>
            </w:pPr>
            <w:r w:rsidRPr="00E63115">
              <w:rPr>
                <w:rFonts w:cs="Arial"/>
              </w:rPr>
              <w:t>Convenio o Acuerdo por el cual se formaliza el Consorcio.</w:t>
            </w:r>
            <w:r w:rsidRPr="00E63115">
              <w:rPr>
                <w:rFonts w:cs="Arial"/>
              </w:rPr>
              <w:tab/>
            </w:r>
          </w:p>
        </w:tc>
        <w:tc>
          <w:tcPr>
            <w:tcW w:w="850" w:type="dxa"/>
            <w:tcBorders>
              <w:top w:val="nil"/>
              <w:left w:val="nil"/>
              <w:bottom w:val="single" w:sz="4" w:space="0" w:color="auto"/>
              <w:right w:val="single" w:sz="4" w:space="0" w:color="auto"/>
            </w:tcBorders>
            <w:shd w:val="clear" w:color="auto" w:fill="auto"/>
            <w:vAlign w:val="center"/>
          </w:tcPr>
          <w:p w:rsidR="009373DB" w:rsidRPr="00E63115" w:rsidRDefault="009373DB" w:rsidP="003628D9">
            <w:pPr>
              <w:jc w:val="both"/>
              <w:rPr>
                <w:rFonts w:cs="Arial"/>
              </w:rPr>
            </w:pPr>
          </w:p>
        </w:tc>
      </w:tr>
      <w:tr w:rsidR="009373DB" w:rsidRPr="00E63115" w:rsidTr="003628D9">
        <w:trPr>
          <w:trHeight w:val="323"/>
        </w:trPr>
        <w:tc>
          <w:tcPr>
            <w:tcW w:w="9371" w:type="dxa"/>
            <w:tcBorders>
              <w:top w:val="nil"/>
              <w:left w:val="single" w:sz="4" w:space="0" w:color="auto"/>
              <w:bottom w:val="single" w:sz="4" w:space="0" w:color="auto"/>
              <w:right w:val="single" w:sz="4" w:space="0" w:color="auto"/>
            </w:tcBorders>
            <w:shd w:val="clear" w:color="auto" w:fill="auto"/>
            <w:vAlign w:val="center"/>
          </w:tcPr>
          <w:p w:rsidR="009373DB" w:rsidRPr="00E63115" w:rsidRDefault="009373DB" w:rsidP="009373DB">
            <w:pPr>
              <w:numPr>
                <w:ilvl w:val="0"/>
                <w:numId w:val="2"/>
              </w:numPr>
              <w:jc w:val="both"/>
              <w:rPr>
                <w:rFonts w:cs="Arial"/>
              </w:rPr>
            </w:pPr>
            <w:r w:rsidRPr="00E63115">
              <w:rPr>
                <w:rFonts w:cs="Arial"/>
                <w:b/>
                <w:bCs/>
              </w:rPr>
              <w:t> </w:t>
            </w:r>
            <w:r w:rsidRPr="00E63115">
              <w:rPr>
                <w:rFonts w:cs="Arial"/>
              </w:rPr>
              <w:t>Acta de Asamblea de cada empresa que sea socia, en la que se refiera la decisión de participar en el Consorcio y la designación de un representante dentro del mismo. Acta debidamente registrada y certificada por la Cámara de Comercio y Producción correspondiente al domicilio de la empresa y debidamente sellada con el sello social de la empresa.</w:t>
            </w:r>
          </w:p>
        </w:tc>
        <w:tc>
          <w:tcPr>
            <w:tcW w:w="850" w:type="dxa"/>
            <w:tcBorders>
              <w:top w:val="nil"/>
              <w:left w:val="nil"/>
              <w:bottom w:val="single" w:sz="4" w:space="0" w:color="auto"/>
              <w:right w:val="single" w:sz="4" w:space="0" w:color="auto"/>
            </w:tcBorders>
            <w:shd w:val="clear" w:color="auto" w:fill="auto"/>
            <w:vAlign w:val="center"/>
          </w:tcPr>
          <w:p w:rsidR="009373DB" w:rsidRPr="00E63115" w:rsidRDefault="009373DB" w:rsidP="003628D9">
            <w:pPr>
              <w:jc w:val="both"/>
              <w:rPr>
                <w:rFonts w:cs="Arial"/>
              </w:rPr>
            </w:pPr>
          </w:p>
        </w:tc>
      </w:tr>
      <w:tr w:rsidR="009373DB" w:rsidRPr="00E63115" w:rsidTr="003628D9">
        <w:trPr>
          <w:trHeight w:val="323"/>
        </w:trPr>
        <w:tc>
          <w:tcPr>
            <w:tcW w:w="9371" w:type="dxa"/>
            <w:tcBorders>
              <w:top w:val="nil"/>
              <w:left w:val="single" w:sz="4" w:space="0" w:color="auto"/>
              <w:bottom w:val="single" w:sz="4" w:space="0" w:color="auto"/>
              <w:right w:val="single" w:sz="4" w:space="0" w:color="auto"/>
            </w:tcBorders>
            <w:shd w:val="clear" w:color="auto" w:fill="auto"/>
          </w:tcPr>
          <w:p w:rsidR="009373DB" w:rsidRPr="00E63115" w:rsidRDefault="009373DB" w:rsidP="003628D9">
            <w:pPr>
              <w:jc w:val="both"/>
              <w:rPr>
                <w:rFonts w:cs="Arial"/>
                <w:b/>
                <w:lang w:val="es-ES"/>
              </w:rPr>
            </w:pPr>
            <w:r w:rsidRPr="00E63115">
              <w:rPr>
                <w:rFonts w:cs="Arial"/>
              </w:rPr>
              <w:t>13) Certificación original emitida por la Dirección General de Impuestos Internos (DGII), donde se manifieste que el CONSORCIO se encuentra al día en el pago de sus obligaciones fiscales. (Válido para la evaluación financiera).</w:t>
            </w:r>
          </w:p>
        </w:tc>
        <w:tc>
          <w:tcPr>
            <w:tcW w:w="850" w:type="dxa"/>
            <w:tcBorders>
              <w:top w:val="nil"/>
              <w:left w:val="nil"/>
              <w:bottom w:val="single" w:sz="4" w:space="0" w:color="auto"/>
              <w:right w:val="single" w:sz="4" w:space="0" w:color="auto"/>
            </w:tcBorders>
            <w:shd w:val="clear" w:color="auto" w:fill="auto"/>
            <w:vAlign w:val="center"/>
          </w:tcPr>
          <w:p w:rsidR="009373DB" w:rsidRPr="00E63115" w:rsidRDefault="009373DB" w:rsidP="003628D9">
            <w:pPr>
              <w:jc w:val="both"/>
              <w:rPr>
                <w:rFonts w:cs="Arial"/>
              </w:rPr>
            </w:pPr>
          </w:p>
        </w:tc>
      </w:tr>
    </w:tbl>
    <w:p w:rsidR="009373DB" w:rsidRDefault="009373DB" w:rsidP="009373DB">
      <w:pPr>
        <w:jc w:val="both"/>
        <w:rPr>
          <w:rFonts w:cs="Arial"/>
        </w:rPr>
      </w:pPr>
    </w:p>
    <w:p w:rsidR="009373DB" w:rsidRPr="00341DE6" w:rsidRDefault="009373DB" w:rsidP="009373DB">
      <w:pPr>
        <w:jc w:val="both"/>
        <w:rPr>
          <w:rFonts w:cs="Arial"/>
        </w:rPr>
      </w:pPr>
    </w:p>
    <w:p w:rsidR="009373DB" w:rsidRPr="000F5CB8" w:rsidRDefault="009373DB" w:rsidP="009373DB">
      <w:pPr>
        <w:jc w:val="both"/>
        <w:rPr>
          <w:rFonts w:cs="Arial"/>
        </w:rPr>
      </w:pPr>
      <w:r w:rsidRPr="000F5CB8">
        <w:rPr>
          <w:rFonts w:cs="Arial"/>
          <w:b/>
          <w:u w:val="single"/>
        </w:rPr>
        <w:t>NOTAS ACLARATORIAS</w:t>
      </w:r>
      <w:r w:rsidRPr="000F5CB8">
        <w:rPr>
          <w:rFonts w:cs="Arial"/>
          <w:b/>
        </w:rPr>
        <w:t>:</w:t>
      </w:r>
      <w:r w:rsidRPr="000F5CB8">
        <w:rPr>
          <w:rFonts w:cs="Arial"/>
        </w:rPr>
        <w:t xml:space="preserve"> </w:t>
      </w:r>
    </w:p>
    <w:p w:rsidR="009373DB" w:rsidRPr="000F5CB8" w:rsidRDefault="009373DB" w:rsidP="009373DB">
      <w:pPr>
        <w:spacing w:line="180" w:lineRule="exact"/>
        <w:jc w:val="both"/>
        <w:rPr>
          <w:rFonts w:cs="Arial"/>
        </w:rPr>
      </w:pPr>
    </w:p>
    <w:p w:rsidR="009373DB" w:rsidRPr="000F5CB8" w:rsidRDefault="009373DB" w:rsidP="009373DB">
      <w:pPr>
        <w:jc w:val="both"/>
        <w:rPr>
          <w:rFonts w:cs="Arial"/>
        </w:rPr>
      </w:pPr>
      <w:r w:rsidRPr="000F5CB8">
        <w:rPr>
          <w:rFonts w:cs="Arial"/>
        </w:rPr>
        <w:t xml:space="preserve">- El INABIE proporciona este Modelo de Índice con el propósito de contribuir a que las Ofertas sean </w:t>
      </w:r>
    </w:p>
    <w:p w:rsidR="009373DB" w:rsidRPr="000F5CB8" w:rsidRDefault="009373DB" w:rsidP="009373DB">
      <w:pPr>
        <w:jc w:val="both"/>
        <w:rPr>
          <w:rFonts w:cs="Arial"/>
        </w:rPr>
      </w:pPr>
      <w:r w:rsidRPr="000F5CB8">
        <w:rPr>
          <w:rFonts w:cs="Arial"/>
        </w:rPr>
        <w:t xml:space="preserve">   </w:t>
      </w:r>
      <w:proofErr w:type="gramStart"/>
      <w:r w:rsidRPr="000F5CB8">
        <w:rPr>
          <w:rFonts w:cs="Arial"/>
        </w:rPr>
        <w:t>presentadas</w:t>
      </w:r>
      <w:proofErr w:type="gramEnd"/>
      <w:r w:rsidRPr="000F5CB8">
        <w:rPr>
          <w:rFonts w:cs="Arial"/>
        </w:rPr>
        <w:t xml:space="preserve"> de manera ordenada y completa.</w:t>
      </w:r>
    </w:p>
    <w:p w:rsidR="009373DB" w:rsidRPr="000F5CB8" w:rsidRDefault="009373DB" w:rsidP="009373DB">
      <w:pPr>
        <w:jc w:val="both"/>
        <w:rPr>
          <w:rFonts w:cs="Arial"/>
        </w:rPr>
      </w:pPr>
      <w:r w:rsidRPr="000F5CB8">
        <w:rPr>
          <w:rFonts w:cs="Arial"/>
        </w:rPr>
        <w:t xml:space="preserve">- El  Índice es una guía para la organización de la Oferta y de ninguna manera la sustituye. </w:t>
      </w:r>
    </w:p>
    <w:p w:rsidR="009373DB" w:rsidRPr="000F5CB8" w:rsidRDefault="009373DB" w:rsidP="009373DB">
      <w:pPr>
        <w:jc w:val="both"/>
        <w:rPr>
          <w:rFonts w:cs="Arial"/>
        </w:rPr>
      </w:pPr>
      <w:r w:rsidRPr="000F5CB8">
        <w:rPr>
          <w:rFonts w:cs="Arial"/>
        </w:rPr>
        <w:t xml:space="preserve">- La Oferta será evaluada considerando los documentos que la constituyen; por lo tanto, la Oferta debe </w:t>
      </w:r>
    </w:p>
    <w:p w:rsidR="009373DB" w:rsidRPr="000F5CB8" w:rsidRDefault="009373DB" w:rsidP="009373DB">
      <w:pPr>
        <w:jc w:val="both"/>
        <w:rPr>
          <w:rFonts w:cs="Arial"/>
        </w:rPr>
      </w:pPr>
      <w:r w:rsidRPr="000F5CB8">
        <w:rPr>
          <w:rFonts w:cs="Arial"/>
        </w:rPr>
        <w:t xml:space="preserve">  </w:t>
      </w:r>
      <w:proofErr w:type="gramStart"/>
      <w:r>
        <w:rPr>
          <w:rFonts w:cs="Arial"/>
        </w:rPr>
        <w:t>c</w:t>
      </w:r>
      <w:r w:rsidRPr="000F5CB8">
        <w:rPr>
          <w:rFonts w:cs="Arial"/>
        </w:rPr>
        <w:t>ontener</w:t>
      </w:r>
      <w:proofErr w:type="gramEnd"/>
      <w:r w:rsidRPr="000F5CB8">
        <w:rPr>
          <w:rFonts w:cs="Arial"/>
        </w:rPr>
        <w:t xml:space="preserve"> todos los documentos requeridos en este Pliego de Condiciones Específicas, estén o no estén </w:t>
      </w:r>
    </w:p>
    <w:p w:rsidR="009373DB" w:rsidRPr="000F5CB8" w:rsidRDefault="009373DB" w:rsidP="009373DB">
      <w:pPr>
        <w:jc w:val="both"/>
        <w:rPr>
          <w:rFonts w:cs="Arial"/>
        </w:rPr>
      </w:pPr>
      <w:r w:rsidRPr="000F5CB8">
        <w:rPr>
          <w:rFonts w:cs="Arial"/>
        </w:rPr>
        <w:t xml:space="preserve">  </w:t>
      </w:r>
      <w:proofErr w:type="gramStart"/>
      <w:r w:rsidRPr="000F5CB8">
        <w:rPr>
          <w:rFonts w:cs="Arial"/>
        </w:rPr>
        <w:t>mencionados</w:t>
      </w:r>
      <w:proofErr w:type="gramEnd"/>
      <w:r w:rsidRPr="000F5CB8">
        <w:rPr>
          <w:rFonts w:cs="Arial"/>
        </w:rPr>
        <w:t xml:space="preserve"> en el Índice. </w:t>
      </w:r>
    </w:p>
    <w:p w:rsidR="009373DB" w:rsidRDefault="009373DB" w:rsidP="009373DB">
      <w:pPr>
        <w:pStyle w:val="ListParagraph"/>
        <w:jc w:val="both"/>
        <w:rPr>
          <w:rFonts w:cs="Arial"/>
        </w:rPr>
      </w:pPr>
    </w:p>
    <w:p w:rsidR="009373DB" w:rsidRDefault="009373DB" w:rsidP="009373DB">
      <w:pPr>
        <w:tabs>
          <w:tab w:val="left" w:pos="2786"/>
          <w:tab w:val="left" w:pos="6430"/>
          <w:tab w:val="right" w:pos="9362"/>
        </w:tabs>
        <w:rPr>
          <w:rFonts w:eastAsia="Calibri"/>
          <w:b/>
          <w:sz w:val="16"/>
          <w:szCs w:val="16"/>
        </w:rPr>
      </w:pPr>
    </w:p>
    <w:p w:rsidR="009373DB" w:rsidRDefault="009373DB" w:rsidP="009373DB">
      <w:pPr>
        <w:tabs>
          <w:tab w:val="left" w:pos="2786"/>
          <w:tab w:val="left" w:pos="6430"/>
          <w:tab w:val="right" w:pos="9362"/>
        </w:tabs>
        <w:rPr>
          <w:rFonts w:eastAsia="Calibri"/>
          <w:b/>
          <w:sz w:val="16"/>
          <w:szCs w:val="16"/>
        </w:rPr>
      </w:pPr>
    </w:p>
    <w:p w:rsidR="009373DB" w:rsidRDefault="009373DB" w:rsidP="009373DB">
      <w:pPr>
        <w:tabs>
          <w:tab w:val="left" w:pos="2786"/>
          <w:tab w:val="left" w:pos="6430"/>
          <w:tab w:val="right" w:pos="9362"/>
        </w:tabs>
        <w:rPr>
          <w:rFonts w:eastAsia="Calibri"/>
          <w:b/>
          <w:sz w:val="16"/>
          <w:szCs w:val="16"/>
        </w:rPr>
      </w:pPr>
    </w:p>
    <w:p w:rsidR="009373DB" w:rsidRDefault="009373DB" w:rsidP="009373DB">
      <w:pPr>
        <w:tabs>
          <w:tab w:val="left" w:pos="2786"/>
          <w:tab w:val="left" w:pos="6430"/>
          <w:tab w:val="right" w:pos="9362"/>
        </w:tabs>
        <w:rPr>
          <w:rFonts w:eastAsia="Calibri"/>
          <w:b/>
          <w:sz w:val="16"/>
          <w:szCs w:val="16"/>
        </w:rPr>
      </w:pPr>
    </w:p>
    <w:p w:rsidR="009373DB" w:rsidRDefault="009373DB" w:rsidP="009373DB">
      <w:pPr>
        <w:tabs>
          <w:tab w:val="left" w:pos="2786"/>
          <w:tab w:val="left" w:pos="6430"/>
          <w:tab w:val="right" w:pos="9362"/>
        </w:tabs>
        <w:rPr>
          <w:rFonts w:eastAsia="Calibri"/>
          <w:b/>
          <w:sz w:val="16"/>
          <w:szCs w:val="16"/>
        </w:rPr>
      </w:pPr>
    </w:p>
    <w:p w:rsidR="009373DB" w:rsidRDefault="009373DB" w:rsidP="009373DB">
      <w:pPr>
        <w:tabs>
          <w:tab w:val="left" w:pos="2786"/>
          <w:tab w:val="left" w:pos="6430"/>
          <w:tab w:val="right" w:pos="9362"/>
        </w:tabs>
        <w:rPr>
          <w:rFonts w:eastAsia="Calibri"/>
          <w:b/>
          <w:sz w:val="16"/>
          <w:szCs w:val="16"/>
        </w:rPr>
      </w:pPr>
    </w:p>
    <w:p w:rsidR="009373DB" w:rsidRDefault="009373DB" w:rsidP="009373DB">
      <w:pPr>
        <w:tabs>
          <w:tab w:val="left" w:pos="2786"/>
          <w:tab w:val="left" w:pos="6430"/>
          <w:tab w:val="right" w:pos="9362"/>
        </w:tabs>
        <w:rPr>
          <w:rFonts w:eastAsia="Calibri"/>
          <w:b/>
          <w:sz w:val="16"/>
          <w:szCs w:val="16"/>
        </w:rPr>
      </w:pPr>
    </w:p>
    <w:p w:rsidR="009373DB" w:rsidRDefault="009373DB" w:rsidP="009373DB">
      <w:pPr>
        <w:tabs>
          <w:tab w:val="left" w:pos="2786"/>
          <w:tab w:val="left" w:pos="6430"/>
          <w:tab w:val="right" w:pos="9362"/>
        </w:tabs>
        <w:rPr>
          <w:rFonts w:eastAsia="Calibri"/>
          <w:b/>
          <w:sz w:val="16"/>
          <w:szCs w:val="16"/>
        </w:rPr>
      </w:pPr>
    </w:p>
    <w:p w:rsidR="009373DB" w:rsidRDefault="009373DB" w:rsidP="009373DB">
      <w:pPr>
        <w:tabs>
          <w:tab w:val="left" w:pos="2786"/>
          <w:tab w:val="left" w:pos="6430"/>
          <w:tab w:val="right" w:pos="9362"/>
        </w:tabs>
        <w:rPr>
          <w:rFonts w:eastAsia="Calibri"/>
          <w:b/>
          <w:sz w:val="16"/>
          <w:szCs w:val="16"/>
        </w:rPr>
      </w:pPr>
    </w:p>
    <w:p w:rsidR="009373DB" w:rsidRDefault="009373DB" w:rsidP="009373DB">
      <w:pPr>
        <w:tabs>
          <w:tab w:val="left" w:pos="2786"/>
          <w:tab w:val="left" w:pos="6430"/>
          <w:tab w:val="right" w:pos="9362"/>
        </w:tabs>
        <w:rPr>
          <w:rFonts w:eastAsia="Calibri"/>
          <w:b/>
          <w:sz w:val="16"/>
          <w:szCs w:val="16"/>
        </w:rPr>
      </w:pPr>
    </w:p>
    <w:p w:rsidR="009373DB" w:rsidRDefault="009373DB" w:rsidP="009373DB">
      <w:pPr>
        <w:tabs>
          <w:tab w:val="left" w:pos="2786"/>
          <w:tab w:val="left" w:pos="6430"/>
          <w:tab w:val="right" w:pos="9362"/>
        </w:tabs>
        <w:rPr>
          <w:rFonts w:eastAsia="Calibri"/>
          <w:b/>
          <w:sz w:val="16"/>
          <w:szCs w:val="16"/>
        </w:rPr>
      </w:pPr>
    </w:p>
    <w:p w:rsidR="009373DB" w:rsidRDefault="009373DB" w:rsidP="009373DB">
      <w:pPr>
        <w:tabs>
          <w:tab w:val="left" w:pos="2786"/>
          <w:tab w:val="left" w:pos="6430"/>
          <w:tab w:val="right" w:pos="9362"/>
        </w:tabs>
        <w:rPr>
          <w:rFonts w:eastAsia="Calibri"/>
          <w:b/>
          <w:sz w:val="16"/>
          <w:szCs w:val="16"/>
        </w:rPr>
      </w:pPr>
    </w:p>
    <w:p w:rsidR="009373DB" w:rsidRDefault="009373DB" w:rsidP="009373DB">
      <w:pPr>
        <w:tabs>
          <w:tab w:val="left" w:pos="2786"/>
          <w:tab w:val="left" w:pos="6430"/>
          <w:tab w:val="right" w:pos="9362"/>
        </w:tabs>
        <w:rPr>
          <w:rFonts w:eastAsia="Calibri"/>
          <w:b/>
          <w:sz w:val="16"/>
          <w:szCs w:val="16"/>
        </w:rPr>
      </w:pPr>
    </w:p>
    <w:p w:rsidR="009373DB" w:rsidRDefault="009373DB" w:rsidP="009373DB">
      <w:pPr>
        <w:tabs>
          <w:tab w:val="left" w:pos="2786"/>
          <w:tab w:val="left" w:pos="6430"/>
          <w:tab w:val="right" w:pos="9362"/>
        </w:tabs>
        <w:rPr>
          <w:rFonts w:eastAsia="Calibri"/>
          <w:b/>
          <w:sz w:val="16"/>
          <w:szCs w:val="16"/>
        </w:rPr>
      </w:pPr>
    </w:p>
    <w:p w:rsidR="009373DB" w:rsidRPr="00242209" w:rsidRDefault="009373DB" w:rsidP="009373DB">
      <w:pPr>
        <w:tabs>
          <w:tab w:val="left" w:pos="2786"/>
          <w:tab w:val="left" w:pos="6430"/>
          <w:tab w:val="right" w:pos="9362"/>
        </w:tabs>
        <w:rPr>
          <w:rFonts w:eastAsia="Calibri"/>
          <w:b/>
          <w:sz w:val="16"/>
          <w:szCs w:val="16"/>
        </w:rPr>
      </w:pPr>
      <w:r w:rsidRPr="00242209">
        <w:rPr>
          <w:rFonts w:eastAsia="Calibri"/>
          <w:b/>
          <w:sz w:val="16"/>
          <w:szCs w:val="16"/>
        </w:rPr>
        <w:tab/>
      </w:r>
      <w:r>
        <w:rPr>
          <w:rFonts w:eastAsia="Calibri"/>
          <w:b/>
          <w:sz w:val="16"/>
          <w:szCs w:val="16"/>
        </w:rPr>
        <w:t xml:space="preserve">                                                                                                                                </w:t>
      </w:r>
      <w:r w:rsidRPr="00242209">
        <w:rPr>
          <w:rFonts w:eastAsia="Calibri"/>
          <w:b/>
          <w:sz w:val="16"/>
          <w:szCs w:val="16"/>
        </w:rPr>
        <w:t>Referencia MOD-INABIE-11</w:t>
      </w:r>
    </w:p>
    <w:p w:rsidR="009373DB" w:rsidRDefault="009373DB" w:rsidP="009373DB">
      <w:pPr>
        <w:tabs>
          <w:tab w:val="left" w:pos="2786"/>
        </w:tabs>
        <w:jc w:val="center"/>
        <w:rPr>
          <w:rFonts w:eastAsia="Calibri"/>
        </w:rPr>
      </w:pPr>
    </w:p>
    <w:p w:rsidR="009373DB" w:rsidRPr="00242209" w:rsidRDefault="009373DB" w:rsidP="009373DB">
      <w:pPr>
        <w:tabs>
          <w:tab w:val="left" w:pos="2786"/>
        </w:tabs>
        <w:jc w:val="center"/>
        <w:rPr>
          <w:rFonts w:eastAsia="Calibri"/>
        </w:rPr>
      </w:pPr>
      <w:r w:rsidRPr="00242209">
        <w:rPr>
          <w:rFonts w:eastAsia="Calibri"/>
        </w:rPr>
        <w:t>INSTITUTO NACIONAL DE BIENESTAR ESTUDIANTIL</w:t>
      </w:r>
    </w:p>
    <w:p w:rsidR="009373DB" w:rsidRPr="00687C0A" w:rsidRDefault="009373DB" w:rsidP="009373DB">
      <w:pPr>
        <w:autoSpaceDE w:val="0"/>
        <w:autoSpaceDN w:val="0"/>
        <w:jc w:val="center"/>
        <w:rPr>
          <w:rFonts w:cs="Arial"/>
          <w:b/>
          <w:bCs/>
          <w:i/>
        </w:rPr>
      </w:pPr>
      <w:r w:rsidRPr="00687C0A">
        <w:rPr>
          <w:rFonts w:cs="Arial"/>
          <w:b/>
          <w:bCs/>
          <w:i/>
        </w:rPr>
        <w:lastRenderedPageBreak/>
        <w:t>“Año de la Innovación y la Competitividad”</w:t>
      </w:r>
    </w:p>
    <w:p w:rsidR="009373DB" w:rsidRPr="00E2093F" w:rsidRDefault="009373DB" w:rsidP="009373DB">
      <w:pPr>
        <w:tabs>
          <w:tab w:val="left" w:pos="2786"/>
        </w:tabs>
        <w:jc w:val="center"/>
        <w:rPr>
          <w:rFonts w:eastAsia="Calibri"/>
        </w:rPr>
      </w:pPr>
      <w:r w:rsidRPr="00CF7D77">
        <w:rPr>
          <w:rFonts w:eastAsia="Calibri"/>
        </w:rPr>
        <w:t>Comité de Compras</w:t>
      </w:r>
      <w:r>
        <w:rPr>
          <w:rFonts w:eastAsia="Calibri"/>
        </w:rPr>
        <w:t xml:space="preserve"> y Contrataciones </w:t>
      </w:r>
    </w:p>
    <w:p w:rsidR="009373DB" w:rsidRDefault="009373DB" w:rsidP="009373DB">
      <w:pPr>
        <w:tabs>
          <w:tab w:val="left" w:pos="2786"/>
        </w:tabs>
        <w:spacing w:before="240"/>
        <w:jc w:val="center"/>
        <w:rPr>
          <w:rFonts w:eastAsia="Calibri"/>
          <w:b/>
        </w:rPr>
      </w:pPr>
      <w:r w:rsidRPr="00CF7D77">
        <w:rPr>
          <w:rFonts w:eastAsia="Calibri"/>
          <w:b/>
        </w:rPr>
        <w:t>FORMULARIO DE INFORMACIÓN SOBRE EL OFERENTE</w:t>
      </w:r>
    </w:p>
    <w:p w:rsidR="009373DB" w:rsidRPr="00CF7D77" w:rsidRDefault="009373DB" w:rsidP="009373DB">
      <w:pPr>
        <w:tabs>
          <w:tab w:val="left" w:pos="2786"/>
        </w:tabs>
        <w:spacing w:before="240"/>
        <w:jc w:val="center"/>
        <w:rPr>
          <w:rFonts w:eastAsia="Calibri"/>
          <w:b/>
        </w:rPr>
      </w:pPr>
    </w:p>
    <w:p w:rsidR="009373DB" w:rsidRPr="001206A5" w:rsidRDefault="009373DB" w:rsidP="009373DB">
      <w:pPr>
        <w:tabs>
          <w:tab w:val="left" w:pos="2786"/>
          <w:tab w:val="right" w:leader="dot" w:pos="8820"/>
        </w:tabs>
        <w:spacing w:after="200"/>
        <w:rPr>
          <w:rFonts w:eastAsiaTheme="minorHAnsi" w:cs="Arial"/>
          <w:i/>
          <w:iCs/>
          <w:color w:val="FF0000"/>
          <w:sz w:val="20"/>
          <w:szCs w:val="20"/>
          <w:lang w:eastAsia="en-US"/>
        </w:rPr>
      </w:pPr>
      <w:r w:rsidRPr="00CF7D77">
        <w:rPr>
          <w:rFonts w:eastAsiaTheme="minorHAnsi" w:cs="Arial"/>
          <w:i/>
          <w:iCs/>
          <w:color w:val="FF0000"/>
          <w:sz w:val="20"/>
          <w:szCs w:val="20"/>
          <w:lang w:eastAsia="en-US"/>
        </w:rPr>
        <w:t>[El Oferente deberá completar este formulario de acuerdo con las instrucciones siguientes. No se aceptará ninguna alteración a este formulario ni se aceptarán sustitutos y su entrega incompleta imposibilita la evaluación final.</w:t>
      </w:r>
    </w:p>
    <w:tbl>
      <w:tblPr>
        <w:tblpPr w:leftFromText="141" w:rightFromText="141" w:vertAnchor="text" w:horzAnchor="margin" w:tblpY="360"/>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373DB" w:rsidRPr="00CF7D77" w:rsidTr="003628D9">
        <w:trPr>
          <w:cantSplit/>
          <w:trHeight w:val="258"/>
        </w:trPr>
        <w:tc>
          <w:tcPr>
            <w:tcW w:w="9281" w:type="dxa"/>
          </w:tcPr>
          <w:p w:rsidR="009373DB" w:rsidRPr="00CF7D77" w:rsidRDefault="009373DB" w:rsidP="003628D9">
            <w:pPr>
              <w:tabs>
                <w:tab w:val="left" w:pos="2786"/>
              </w:tabs>
              <w:suppressAutoHyphens/>
              <w:spacing w:before="240" w:after="200"/>
              <w:ind w:left="360" w:hanging="360"/>
              <w:rPr>
                <w:rFonts w:eastAsiaTheme="minorHAnsi" w:cs="Arial"/>
                <w:sz w:val="22"/>
                <w:szCs w:val="22"/>
                <w:lang w:eastAsia="en-US"/>
              </w:rPr>
            </w:pPr>
            <w:r w:rsidRPr="00CF7D77">
              <w:rPr>
                <w:rFonts w:eastAsiaTheme="minorHAnsi" w:cs="Arial"/>
                <w:spacing w:val="-2"/>
                <w:sz w:val="22"/>
                <w:szCs w:val="22"/>
                <w:lang w:eastAsia="en-US"/>
              </w:rPr>
              <w:t>1.  Nombre o Razón Social del Oferente:</w:t>
            </w:r>
            <w:r w:rsidRPr="00CF7D77">
              <w:rPr>
                <w:rFonts w:eastAsiaTheme="minorHAnsi" w:cs="Arial"/>
                <w:sz w:val="22"/>
                <w:szCs w:val="22"/>
                <w:lang w:eastAsia="en-US"/>
              </w:rPr>
              <w:t xml:space="preserve">  </w:t>
            </w:r>
            <w:r w:rsidRPr="00CF7D77">
              <w:rPr>
                <w:rFonts w:eastAsiaTheme="minorHAnsi" w:cs="Arial"/>
                <w:bCs/>
                <w:i/>
                <w:iCs/>
                <w:color w:val="FF0000"/>
                <w:sz w:val="22"/>
                <w:szCs w:val="22"/>
                <w:lang w:eastAsia="en-US"/>
              </w:rPr>
              <w:t>[indicar el nombre jurídico del Oferente]</w:t>
            </w:r>
          </w:p>
        </w:tc>
      </w:tr>
      <w:tr w:rsidR="009373DB" w:rsidRPr="00CF7D77" w:rsidTr="003628D9">
        <w:trPr>
          <w:cantSplit/>
          <w:trHeight w:val="273"/>
        </w:trPr>
        <w:tc>
          <w:tcPr>
            <w:tcW w:w="9281" w:type="dxa"/>
          </w:tcPr>
          <w:p w:rsidR="009373DB" w:rsidRPr="00CF7D77" w:rsidRDefault="009373DB" w:rsidP="003628D9">
            <w:pPr>
              <w:tabs>
                <w:tab w:val="left" w:pos="2786"/>
              </w:tabs>
              <w:suppressAutoHyphens/>
              <w:spacing w:before="240" w:after="200"/>
              <w:ind w:left="360" w:hanging="360"/>
              <w:rPr>
                <w:rFonts w:eastAsiaTheme="minorHAnsi" w:cs="Arial"/>
                <w:i/>
                <w:iCs/>
                <w:spacing w:val="-2"/>
                <w:sz w:val="22"/>
                <w:szCs w:val="22"/>
                <w:lang w:eastAsia="en-US"/>
              </w:rPr>
            </w:pPr>
            <w:r w:rsidRPr="00CF7D77">
              <w:rPr>
                <w:rFonts w:eastAsiaTheme="minorHAnsi" w:cs="Arial"/>
                <w:spacing w:val="-2"/>
                <w:sz w:val="22"/>
                <w:szCs w:val="22"/>
                <w:lang w:eastAsia="en-US"/>
              </w:rPr>
              <w:t xml:space="preserve">2.  Si se trata de una asociación temporal o Consorcio, nombre jurídico de cada miembro: </w:t>
            </w:r>
            <w:r w:rsidRPr="00CF7D77">
              <w:rPr>
                <w:rFonts w:eastAsiaTheme="minorHAnsi" w:cs="Arial"/>
                <w:i/>
                <w:iCs/>
                <w:color w:val="FF0000"/>
                <w:spacing w:val="-2"/>
                <w:sz w:val="22"/>
                <w:szCs w:val="22"/>
                <w:lang w:eastAsia="en-US"/>
              </w:rPr>
              <w:t>[indicar el nombre jurídico de cada miembro del Consorcio]</w:t>
            </w:r>
          </w:p>
        </w:tc>
      </w:tr>
      <w:tr w:rsidR="009373DB" w:rsidRPr="00CF7D77" w:rsidTr="003628D9">
        <w:trPr>
          <w:cantSplit/>
          <w:trHeight w:val="273"/>
        </w:trPr>
        <w:tc>
          <w:tcPr>
            <w:tcW w:w="9281" w:type="dxa"/>
          </w:tcPr>
          <w:p w:rsidR="009373DB" w:rsidRPr="00CF7D77" w:rsidRDefault="009373DB" w:rsidP="003628D9">
            <w:pPr>
              <w:tabs>
                <w:tab w:val="left" w:pos="2786"/>
              </w:tabs>
              <w:suppressAutoHyphens/>
              <w:spacing w:before="240" w:after="200"/>
              <w:ind w:left="360" w:hanging="360"/>
              <w:rPr>
                <w:rFonts w:eastAsiaTheme="minorHAnsi" w:cs="Arial"/>
                <w:i/>
                <w:iCs/>
                <w:spacing w:val="-2"/>
                <w:sz w:val="22"/>
                <w:szCs w:val="22"/>
                <w:lang w:eastAsia="en-US"/>
              </w:rPr>
            </w:pPr>
            <w:r w:rsidRPr="00CF7D77">
              <w:rPr>
                <w:rFonts w:eastAsiaTheme="minorHAnsi" w:cs="Arial"/>
                <w:spacing w:val="-2"/>
                <w:sz w:val="22"/>
                <w:szCs w:val="22"/>
                <w:lang w:eastAsia="en-US"/>
              </w:rPr>
              <w:t xml:space="preserve">3.  RNC del Oferente:  </w:t>
            </w:r>
            <w:r w:rsidRPr="00CF7D77">
              <w:rPr>
                <w:rFonts w:eastAsiaTheme="minorHAnsi" w:cs="Arial"/>
                <w:i/>
                <w:iCs/>
                <w:color w:val="FF0000"/>
                <w:spacing w:val="-2"/>
                <w:sz w:val="22"/>
                <w:szCs w:val="22"/>
                <w:lang w:eastAsia="en-US"/>
              </w:rPr>
              <w:t>[indicar el número del Registro Nacional de Contribuyente]</w:t>
            </w:r>
          </w:p>
        </w:tc>
      </w:tr>
      <w:tr w:rsidR="009373DB" w:rsidRPr="00CF7D77" w:rsidTr="003628D9">
        <w:trPr>
          <w:cantSplit/>
          <w:trHeight w:val="291"/>
        </w:trPr>
        <w:tc>
          <w:tcPr>
            <w:tcW w:w="9281" w:type="dxa"/>
          </w:tcPr>
          <w:p w:rsidR="009373DB" w:rsidRPr="00CF7D77" w:rsidRDefault="009373DB" w:rsidP="003628D9">
            <w:pPr>
              <w:tabs>
                <w:tab w:val="left" w:pos="2786"/>
              </w:tabs>
              <w:suppressAutoHyphens/>
              <w:spacing w:before="240" w:after="200"/>
              <w:ind w:left="360" w:hanging="360"/>
              <w:rPr>
                <w:rFonts w:eastAsiaTheme="minorHAnsi" w:cs="Arial"/>
                <w:spacing w:val="-2"/>
                <w:sz w:val="22"/>
                <w:szCs w:val="22"/>
                <w:lang w:eastAsia="en-US"/>
              </w:rPr>
            </w:pPr>
            <w:r w:rsidRPr="00CF7D77">
              <w:rPr>
                <w:rFonts w:eastAsiaTheme="minorHAnsi" w:cs="Arial"/>
                <w:spacing w:val="-2"/>
                <w:sz w:val="22"/>
                <w:szCs w:val="22"/>
                <w:lang w:eastAsia="en-US"/>
              </w:rPr>
              <w:t xml:space="preserve">4.  RPE del Oferente: </w:t>
            </w:r>
            <w:r w:rsidRPr="00CF7D77">
              <w:rPr>
                <w:rFonts w:eastAsiaTheme="minorHAnsi" w:cs="Arial"/>
                <w:i/>
                <w:iCs/>
                <w:color w:val="FF0000"/>
                <w:spacing w:val="-2"/>
                <w:sz w:val="22"/>
                <w:szCs w:val="22"/>
                <w:lang w:eastAsia="en-US"/>
              </w:rPr>
              <w:t>[indicar el número del Registro de Proveedores del Estado]</w:t>
            </w:r>
          </w:p>
        </w:tc>
      </w:tr>
      <w:tr w:rsidR="009373DB" w:rsidRPr="00CF7D77" w:rsidTr="003628D9">
        <w:trPr>
          <w:cantSplit/>
          <w:trHeight w:val="1326"/>
        </w:trPr>
        <w:tc>
          <w:tcPr>
            <w:tcW w:w="9281" w:type="dxa"/>
            <w:shd w:val="clear" w:color="auto" w:fill="auto"/>
          </w:tcPr>
          <w:p w:rsidR="009373DB" w:rsidRPr="00CF7D77" w:rsidRDefault="009373DB" w:rsidP="009373DB">
            <w:pPr>
              <w:pStyle w:val="ListParagraph"/>
              <w:numPr>
                <w:ilvl w:val="0"/>
                <w:numId w:val="4"/>
              </w:numPr>
              <w:tabs>
                <w:tab w:val="left" w:pos="2786"/>
              </w:tabs>
              <w:suppressAutoHyphens/>
              <w:spacing w:before="240" w:after="200"/>
              <w:rPr>
                <w:rFonts w:eastAsiaTheme="minorHAnsi" w:cs="Arial"/>
                <w:spacing w:val="-2"/>
                <w:sz w:val="22"/>
                <w:szCs w:val="22"/>
                <w:lang w:eastAsia="en-US"/>
              </w:rPr>
            </w:pPr>
            <w:r w:rsidRPr="00CF7D77">
              <w:rPr>
                <w:rFonts w:eastAsiaTheme="minorHAnsi" w:cs="Arial"/>
                <w:spacing w:val="-2"/>
                <w:sz w:val="22"/>
                <w:szCs w:val="22"/>
                <w:lang w:eastAsia="en-US"/>
              </w:rPr>
              <w:t xml:space="preserve">Domicilio legal </w:t>
            </w:r>
            <w:r>
              <w:rPr>
                <w:rFonts w:eastAsiaTheme="minorHAnsi" w:cs="Arial"/>
                <w:spacing w:val="-2"/>
                <w:sz w:val="22"/>
                <w:szCs w:val="22"/>
                <w:lang w:eastAsia="en-US"/>
              </w:rPr>
              <w:t xml:space="preserve"> de la cocina </w:t>
            </w:r>
            <w:r w:rsidRPr="00CF7D77">
              <w:rPr>
                <w:rFonts w:eastAsiaTheme="minorHAnsi" w:cs="Arial"/>
                <w:color w:val="FF0000"/>
                <w:spacing w:val="-2"/>
                <w:sz w:val="22"/>
                <w:szCs w:val="22"/>
                <w:lang w:eastAsia="en-US"/>
              </w:rPr>
              <w:t xml:space="preserve">(lugar donde opera la empresa): </w:t>
            </w:r>
          </w:p>
          <w:p w:rsidR="009373DB" w:rsidRPr="00CF7D77" w:rsidRDefault="009373DB" w:rsidP="003628D9">
            <w:pPr>
              <w:pStyle w:val="ListParagraph"/>
              <w:tabs>
                <w:tab w:val="left" w:pos="2786"/>
              </w:tabs>
              <w:suppressAutoHyphens/>
              <w:spacing w:before="240" w:after="200"/>
              <w:rPr>
                <w:rFonts w:eastAsiaTheme="minorHAnsi" w:cs="Arial"/>
                <w:i/>
                <w:iCs/>
                <w:spacing w:val="-2"/>
                <w:sz w:val="22"/>
                <w:szCs w:val="22"/>
                <w:lang w:eastAsia="en-US"/>
              </w:rPr>
            </w:pPr>
            <w:r w:rsidRPr="00CF7D77">
              <w:rPr>
                <w:rFonts w:eastAsiaTheme="minorHAnsi" w:cs="Arial"/>
                <w:i/>
                <w:iCs/>
                <w:spacing w:val="-2"/>
                <w:sz w:val="22"/>
                <w:szCs w:val="22"/>
                <w:lang w:eastAsia="en-US"/>
              </w:rPr>
              <w:t xml:space="preserve">Provincia:                                                 Municipio:                                    Sección Paraje </w:t>
            </w:r>
          </w:p>
          <w:p w:rsidR="009373DB" w:rsidRPr="00CF7D77" w:rsidRDefault="009373DB" w:rsidP="003628D9">
            <w:pPr>
              <w:pStyle w:val="ListParagraph"/>
              <w:tabs>
                <w:tab w:val="left" w:pos="2786"/>
              </w:tabs>
              <w:suppressAutoHyphens/>
              <w:spacing w:before="240" w:after="200"/>
              <w:rPr>
                <w:rFonts w:eastAsiaTheme="minorHAnsi" w:cs="Arial"/>
                <w:i/>
                <w:iCs/>
                <w:spacing w:val="-2"/>
                <w:sz w:val="22"/>
                <w:szCs w:val="22"/>
                <w:lang w:eastAsia="en-US"/>
              </w:rPr>
            </w:pPr>
            <w:r w:rsidRPr="00CF7D77">
              <w:rPr>
                <w:rFonts w:eastAsiaTheme="minorHAnsi" w:cs="Arial"/>
                <w:i/>
                <w:iCs/>
                <w:spacing w:val="-2"/>
                <w:sz w:val="22"/>
                <w:szCs w:val="22"/>
                <w:lang w:eastAsia="en-US"/>
              </w:rPr>
              <w:t>Barrio:                                                        Calle:                                           No.</w:t>
            </w:r>
          </w:p>
        </w:tc>
      </w:tr>
      <w:tr w:rsidR="009373DB" w:rsidRPr="00CF7D77" w:rsidTr="003628D9">
        <w:trPr>
          <w:cantSplit/>
          <w:trHeight w:val="273"/>
        </w:trPr>
        <w:tc>
          <w:tcPr>
            <w:tcW w:w="9281" w:type="dxa"/>
            <w:shd w:val="clear" w:color="auto" w:fill="auto"/>
          </w:tcPr>
          <w:p w:rsidR="009373DB" w:rsidRPr="00CF7D77" w:rsidRDefault="009373DB" w:rsidP="009373DB">
            <w:pPr>
              <w:pStyle w:val="ListParagraph"/>
              <w:numPr>
                <w:ilvl w:val="0"/>
                <w:numId w:val="4"/>
              </w:numPr>
              <w:tabs>
                <w:tab w:val="left" w:pos="2786"/>
              </w:tabs>
              <w:suppressAutoHyphens/>
              <w:spacing w:before="240" w:after="200"/>
              <w:rPr>
                <w:rFonts w:eastAsiaTheme="minorHAnsi" w:cs="Arial"/>
                <w:spacing w:val="-2"/>
                <w:sz w:val="22"/>
                <w:szCs w:val="22"/>
                <w:lang w:eastAsia="en-US"/>
              </w:rPr>
            </w:pPr>
            <w:r w:rsidRPr="00CF7D77">
              <w:rPr>
                <w:rFonts w:eastAsiaTheme="minorHAnsi" w:cs="Arial"/>
                <w:spacing w:val="-2"/>
                <w:sz w:val="22"/>
                <w:szCs w:val="22"/>
                <w:lang w:eastAsia="en-US"/>
              </w:rPr>
              <w:t xml:space="preserve">Coordenadas de Ubicación Geográfica del Oferente </w:t>
            </w:r>
            <w:r w:rsidRPr="00CF7D77">
              <w:rPr>
                <w:rFonts w:eastAsiaTheme="minorHAnsi" w:cs="Arial"/>
                <w:color w:val="FF0000"/>
                <w:spacing w:val="-2"/>
                <w:sz w:val="22"/>
                <w:szCs w:val="22"/>
                <w:lang w:eastAsia="en-US"/>
              </w:rPr>
              <w:t>(lugar donde opera la empresa, desde sale la distribución del almuerzo). Se toma con  un celular con data ubicado en lugar de referencia.</w:t>
            </w:r>
          </w:p>
          <w:p w:rsidR="009373DB" w:rsidRPr="00CF7D77" w:rsidRDefault="009373DB" w:rsidP="003628D9">
            <w:pPr>
              <w:pStyle w:val="ListParagraph"/>
              <w:tabs>
                <w:tab w:val="left" w:pos="2786"/>
              </w:tabs>
              <w:suppressAutoHyphens/>
              <w:spacing w:before="240" w:after="200"/>
              <w:rPr>
                <w:rFonts w:eastAsiaTheme="minorHAnsi" w:cs="Arial"/>
                <w:color w:val="FF0000"/>
                <w:spacing w:val="-2"/>
                <w:sz w:val="22"/>
                <w:szCs w:val="22"/>
                <w:lang w:eastAsia="en-US"/>
              </w:rPr>
            </w:pPr>
            <w:r w:rsidRPr="00CF7D77">
              <w:rPr>
                <w:rFonts w:eastAsiaTheme="minorHAnsi" w:cs="Arial"/>
                <w:color w:val="FF0000"/>
                <w:spacing w:val="-2"/>
                <w:sz w:val="22"/>
                <w:szCs w:val="22"/>
                <w:lang w:eastAsia="en-US"/>
              </w:rPr>
              <w:t>Longitud:                                                                             Latitud:</w:t>
            </w:r>
          </w:p>
        </w:tc>
      </w:tr>
      <w:tr w:rsidR="009373DB" w:rsidRPr="00CF7D77" w:rsidTr="003628D9">
        <w:trPr>
          <w:cantSplit/>
          <w:trHeight w:val="273"/>
        </w:trPr>
        <w:tc>
          <w:tcPr>
            <w:tcW w:w="9281" w:type="dxa"/>
            <w:shd w:val="clear" w:color="auto" w:fill="auto"/>
          </w:tcPr>
          <w:p w:rsidR="009373DB" w:rsidRPr="00CF7D77" w:rsidRDefault="009373DB" w:rsidP="003628D9">
            <w:pPr>
              <w:tabs>
                <w:tab w:val="left" w:pos="2786"/>
              </w:tabs>
              <w:suppressAutoHyphens/>
              <w:spacing w:before="240" w:after="200"/>
              <w:ind w:left="360" w:hanging="360"/>
              <w:rPr>
                <w:rFonts w:eastAsiaTheme="minorHAnsi" w:cs="Arial"/>
                <w:spacing w:val="-2"/>
                <w:sz w:val="22"/>
                <w:szCs w:val="22"/>
                <w:lang w:eastAsia="en-US"/>
              </w:rPr>
            </w:pPr>
            <w:r w:rsidRPr="00CF7D77">
              <w:rPr>
                <w:rFonts w:eastAsiaTheme="minorHAnsi" w:cs="Arial"/>
                <w:spacing w:val="-2"/>
                <w:sz w:val="22"/>
                <w:szCs w:val="22"/>
                <w:lang w:eastAsia="en-US"/>
              </w:rPr>
              <w:t xml:space="preserve">6.  </w:t>
            </w:r>
            <w:r w:rsidRPr="00CF7D77">
              <w:rPr>
                <w:rFonts w:eastAsiaTheme="minorHAnsi" w:cs="Arial"/>
                <w:spacing w:val="-2"/>
                <w:sz w:val="22"/>
                <w:szCs w:val="22"/>
                <w:lang w:eastAsia="en-US"/>
              </w:rPr>
              <w:tab/>
              <w:t>Información del Representante autorizado del Oferente:</w:t>
            </w:r>
          </w:p>
          <w:p w:rsidR="009373DB" w:rsidRPr="00CF7D77" w:rsidRDefault="009373DB" w:rsidP="003628D9">
            <w:pPr>
              <w:tabs>
                <w:tab w:val="left" w:pos="2786"/>
              </w:tabs>
              <w:suppressAutoHyphens/>
              <w:spacing w:before="240" w:after="200"/>
              <w:ind w:left="360" w:hanging="360"/>
              <w:rPr>
                <w:rFonts w:eastAsiaTheme="minorHAnsi" w:cs="Arial"/>
                <w:i/>
                <w:iCs/>
                <w:color w:val="FF0000"/>
                <w:spacing w:val="-2"/>
                <w:sz w:val="22"/>
                <w:szCs w:val="22"/>
                <w:lang w:eastAsia="en-US"/>
              </w:rPr>
            </w:pPr>
            <w:r w:rsidRPr="00CF7D77">
              <w:rPr>
                <w:rFonts w:eastAsiaTheme="minorHAnsi" w:cs="Arial"/>
                <w:spacing w:val="-2"/>
                <w:sz w:val="22"/>
                <w:szCs w:val="22"/>
                <w:lang w:eastAsia="en-US"/>
              </w:rPr>
              <w:tab/>
              <w:t xml:space="preserve">Nombre: </w:t>
            </w:r>
            <w:r w:rsidRPr="00CF7D77">
              <w:rPr>
                <w:rFonts w:eastAsiaTheme="minorHAnsi" w:cs="Arial"/>
                <w:i/>
                <w:iCs/>
                <w:color w:val="FF0000"/>
                <w:spacing w:val="-2"/>
                <w:sz w:val="22"/>
                <w:szCs w:val="22"/>
                <w:lang w:eastAsia="en-US"/>
              </w:rPr>
              <w:t>[indicar el nombre del representante autorizado]</w:t>
            </w:r>
          </w:p>
          <w:p w:rsidR="009373DB" w:rsidRPr="00CF7D77" w:rsidRDefault="009373DB" w:rsidP="003628D9">
            <w:pPr>
              <w:tabs>
                <w:tab w:val="left" w:pos="2786"/>
              </w:tabs>
              <w:suppressAutoHyphens/>
              <w:spacing w:before="240" w:after="200"/>
              <w:ind w:left="360" w:hanging="360"/>
              <w:rPr>
                <w:rFonts w:eastAsiaTheme="minorHAnsi" w:cs="Arial"/>
                <w:i/>
                <w:iCs/>
                <w:spacing w:val="-2"/>
                <w:sz w:val="22"/>
                <w:szCs w:val="22"/>
                <w:lang w:eastAsia="en-US"/>
              </w:rPr>
            </w:pPr>
            <w:r w:rsidRPr="00CF7D77">
              <w:rPr>
                <w:rFonts w:eastAsiaTheme="minorHAnsi" w:cs="Arial"/>
                <w:spacing w:val="-2"/>
                <w:sz w:val="22"/>
                <w:szCs w:val="22"/>
                <w:lang w:eastAsia="en-US"/>
              </w:rPr>
              <w:tab/>
              <w:t>Dirección:</w:t>
            </w:r>
            <w:r w:rsidRPr="00CF7D77">
              <w:rPr>
                <w:rFonts w:eastAsiaTheme="minorHAnsi" w:cs="Arial"/>
                <w:i/>
                <w:iCs/>
                <w:spacing w:val="-2"/>
                <w:sz w:val="22"/>
                <w:szCs w:val="22"/>
                <w:lang w:eastAsia="en-US"/>
              </w:rPr>
              <w:t xml:space="preserve"> </w:t>
            </w:r>
            <w:r w:rsidRPr="00CF7D77">
              <w:rPr>
                <w:rFonts w:eastAsiaTheme="minorHAnsi" w:cs="Arial"/>
                <w:i/>
                <w:iCs/>
                <w:color w:val="FF0000"/>
                <w:spacing w:val="-2"/>
                <w:sz w:val="22"/>
                <w:szCs w:val="22"/>
                <w:lang w:eastAsia="en-US"/>
              </w:rPr>
              <w:t>[indicar la dirección del representante autorizado]</w:t>
            </w:r>
          </w:p>
          <w:p w:rsidR="009373DB" w:rsidRPr="00CF7D77" w:rsidRDefault="009373DB" w:rsidP="003628D9">
            <w:pPr>
              <w:tabs>
                <w:tab w:val="left" w:pos="2786"/>
              </w:tabs>
              <w:suppressAutoHyphens/>
              <w:spacing w:before="240" w:after="200"/>
              <w:ind w:left="360" w:hanging="18"/>
              <w:rPr>
                <w:rFonts w:eastAsiaTheme="minorHAnsi" w:cs="Arial"/>
                <w:i/>
                <w:iCs/>
                <w:color w:val="FF0000"/>
                <w:spacing w:val="-2"/>
                <w:sz w:val="22"/>
                <w:szCs w:val="22"/>
                <w:lang w:eastAsia="en-US"/>
              </w:rPr>
            </w:pPr>
            <w:r w:rsidRPr="00CF7D77">
              <w:rPr>
                <w:rFonts w:eastAsiaTheme="minorHAnsi" w:cs="Arial"/>
                <w:spacing w:val="-2"/>
                <w:sz w:val="22"/>
                <w:szCs w:val="22"/>
                <w:lang w:eastAsia="en-US"/>
              </w:rPr>
              <w:t>Números de teléfono oficina</w:t>
            </w:r>
            <w:r w:rsidRPr="00CF7D77">
              <w:rPr>
                <w:rFonts w:eastAsiaTheme="minorHAnsi" w:cs="Arial"/>
                <w:i/>
                <w:iCs/>
                <w:spacing w:val="-2"/>
                <w:sz w:val="22"/>
                <w:szCs w:val="22"/>
                <w:lang w:eastAsia="en-US"/>
              </w:rPr>
              <w:t xml:space="preserve">: </w:t>
            </w:r>
            <w:r w:rsidRPr="00CF7D77">
              <w:rPr>
                <w:rFonts w:eastAsiaTheme="minorHAnsi" w:cs="Arial"/>
                <w:i/>
                <w:iCs/>
                <w:color w:val="FF0000"/>
                <w:spacing w:val="-2"/>
                <w:sz w:val="22"/>
                <w:szCs w:val="22"/>
                <w:lang w:eastAsia="en-US"/>
              </w:rPr>
              <w:t>[indicar los números de teléfono del representante autorizado]</w:t>
            </w:r>
          </w:p>
          <w:p w:rsidR="009373DB" w:rsidRPr="00CF7D77" w:rsidRDefault="009373DB" w:rsidP="003628D9">
            <w:pPr>
              <w:tabs>
                <w:tab w:val="left" w:pos="2786"/>
              </w:tabs>
              <w:suppressAutoHyphens/>
              <w:spacing w:before="240" w:after="200"/>
              <w:ind w:left="360" w:hanging="18"/>
              <w:rPr>
                <w:rFonts w:eastAsiaTheme="minorHAnsi" w:cs="Arial"/>
                <w:i/>
                <w:iCs/>
                <w:spacing w:val="-2"/>
                <w:sz w:val="22"/>
                <w:szCs w:val="22"/>
                <w:lang w:eastAsia="en-US"/>
              </w:rPr>
            </w:pPr>
            <w:r w:rsidRPr="00CF7D77">
              <w:rPr>
                <w:rFonts w:eastAsiaTheme="minorHAnsi" w:cs="Arial"/>
                <w:i/>
                <w:iCs/>
                <w:color w:val="FF0000"/>
                <w:spacing w:val="-2"/>
                <w:sz w:val="22"/>
                <w:szCs w:val="22"/>
                <w:lang w:eastAsia="en-US"/>
              </w:rPr>
              <w:t>Número de teléfono celular:  [indicar los números de teléfono del representante autorizado]</w:t>
            </w:r>
          </w:p>
          <w:p w:rsidR="009373DB" w:rsidRPr="00CF7D77" w:rsidRDefault="009373DB" w:rsidP="003628D9">
            <w:pPr>
              <w:tabs>
                <w:tab w:val="left" w:pos="2786"/>
              </w:tabs>
              <w:suppressAutoHyphens/>
              <w:spacing w:before="240" w:after="200"/>
              <w:ind w:left="360" w:hanging="18"/>
              <w:rPr>
                <w:rFonts w:eastAsiaTheme="minorHAnsi" w:cs="Arial"/>
                <w:i/>
                <w:iCs/>
                <w:spacing w:val="-2"/>
                <w:sz w:val="22"/>
                <w:szCs w:val="22"/>
                <w:lang w:eastAsia="en-US"/>
              </w:rPr>
            </w:pPr>
            <w:r w:rsidRPr="00CF7D77">
              <w:rPr>
                <w:rFonts w:eastAsiaTheme="minorHAnsi" w:cs="Arial"/>
                <w:spacing w:val="-2"/>
                <w:sz w:val="22"/>
                <w:szCs w:val="22"/>
                <w:lang w:eastAsia="en-US"/>
              </w:rPr>
              <w:t xml:space="preserve">Dirección de correo electrónico: </w:t>
            </w:r>
            <w:r w:rsidRPr="00CF7D77">
              <w:rPr>
                <w:rFonts w:eastAsiaTheme="minorHAnsi" w:cs="Arial"/>
                <w:i/>
                <w:iCs/>
                <w:color w:val="FF0000"/>
                <w:spacing w:val="-2"/>
                <w:sz w:val="22"/>
                <w:szCs w:val="22"/>
                <w:lang w:eastAsia="en-US"/>
              </w:rPr>
              <w:t>[indicar la dirección de correo electrónico del representante autorizado]</w:t>
            </w:r>
          </w:p>
        </w:tc>
      </w:tr>
    </w:tbl>
    <w:p w:rsidR="009373DB" w:rsidRDefault="009373DB" w:rsidP="009373DB">
      <w:pPr>
        <w:tabs>
          <w:tab w:val="left" w:pos="2786"/>
          <w:tab w:val="right" w:leader="dot" w:pos="8820"/>
        </w:tabs>
        <w:spacing w:after="200" w:line="360" w:lineRule="auto"/>
        <w:rPr>
          <w:rFonts w:eastAsiaTheme="minorHAnsi" w:cs="Arial"/>
          <w:sz w:val="22"/>
          <w:szCs w:val="22"/>
          <w:lang w:eastAsia="en-US"/>
        </w:rPr>
      </w:pPr>
      <w:r w:rsidRPr="00CF7D77">
        <w:rPr>
          <w:rFonts w:eastAsiaTheme="minorHAnsi" w:cs="Arial"/>
          <w:sz w:val="22"/>
          <w:szCs w:val="22"/>
          <w:lang w:eastAsia="en-US"/>
        </w:rPr>
        <w:t xml:space="preserve">                                             </w:t>
      </w:r>
      <w:r>
        <w:rPr>
          <w:rFonts w:eastAsiaTheme="minorHAnsi" w:cs="Arial"/>
          <w:sz w:val="22"/>
          <w:szCs w:val="22"/>
          <w:lang w:eastAsia="en-US"/>
        </w:rPr>
        <w:t xml:space="preserve">                    </w:t>
      </w:r>
      <w:r w:rsidRPr="00CF7D77">
        <w:rPr>
          <w:rFonts w:eastAsiaTheme="minorHAnsi" w:cs="Arial"/>
          <w:sz w:val="22"/>
          <w:szCs w:val="22"/>
          <w:lang w:eastAsia="en-US"/>
        </w:rPr>
        <w:t xml:space="preserve">  </w:t>
      </w:r>
    </w:p>
    <w:p w:rsidR="009373DB" w:rsidRPr="00CF7D77" w:rsidRDefault="009373DB" w:rsidP="009373DB">
      <w:pPr>
        <w:tabs>
          <w:tab w:val="left" w:pos="2786"/>
          <w:tab w:val="right" w:leader="dot" w:pos="8820"/>
        </w:tabs>
        <w:spacing w:after="200" w:line="360" w:lineRule="auto"/>
        <w:rPr>
          <w:rFonts w:eastAsiaTheme="minorHAnsi" w:cs="Arial"/>
          <w:sz w:val="22"/>
          <w:szCs w:val="22"/>
          <w:lang w:eastAsia="en-US"/>
        </w:rPr>
      </w:pPr>
      <w:r w:rsidRPr="00CF7D77">
        <w:rPr>
          <w:rFonts w:eastAsiaTheme="minorHAnsi" w:cs="Arial"/>
          <w:sz w:val="22"/>
          <w:szCs w:val="22"/>
          <w:lang w:eastAsia="en-US"/>
        </w:rPr>
        <w:t xml:space="preserve">    Fecha: ____________________________</w:t>
      </w:r>
    </w:p>
    <w:p w:rsidR="009373DB" w:rsidRDefault="009373DB" w:rsidP="009373DB">
      <w:pPr>
        <w:jc w:val="both"/>
      </w:pPr>
      <w:r w:rsidRPr="00CF7D77">
        <w:rPr>
          <w:rFonts w:ascii="Arial" w:eastAsiaTheme="minorHAnsi" w:hAnsi="Arial" w:cs="Arial"/>
          <w:spacing w:val="-2"/>
          <w:sz w:val="22"/>
          <w:szCs w:val="22"/>
          <w:vertAlign w:val="superscript"/>
          <w:lang w:eastAsia="en-US"/>
        </w:rPr>
        <w:lastRenderedPageBreak/>
        <w:t xml:space="preserve">(*) </w:t>
      </w:r>
      <w:r w:rsidRPr="00CF7D77">
        <w:rPr>
          <w:rFonts w:ascii="Arial" w:eastAsiaTheme="minorHAnsi" w:hAnsi="Arial" w:cs="Arial"/>
          <w:spacing w:val="-2"/>
          <w:sz w:val="18"/>
          <w:szCs w:val="18"/>
          <w:lang w:eastAsia="en-US"/>
        </w:rPr>
        <w:t>Se refiere al local donde está ubicado el negocio</w:t>
      </w:r>
      <w:r w:rsidRPr="00341DE6">
        <w:rPr>
          <w:rFonts w:ascii="Arial" w:eastAsiaTheme="minorHAnsi" w:hAnsi="Arial" w:cs="Arial"/>
          <w:spacing w:val="-2"/>
          <w:sz w:val="18"/>
          <w:szCs w:val="18"/>
          <w:lang w:eastAsia="en-US"/>
        </w:rPr>
        <w:t xml:space="preserve"> o empresa del Oferente, sea persona física o jurídica. Se requiere datos tales como: dirección, ciudad, país, etc. No se refiere a la dirección de la residencia del propietario del negocio, ni a la dirección de las oficinas administrativas de la compañía, a excepción que ambas direcciones sean las misma</w:t>
      </w:r>
    </w:p>
    <w:p w:rsidR="009373DB" w:rsidRDefault="009373DB" w:rsidP="009373DB">
      <w:pPr>
        <w:tabs>
          <w:tab w:val="left" w:pos="6430"/>
          <w:tab w:val="right" w:pos="9362"/>
        </w:tabs>
        <w:rPr>
          <w:rFonts w:eastAsia="Calibri"/>
          <w:b/>
          <w:sz w:val="16"/>
          <w:szCs w:val="16"/>
        </w:rPr>
      </w:pPr>
    </w:p>
    <w:p w:rsidR="009373DB" w:rsidRDefault="009373DB" w:rsidP="009373DB">
      <w:pPr>
        <w:tabs>
          <w:tab w:val="left" w:pos="6430"/>
          <w:tab w:val="right" w:pos="9362"/>
        </w:tabs>
        <w:rPr>
          <w:rFonts w:eastAsia="Calibri"/>
          <w:b/>
          <w:sz w:val="16"/>
          <w:szCs w:val="16"/>
        </w:rPr>
      </w:pPr>
    </w:p>
    <w:p w:rsidR="00715142" w:rsidRDefault="00715142"/>
    <w:sectPr w:rsidR="00715142">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89D" w:rsidRDefault="0008689D" w:rsidP="009373DB">
      <w:r>
        <w:separator/>
      </w:r>
    </w:p>
  </w:endnote>
  <w:endnote w:type="continuationSeparator" w:id="0">
    <w:p w:rsidR="0008689D" w:rsidRDefault="0008689D" w:rsidP="00937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89D" w:rsidRDefault="0008689D" w:rsidP="009373DB">
      <w:r>
        <w:separator/>
      </w:r>
    </w:p>
  </w:footnote>
  <w:footnote w:type="continuationSeparator" w:id="0">
    <w:p w:rsidR="0008689D" w:rsidRDefault="0008689D" w:rsidP="009373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3DB" w:rsidRDefault="009373DB" w:rsidP="009373DB">
    <w:pPr>
      <w:pStyle w:val="Header"/>
      <w:jc w:val="center"/>
      <w:rPr>
        <w:rFonts w:cs="Arial"/>
        <w:b/>
        <w:color w:val="C00000"/>
        <w:sz w:val="16"/>
        <w:szCs w:val="16"/>
      </w:rPr>
    </w:pPr>
    <w:r>
      <w:rPr>
        <w:rFonts w:cs="Arial"/>
        <w:b/>
        <w:noProof/>
        <w:color w:val="C00000"/>
        <w:sz w:val="16"/>
        <w:szCs w:val="16"/>
        <w:lang w:eastAsia="es-DO"/>
      </w:rPr>
      <w:drawing>
        <wp:inline distT="0" distB="0" distL="0" distR="0" wp14:anchorId="2BDC2E18" wp14:editId="38E12304">
          <wp:extent cx="1930582" cy="4667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7693" cy="473279"/>
                  </a:xfrm>
                  <a:prstGeom prst="rect">
                    <a:avLst/>
                  </a:prstGeom>
                  <a:noFill/>
                </pic:spPr>
              </pic:pic>
            </a:graphicData>
          </a:graphic>
        </wp:inline>
      </w:drawing>
    </w:r>
  </w:p>
  <w:p w:rsidR="009373DB" w:rsidRPr="005A70BF" w:rsidRDefault="009373DB" w:rsidP="009373DB">
    <w:pPr>
      <w:pStyle w:val="Header"/>
      <w:rPr>
        <w:rStyle w:val="Style6"/>
      </w:rPr>
    </w:pPr>
    <w:r w:rsidRPr="00687C0A">
      <w:rPr>
        <w:rFonts w:cs="Arial"/>
        <w:color w:val="C00000"/>
        <w:sz w:val="16"/>
        <w:szCs w:val="16"/>
      </w:rPr>
      <w:t>[INABIE-CCC-LPN-2019-0001]</w:t>
    </w:r>
    <w:r w:rsidRPr="004705DD">
      <w:rPr>
        <w:rFonts w:cs="Arial"/>
        <w:b/>
        <w:color w:val="C00000"/>
        <w:sz w:val="16"/>
        <w:szCs w:val="16"/>
      </w:rPr>
      <w:t xml:space="preserve"> </w:t>
    </w:r>
    <w:r w:rsidRPr="00AC6416">
      <w:rPr>
        <w:rFonts w:cs="Arial"/>
        <w:sz w:val="16"/>
        <w:szCs w:val="16"/>
      </w:rPr>
      <w:t>P</w:t>
    </w:r>
    <w:r w:rsidRPr="00AC6416">
      <w:rPr>
        <w:rFonts w:asciiTheme="minorHAnsi" w:hAnsiTheme="minorHAnsi" w:cs="Arial"/>
        <w:bCs/>
        <w:color w:val="000000"/>
        <w:sz w:val="16"/>
        <w:szCs w:val="16"/>
      </w:rPr>
      <w:t>lie</w:t>
    </w:r>
    <w:r w:rsidRPr="004705DD">
      <w:rPr>
        <w:rFonts w:asciiTheme="minorHAnsi" w:hAnsiTheme="minorHAnsi" w:cs="Arial"/>
        <w:bCs/>
        <w:color w:val="000000"/>
        <w:sz w:val="16"/>
        <w:szCs w:val="16"/>
      </w:rPr>
      <w:t xml:space="preserve">go de </w:t>
    </w:r>
    <w:r>
      <w:rPr>
        <w:rFonts w:asciiTheme="minorHAnsi" w:hAnsiTheme="minorHAnsi" w:cs="Arial"/>
        <w:bCs/>
        <w:color w:val="000000"/>
        <w:sz w:val="16"/>
        <w:szCs w:val="16"/>
      </w:rPr>
      <w:t>C</w:t>
    </w:r>
    <w:r w:rsidRPr="004705DD">
      <w:rPr>
        <w:rFonts w:asciiTheme="minorHAnsi" w:hAnsiTheme="minorHAnsi" w:cs="Arial"/>
        <w:bCs/>
        <w:color w:val="000000"/>
        <w:sz w:val="16"/>
        <w:szCs w:val="16"/>
      </w:rPr>
      <w:t xml:space="preserve">ondiciones </w:t>
    </w:r>
    <w:r>
      <w:rPr>
        <w:rFonts w:asciiTheme="minorHAnsi" w:hAnsiTheme="minorHAnsi" w:cs="Arial"/>
        <w:bCs/>
        <w:color w:val="000000"/>
        <w:sz w:val="16"/>
        <w:szCs w:val="16"/>
      </w:rPr>
      <w:t>E</w:t>
    </w:r>
    <w:r w:rsidRPr="004705DD">
      <w:rPr>
        <w:rFonts w:asciiTheme="minorHAnsi" w:hAnsiTheme="minorHAnsi" w:cs="Arial"/>
        <w:bCs/>
        <w:color w:val="000000"/>
        <w:sz w:val="16"/>
        <w:szCs w:val="16"/>
      </w:rPr>
      <w:t xml:space="preserve">specíficas para </w:t>
    </w:r>
    <w:r>
      <w:rPr>
        <w:rFonts w:asciiTheme="minorHAnsi" w:hAnsiTheme="minorHAnsi" w:cs="Arial"/>
        <w:bCs/>
        <w:color w:val="000000"/>
        <w:sz w:val="16"/>
        <w:szCs w:val="16"/>
      </w:rPr>
      <w:t xml:space="preserve"> </w:t>
    </w:r>
    <w:r w:rsidRPr="00F730A2">
      <w:rPr>
        <w:sz w:val="18"/>
        <w:szCs w:val="18"/>
      </w:rPr>
      <w:t>suministro de raciones alimenticias del almuerzo escolar</w:t>
    </w:r>
    <w:r w:rsidRPr="00F730A2">
      <w:rPr>
        <w:b/>
      </w:rPr>
      <w:t xml:space="preserve"> </w:t>
    </w:r>
    <w:r w:rsidRPr="00F730A2">
      <w:rPr>
        <w:rFonts w:asciiTheme="minorHAnsi" w:hAnsiTheme="minorHAnsi" w:cs="Arial"/>
        <w:sz w:val="16"/>
        <w:szCs w:val="16"/>
      </w:rPr>
      <w:t>y su distribución a los centros educativos públicos d</w:t>
    </w:r>
    <w:r>
      <w:rPr>
        <w:rFonts w:asciiTheme="minorHAnsi" w:hAnsiTheme="minorHAnsi" w:cs="Arial"/>
        <w:sz w:val="16"/>
        <w:szCs w:val="16"/>
      </w:rPr>
      <w:t>urante los periodos escolares 2019-2020 y 2020-2021.</w:t>
    </w:r>
  </w:p>
  <w:p w:rsidR="009373DB" w:rsidRDefault="009373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478E"/>
    <w:multiLevelType w:val="multilevel"/>
    <w:tmpl w:val="05A62542"/>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6057919"/>
    <w:multiLevelType w:val="hybridMultilevel"/>
    <w:tmpl w:val="22161C28"/>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8045285"/>
    <w:multiLevelType w:val="hybridMultilevel"/>
    <w:tmpl w:val="E5E8BC44"/>
    <w:lvl w:ilvl="0" w:tplc="FC085F14">
      <w:start w:val="1"/>
      <w:numFmt w:val="decimal"/>
      <w:lvlText w:val="%1)"/>
      <w:lvlJc w:val="left"/>
      <w:pPr>
        <w:ind w:left="360" w:hanging="360"/>
      </w:pPr>
      <w:rPr>
        <w:b w:val="0"/>
      </w:rPr>
    </w:lvl>
    <w:lvl w:ilvl="1" w:tplc="1C0A0019">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4" w15:restartNumberingAfterBreak="0">
    <w:nsid w:val="6603498D"/>
    <w:multiLevelType w:val="multilevel"/>
    <w:tmpl w:val="F0602E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3DB"/>
    <w:rsid w:val="0008689D"/>
    <w:rsid w:val="00715142"/>
    <w:rsid w:val="009373DB"/>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ED4D51-304C-482F-99B8-6AB2804AE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3DB"/>
    <w:pPr>
      <w:spacing w:after="0" w:line="240" w:lineRule="auto"/>
    </w:pPr>
    <w:rPr>
      <w:rFonts w:ascii="Arial Narrow" w:eastAsia="Times New Roman" w:hAnsi="Arial Narrow" w:cs="Times New Roman"/>
      <w:sz w:val="24"/>
      <w:szCs w:val="24"/>
      <w:lang w:eastAsia="es-ES"/>
    </w:rPr>
  </w:style>
  <w:style w:type="paragraph" w:styleId="Heading2">
    <w:name w:val="heading 2"/>
    <w:basedOn w:val="Normal"/>
    <w:next w:val="Normal"/>
    <w:link w:val="Heading2Char"/>
    <w:autoRedefine/>
    <w:qFormat/>
    <w:rsid w:val="009373DB"/>
    <w:pPr>
      <w:keepNext/>
      <w:autoSpaceDE w:val="0"/>
      <w:autoSpaceDN w:val="0"/>
      <w:adjustRightInd w:val="0"/>
      <w:jc w:val="center"/>
      <w:outlineLvl w:val="1"/>
    </w:pPr>
    <w:rPr>
      <w:rFonts w:cs="Arial"/>
      <w:b/>
      <w:bCs/>
      <w:lang w:val="es-MX"/>
    </w:rPr>
  </w:style>
  <w:style w:type="paragraph" w:styleId="Heading3">
    <w:name w:val="heading 3"/>
    <w:basedOn w:val="Normal"/>
    <w:next w:val="Normal"/>
    <w:link w:val="Heading3Char"/>
    <w:autoRedefine/>
    <w:qFormat/>
    <w:rsid w:val="009373DB"/>
    <w:pPr>
      <w:keepNext/>
      <w:tabs>
        <w:tab w:val="left" w:pos="7920"/>
        <w:tab w:val="left" w:pos="9895"/>
      </w:tabs>
      <w:autoSpaceDE w:val="0"/>
      <w:autoSpaceDN w:val="0"/>
      <w:adjustRightInd w:val="0"/>
      <w:jc w:val="both"/>
      <w:outlineLvl w:val="2"/>
    </w:pPr>
    <w:rPr>
      <w:rFonts w:cs="Arial"/>
      <w:b/>
      <w:bCs/>
      <w:color w:val="000000" w:themeColor="text1"/>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373DB"/>
    <w:rPr>
      <w:rFonts w:ascii="Arial Narrow" w:eastAsia="Times New Roman" w:hAnsi="Arial Narrow" w:cs="Arial"/>
      <w:b/>
      <w:bCs/>
      <w:sz w:val="24"/>
      <w:szCs w:val="24"/>
      <w:lang w:val="es-MX" w:eastAsia="es-ES"/>
    </w:rPr>
  </w:style>
  <w:style w:type="character" w:customStyle="1" w:styleId="Heading3Char">
    <w:name w:val="Heading 3 Char"/>
    <w:basedOn w:val="DefaultParagraphFont"/>
    <w:link w:val="Heading3"/>
    <w:rsid w:val="009373DB"/>
    <w:rPr>
      <w:rFonts w:ascii="Arial Narrow" w:eastAsia="Times New Roman" w:hAnsi="Arial Narrow" w:cs="Arial"/>
      <w:b/>
      <w:bCs/>
      <w:color w:val="000000" w:themeColor="text1"/>
      <w:sz w:val="24"/>
      <w:szCs w:val="24"/>
      <w:lang w:val="es-ES" w:eastAsia="es-ES"/>
    </w:rPr>
  </w:style>
  <w:style w:type="paragraph" w:styleId="BodyText">
    <w:name w:val="Body Text"/>
    <w:basedOn w:val="Normal"/>
    <w:link w:val="BodyTextChar"/>
    <w:rsid w:val="009373DB"/>
    <w:pPr>
      <w:autoSpaceDE w:val="0"/>
      <w:autoSpaceDN w:val="0"/>
      <w:adjustRightInd w:val="0"/>
      <w:jc w:val="both"/>
    </w:pPr>
    <w:rPr>
      <w:color w:val="000000"/>
    </w:rPr>
  </w:style>
  <w:style w:type="character" w:customStyle="1" w:styleId="BodyTextChar">
    <w:name w:val="Body Text Char"/>
    <w:basedOn w:val="DefaultParagraphFont"/>
    <w:link w:val="BodyText"/>
    <w:rsid w:val="009373DB"/>
    <w:rPr>
      <w:rFonts w:ascii="Arial Narrow" w:eastAsia="Times New Roman" w:hAnsi="Arial Narrow" w:cs="Times New Roman"/>
      <w:color w:val="000000"/>
      <w:sz w:val="24"/>
      <w:szCs w:val="24"/>
      <w:lang w:eastAsia="es-ES"/>
    </w:rPr>
  </w:style>
  <w:style w:type="paragraph" w:customStyle="1" w:styleId="Default">
    <w:name w:val="Default"/>
    <w:rsid w:val="009373DB"/>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table" w:styleId="TableGrid">
    <w:name w:val="Table Grid"/>
    <w:basedOn w:val="TableNormal"/>
    <w:uiPriority w:val="39"/>
    <w:rsid w:val="009373DB"/>
    <w:pPr>
      <w:spacing w:after="0" w:line="240" w:lineRule="auto"/>
    </w:pPr>
    <w:rPr>
      <w:rFonts w:ascii="Times New Roman" w:eastAsia="Times New Roman" w:hAnsi="Times New Roman" w:cs="Times New Roman"/>
      <w:sz w:val="20"/>
      <w:szCs w:val="20"/>
      <w:lang w:eastAsia="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73DB"/>
    <w:pPr>
      <w:ind w:left="720"/>
    </w:pPr>
  </w:style>
  <w:style w:type="paragraph" w:styleId="NoSpacing">
    <w:name w:val="No Spacing"/>
    <w:uiPriority w:val="1"/>
    <w:qFormat/>
    <w:rsid w:val="009373DB"/>
    <w:pPr>
      <w:spacing w:after="0" w:line="240" w:lineRule="auto"/>
    </w:pPr>
  </w:style>
  <w:style w:type="paragraph" w:styleId="Header">
    <w:name w:val="header"/>
    <w:basedOn w:val="Normal"/>
    <w:link w:val="HeaderChar"/>
    <w:uiPriority w:val="99"/>
    <w:unhideWhenUsed/>
    <w:rsid w:val="009373DB"/>
    <w:pPr>
      <w:tabs>
        <w:tab w:val="center" w:pos="4419"/>
        <w:tab w:val="right" w:pos="8838"/>
      </w:tabs>
    </w:pPr>
  </w:style>
  <w:style w:type="character" w:customStyle="1" w:styleId="HeaderChar">
    <w:name w:val="Header Char"/>
    <w:basedOn w:val="DefaultParagraphFont"/>
    <w:link w:val="Header"/>
    <w:uiPriority w:val="99"/>
    <w:rsid w:val="009373DB"/>
    <w:rPr>
      <w:rFonts w:ascii="Arial Narrow" w:eastAsia="Times New Roman" w:hAnsi="Arial Narrow" w:cs="Times New Roman"/>
      <w:sz w:val="24"/>
      <w:szCs w:val="24"/>
      <w:lang w:eastAsia="es-ES"/>
    </w:rPr>
  </w:style>
  <w:style w:type="paragraph" w:styleId="Footer">
    <w:name w:val="footer"/>
    <w:basedOn w:val="Normal"/>
    <w:link w:val="FooterChar"/>
    <w:uiPriority w:val="99"/>
    <w:unhideWhenUsed/>
    <w:rsid w:val="009373DB"/>
    <w:pPr>
      <w:tabs>
        <w:tab w:val="center" w:pos="4419"/>
        <w:tab w:val="right" w:pos="8838"/>
      </w:tabs>
    </w:pPr>
  </w:style>
  <w:style w:type="character" w:customStyle="1" w:styleId="FooterChar">
    <w:name w:val="Footer Char"/>
    <w:basedOn w:val="DefaultParagraphFont"/>
    <w:link w:val="Footer"/>
    <w:uiPriority w:val="99"/>
    <w:rsid w:val="009373DB"/>
    <w:rPr>
      <w:rFonts w:ascii="Arial Narrow" w:eastAsia="Times New Roman" w:hAnsi="Arial Narrow" w:cs="Times New Roman"/>
      <w:sz w:val="24"/>
      <w:szCs w:val="24"/>
      <w:lang w:eastAsia="es-ES"/>
    </w:rPr>
  </w:style>
  <w:style w:type="character" w:customStyle="1" w:styleId="Style6">
    <w:name w:val="Style6"/>
    <w:basedOn w:val="DefaultParagraphFont"/>
    <w:uiPriority w:val="1"/>
    <w:qFormat/>
    <w:rsid w:val="009373DB"/>
    <w:rPr>
      <w:rFonts w:ascii="Arial Bold" w:hAnsi="Arial Bold"/>
      <w:b/>
      <w:spacing w:val="-20"/>
      <w:w w:val="9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3928</Words>
  <Characters>21604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Navhyl Scarllet Vizcaino Montero</dc:creator>
  <cp:keywords/>
  <dc:description/>
  <cp:lastModifiedBy>Navhyl Scarllet Vizcaino Montero</cp:lastModifiedBy>
  <cp:revision>1</cp:revision>
  <dcterms:created xsi:type="dcterms:W3CDTF">2019-01-16T18:05:00Z</dcterms:created>
  <dcterms:modified xsi:type="dcterms:W3CDTF">2019-01-16T18:09:00Z</dcterms:modified>
</cp:coreProperties>
</file>