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A5" w:rsidRPr="0061531D" w:rsidRDefault="0061531D" w:rsidP="00310176">
      <w:pPr>
        <w:jc w:val="both"/>
        <w:rPr>
          <w:color w:val="1F4E79" w:themeColor="accent1" w:themeShade="80"/>
          <w:sz w:val="40"/>
          <w:szCs w:val="40"/>
        </w:rPr>
      </w:pPr>
      <w:bookmarkStart w:id="0" w:name="_GoBack"/>
      <w:r w:rsidRPr="0061531D">
        <w:rPr>
          <w:color w:val="1F4E79" w:themeColor="accent1" w:themeShade="80"/>
          <w:sz w:val="40"/>
          <w:szCs w:val="40"/>
        </w:rPr>
        <w:t xml:space="preserve">En el periodo comprendido </w:t>
      </w:r>
      <w:r w:rsidR="00310176">
        <w:rPr>
          <w:color w:val="1F4E79" w:themeColor="accent1" w:themeShade="80"/>
          <w:sz w:val="40"/>
          <w:szCs w:val="40"/>
        </w:rPr>
        <w:t xml:space="preserve">entre los meses enero y febrero </w:t>
      </w:r>
      <w:r w:rsidR="00310176" w:rsidRPr="0061531D">
        <w:rPr>
          <w:color w:val="1F4E79" w:themeColor="accent1" w:themeShade="80"/>
          <w:sz w:val="40"/>
          <w:szCs w:val="40"/>
        </w:rPr>
        <w:t xml:space="preserve">2017 </w:t>
      </w:r>
      <w:r w:rsidR="00310176">
        <w:rPr>
          <w:color w:val="1F4E79" w:themeColor="accent1" w:themeShade="80"/>
          <w:sz w:val="40"/>
          <w:szCs w:val="40"/>
        </w:rPr>
        <w:t>n</w:t>
      </w:r>
      <w:r w:rsidRPr="0061531D">
        <w:rPr>
          <w:color w:val="1F4E79" w:themeColor="accent1" w:themeShade="80"/>
          <w:sz w:val="40"/>
          <w:szCs w:val="40"/>
        </w:rPr>
        <w:t xml:space="preserve">o se han realizado </w:t>
      </w:r>
      <w:r w:rsidR="00310176">
        <w:rPr>
          <w:color w:val="1F4E79" w:themeColor="accent1" w:themeShade="80"/>
          <w:sz w:val="40"/>
          <w:szCs w:val="40"/>
        </w:rPr>
        <w:t>procedimientos de Comparación de P</w:t>
      </w:r>
      <w:r w:rsidRPr="0061531D">
        <w:rPr>
          <w:color w:val="1F4E79" w:themeColor="accent1" w:themeShade="80"/>
          <w:sz w:val="40"/>
          <w:szCs w:val="40"/>
        </w:rPr>
        <w:t>recios</w:t>
      </w:r>
      <w:r w:rsidR="00310176">
        <w:rPr>
          <w:color w:val="1F4E79" w:themeColor="accent1" w:themeShade="80"/>
          <w:sz w:val="40"/>
          <w:szCs w:val="40"/>
        </w:rPr>
        <w:t>.</w:t>
      </w:r>
      <w:bookmarkEnd w:id="0"/>
    </w:p>
    <w:sectPr w:rsidR="00291EA5" w:rsidRPr="00615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2C"/>
    <w:rsid w:val="00291EA5"/>
    <w:rsid w:val="00310176"/>
    <w:rsid w:val="0061531D"/>
    <w:rsid w:val="008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EF42-3CBC-4C20-9AE2-34EA4E3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2017-03-20T14:32:00Z</dcterms:created>
  <dcterms:modified xsi:type="dcterms:W3CDTF">2017-03-20T14:32:00Z</dcterms:modified>
</cp:coreProperties>
</file>