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2A" w:rsidRDefault="001665A6">
      <w:r>
        <w:rPr>
          <w:lang w:val="es-ES"/>
        </w:rPr>
        <w:t>En este mes n</w:t>
      </w:r>
      <w:bookmarkStart w:id="0" w:name="_GoBack"/>
      <w:bookmarkEnd w:id="0"/>
      <w:r w:rsidR="00645538">
        <w:rPr>
          <w:lang w:val="es-ES"/>
        </w:rPr>
        <w:t xml:space="preserve">o existen casos de emergencia y urgencia </w:t>
      </w:r>
    </w:p>
    <w:sectPr w:rsidR="00C52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52"/>
    <w:rsid w:val="001665A6"/>
    <w:rsid w:val="00400676"/>
    <w:rsid w:val="00645538"/>
    <w:rsid w:val="00C52A2A"/>
    <w:rsid w:val="00D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C612-BF58-4EED-BC33-33BB2DC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2017-04-12T19:10:00Z</dcterms:created>
  <dcterms:modified xsi:type="dcterms:W3CDTF">2017-04-12T19:10:00Z</dcterms:modified>
</cp:coreProperties>
</file>