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object w:dxaOrig="114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586162526" r:id="rId9"/>
        </w:objec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</w:p>
    <w:p w:rsidR="00815995" w:rsidRDefault="00815995" w:rsidP="00815995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REPÚBLICA DOMINICANA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DO"/>
        </w:rPr>
        <w:drawing>
          <wp:inline distT="0" distB="0" distL="0" distR="0">
            <wp:extent cx="3086100" cy="914400"/>
            <wp:effectExtent l="0" t="0" r="0" b="0"/>
            <wp:docPr id="5" name="Imagen 5" descr="Logo INAB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INABI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“Año del Fomento de las Exportaciones”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INABIE-CCC-LPN-2018-00</w:t>
      </w:r>
      <w:r w:rsidR="008D4EEB">
        <w:rPr>
          <w:rFonts w:ascii="Arial Narrow" w:hAnsi="Arial Narrow" w:cs="Arial"/>
          <w:b/>
          <w:bCs/>
          <w:sz w:val="22"/>
          <w:szCs w:val="22"/>
        </w:rPr>
        <w:t>12</w:t>
      </w:r>
      <w:bookmarkStart w:id="1" w:name="_GoBack"/>
      <w:bookmarkEnd w:id="1"/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815995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7113D2" w:rsidRPr="008D4EEB" w:rsidRDefault="008D4EEB" w:rsidP="007113D2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D4EEB">
        <w:rPr>
          <w:b/>
        </w:rPr>
        <w:t>Adquisición del Producto Preparado Lácteo en Polvo Fortificado y su distribución a los centros educativos públicos durante el año escolar 2018-2019; llevada a cabo por el Instituto Nacional de Bienestar Estudiantil, Ministerio de Educación (Referencia: INABIE-CCC-LPN-2018-0012)</w:t>
      </w:r>
    </w:p>
    <w:p w:rsidR="00815995" w:rsidRDefault="00815995" w:rsidP="00815995"/>
    <w:p w:rsidR="00815995" w:rsidRDefault="00815995" w:rsidP="00815995"/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CD3177" w:rsidRDefault="00CD3177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/>
    <w:p w:rsidR="008D4EEB" w:rsidRDefault="008D4EEB" w:rsidP="00815995"/>
    <w:p w:rsidR="008D4EEB" w:rsidRDefault="008D4EEB" w:rsidP="00815995"/>
    <w:p w:rsidR="008D4EEB" w:rsidRDefault="008D4EEB" w:rsidP="00815995"/>
    <w:p w:rsidR="008D4EEB" w:rsidRDefault="008D4EEB" w:rsidP="00815995"/>
    <w:p w:rsidR="007113D2" w:rsidRDefault="007113D2" w:rsidP="00815995"/>
    <w:p w:rsidR="00815995" w:rsidRDefault="00815995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Santo Domingo, República Dominicana</w:t>
      </w:r>
    </w:p>
    <w:p w:rsidR="00815995" w:rsidRDefault="007113D2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Abril</w:t>
      </w:r>
      <w:r w:rsidR="00815995">
        <w:rPr>
          <w:rFonts w:ascii="Arial Narrow" w:hAnsi="Arial Narrow"/>
        </w:rPr>
        <w:t xml:space="preserve"> 2018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9F1B63" w:rsidRPr="00C5307D" w:rsidRDefault="009F1B63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2" w:name="_Toc185953109"/>
      <w:bookmarkEnd w:id="0"/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lastRenderedPageBreak/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CD3177" w:rsidRPr="00CD3177">
        <w:rPr>
          <w:rFonts w:ascii="Arial Narrow" w:hAnsi="Arial Narrow" w:cs="Arial"/>
          <w:b/>
          <w:sz w:val="26"/>
          <w:szCs w:val="26"/>
          <w:lang w:val="es-ES_tradnl"/>
        </w:rPr>
        <w:t>INABIE-CCC-LPN-2018-00</w:t>
      </w:r>
      <w:r w:rsidR="008D4EEB">
        <w:rPr>
          <w:rFonts w:ascii="Arial Narrow" w:hAnsi="Arial Narrow" w:cs="Arial"/>
          <w:b/>
          <w:sz w:val="26"/>
          <w:szCs w:val="26"/>
          <w:lang w:val="es-ES_tradnl"/>
        </w:rPr>
        <w:t>12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E4499" w:rsidRDefault="009F1B63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</w:p>
    <w:p w:rsidR="00781C51" w:rsidRDefault="00781C51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</w:p>
    <w:p w:rsidR="00781C51" w:rsidRDefault="00781C51" w:rsidP="00F6208C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bookmarkStart w:id="3" w:name="_Hlk511723599"/>
      <w:r w:rsidRPr="005F7923">
        <w:rPr>
          <w:b/>
          <w:color w:val="000003"/>
          <w:sz w:val="26"/>
          <w:szCs w:val="26"/>
          <w:lang w:eastAsia="es-DO"/>
        </w:rPr>
        <w:t xml:space="preserve">Se modifica </w:t>
      </w:r>
      <w:r w:rsidR="003B0021">
        <w:rPr>
          <w:b/>
          <w:color w:val="000003"/>
          <w:sz w:val="26"/>
          <w:szCs w:val="26"/>
          <w:lang w:eastAsia="es-DO"/>
        </w:rPr>
        <w:t xml:space="preserve">el primer </w:t>
      </w:r>
      <w:r w:rsidR="007601A8">
        <w:rPr>
          <w:b/>
          <w:color w:val="000003"/>
          <w:sz w:val="26"/>
          <w:szCs w:val="26"/>
          <w:lang w:eastAsia="es-DO"/>
        </w:rPr>
        <w:t>párrafo</w:t>
      </w:r>
      <w:r w:rsidR="008505C1">
        <w:rPr>
          <w:b/>
          <w:color w:val="000003"/>
          <w:sz w:val="26"/>
          <w:szCs w:val="26"/>
          <w:lang w:eastAsia="es-DO"/>
        </w:rPr>
        <w:t xml:space="preserve"> d</w:t>
      </w:r>
      <w:r w:rsidR="00F6208C" w:rsidRPr="005F7923">
        <w:rPr>
          <w:b/>
          <w:color w:val="000003"/>
          <w:sz w:val="26"/>
          <w:szCs w:val="26"/>
          <w:lang w:eastAsia="es-DO"/>
        </w:rPr>
        <w:t>el</w:t>
      </w:r>
      <w:r w:rsidRPr="005F7923">
        <w:rPr>
          <w:b/>
          <w:color w:val="000003"/>
          <w:sz w:val="26"/>
          <w:szCs w:val="26"/>
          <w:lang w:eastAsia="es-DO"/>
        </w:rPr>
        <w:t xml:space="preserve"> numeral No. </w:t>
      </w:r>
      <w:r w:rsidR="00AE5148">
        <w:rPr>
          <w:b/>
          <w:color w:val="000003"/>
          <w:sz w:val="26"/>
          <w:szCs w:val="26"/>
          <w:lang w:eastAsia="es-DO"/>
        </w:rPr>
        <w:t>5.2.1</w:t>
      </w:r>
      <w:r w:rsidRPr="005F7923">
        <w:rPr>
          <w:b/>
          <w:color w:val="000003"/>
          <w:sz w:val="26"/>
          <w:szCs w:val="26"/>
          <w:lang w:eastAsia="es-DO"/>
        </w:rPr>
        <w:t xml:space="preserve"> (</w:t>
      </w:r>
      <w:r w:rsidR="00AE5148">
        <w:rPr>
          <w:b/>
          <w:color w:val="000003"/>
          <w:sz w:val="26"/>
          <w:szCs w:val="26"/>
          <w:lang w:eastAsia="es-DO"/>
        </w:rPr>
        <w:t>Vigencia del Contrato</w:t>
      </w:r>
      <w:r w:rsidRPr="005F7923">
        <w:rPr>
          <w:b/>
          <w:color w:val="000003"/>
          <w:sz w:val="26"/>
          <w:szCs w:val="26"/>
          <w:lang w:eastAsia="es-DO"/>
        </w:rPr>
        <w:t>)</w:t>
      </w:r>
      <w:r w:rsidR="00F6208C" w:rsidRPr="005F7923">
        <w:rPr>
          <w:b/>
          <w:color w:val="000003"/>
          <w:sz w:val="26"/>
          <w:szCs w:val="26"/>
          <w:lang w:eastAsia="es-DO"/>
        </w:rPr>
        <w:t>, para que en lo adelante exprese</w:t>
      </w:r>
      <w:r w:rsidR="00F6208C" w:rsidRPr="005F7923">
        <w:rPr>
          <w:b/>
          <w:sz w:val="26"/>
          <w:szCs w:val="26"/>
        </w:rPr>
        <w:t>:</w:t>
      </w:r>
    </w:p>
    <w:bookmarkEnd w:id="3"/>
    <w:p w:rsidR="008505C1" w:rsidRDefault="008505C1" w:rsidP="008505C1">
      <w:pPr>
        <w:jc w:val="both"/>
        <w:rPr>
          <w:b/>
          <w:sz w:val="26"/>
          <w:szCs w:val="26"/>
        </w:rPr>
      </w:pPr>
    </w:p>
    <w:p w:rsidR="00AE5148" w:rsidRPr="00AE5148" w:rsidRDefault="00AE5148" w:rsidP="008505C1">
      <w:pPr>
        <w:jc w:val="both"/>
        <w:rPr>
          <w:b/>
        </w:rPr>
      </w:pPr>
      <w:r w:rsidRPr="00AE5148">
        <w:rPr>
          <w:b/>
        </w:rPr>
        <w:t xml:space="preserve">5.2.1 Vigencia del Contrato </w:t>
      </w:r>
    </w:p>
    <w:p w:rsidR="00AE5148" w:rsidRDefault="00AE5148" w:rsidP="008505C1">
      <w:pPr>
        <w:jc w:val="both"/>
      </w:pPr>
    </w:p>
    <w:p w:rsidR="003B0021" w:rsidRDefault="00AE5148" w:rsidP="008505C1">
      <w:pPr>
        <w:jc w:val="both"/>
      </w:pPr>
      <w:r>
        <w:t xml:space="preserve">La vigencia del Contrato será de </w:t>
      </w:r>
      <w:r w:rsidRPr="00AE5148">
        <w:rPr>
          <w:highlight w:val="yellow"/>
        </w:rPr>
        <w:t>365</w:t>
      </w:r>
      <w:r>
        <w:t xml:space="preserve"> días calendarios, a partir de la fecha de la suscripción del mismo y hasta su fiel cumplimiento, de conformidad con el Programa de Suministro o Cronograma de Entrega de Cantidades Adjudicadas, formulado en base al calendario escolar establecido por el Ministerio de Educación, el cual formará parte integral y vinculante del mismo.</w:t>
      </w:r>
    </w:p>
    <w:p w:rsidR="00AE5148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AE5148" w:rsidRPr="003B0021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7601A8" w:rsidRPr="0026076B" w:rsidRDefault="007601A8" w:rsidP="0026076B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r w:rsidRPr="0026076B">
        <w:rPr>
          <w:b/>
          <w:color w:val="000003"/>
          <w:sz w:val="26"/>
          <w:szCs w:val="26"/>
          <w:lang w:eastAsia="es-DO"/>
        </w:rPr>
        <w:t>Se</w:t>
      </w:r>
      <w:r w:rsidR="0026076B" w:rsidRPr="0026076B">
        <w:rPr>
          <w:b/>
          <w:color w:val="000003"/>
          <w:sz w:val="26"/>
          <w:szCs w:val="26"/>
          <w:lang w:eastAsia="es-DO"/>
        </w:rPr>
        <w:t xml:space="preserve"> </w:t>
      </w:r>
      <w:r w:rsidR="00AE5148">
        <w:rPr>
          <w:b/>
          <w:color w:val="000003"/>
          <w:sz w:val="26"/>
          <w:szCs w:val="26"/>
          <w:lang w:eastAsia="es-DO"/>
        </w:rPr>
        <w:t xml:space="preserve">sustituye la ficha técnica en el numeral 2.8.1 (Ficha </w:t>
      </w:r>
      <w:proofErr w:type="gramStart"/>
      <w:r w:rsidR="00AE5148">
        <w:rPr>
          <w:b/>
          <w:color w:val="000003"/>
          <w:sz w:val="26"/>
          <w:szCs w:val="26"/>
          <w:lang w:eastAsia="es-DO"/>
        </w:rPr>
        <w:t xml:space="preserve">Técnica) </w:t>
      </w:r>
      <w:r w:rsidR="0026076B" w:rsidRPr="0026076B">
        <w:rPr>
          <w:b/>
          <w:color w:val="000003"/>
          <w:sz w:val="26"/>
          <w:szCs w:val="26"/>
          <w:lang w:eastAsia="es-DO"/>
        </w:rPr>
        <w:t xml:space="preserve"> </w:t>
      </w:r>
      <w:r w:rsidRPr="0026076B">
        <w:rPr>
          <w:b/>
          <w:color w:val="000003"/>
          <w:sz w:val="26"/>
          <w:szCs w:val="26"/>
          <w:lang w:eastAsia="es-DO"/>
        </w:rPr>
        <w:t>para</w:t>
      </w:r>
      <w:proofErr w:type="gramEnd"/>
      <w:r w:rsidRPr="0026076B">
        <w:rPr>
          <w:b/>
          <w:color w:val="000003"/>
          <w:sz w:val="26"/>
          <w:szCs w:val="26"/>
          <w:lang w:eastAsia="es-DO"/>
        </w:rPr>
        <w:t xml:space="preserve"> que en lo adelante exprese</w:t>
      </w:r>
      <w:r w:rsidRPr="0026076B">
        <w:rPr>
          <w:b/>
          <w:sz w:val="26"/>
          <w:szCs w:val="26"/>
        </w:rPr>
        <w:t>:</w:t>
      </w:r>
    </w:p>
    <w:p w:rsidR="00AE5148" w:rsidRDefault="003B0021" w:rsidP="00AE5148">
      <w:pPr>
        <w:pStyle w:val="Ttulo3"/>
        <w:rPr>
          <w:b w:val="0"/>
        </w:rPr>
      </w:pPr>
      <w:bookmarkStart w:id="4" w:name="_Toc159673577"/>
      <w:bookmarkStart w:id="5" w:name="_Toc185953150"/>
      <w:r w:rsidRPr="00FC4951">
        <w:rPr>
          <w:b w:val="0"/>
        </w:rPr>
        <w:t xml:space="preserve">  </w:t>
      </w:r>
      <w:bookmarkEnd w:id="4"/>
      <w:bookmarkEnd w:id="5"/>
    </w:p>
    <w:p w:rsidR="00AE5148" w:rsidRDefault="00AE5148" w:rsidP="00AE5148">
      <w:pPr>
        <w:pStyle w:val="Ttulo3"/>
        <w:numPr>
          <w:ilvl w:val="2"/>
          <w:numId w:val="20"/>
        </w:numPr>
      </w:pPr>
      <w:r>
        <w:t xml:space="preserve">Ficha Técnica </w:t>
      </w:r>
    </w:p>
    <w:p w:rsidR="00AE5148" w:rsidRDefault="00AE5148" w:rsidP="00AE5148">
      <w:pPr>
        <w:pStyle w:val="Ttulo3"/>
        <w:ind w:left="360"/>
      </w:pPr>
    </w:p>
    <w:p w:rsidR="00AE5148" w:rsidRDefault="00AE5148" w:rsidP="00AE5148">
      <w:pPr>
        <w:pStyle w:val="Ttulo3"/>
        <w:ind w:left="360"/>
      </w:pPr>
      <w:r>
        <w:t>La ficha técnica del producto se presenta en las siguientes páginas. Los requerimientos que se solicitan en las fichas serán comprobados mediante las inspecciones a las instalaciones y los análisis de laboratorio.</w:t>
      </w:r>
    </w:p>
    <w:p w:rsidR="00AE5148" w:rsidRDefault="00AE5148" w:rsidP="00AE5148">
      <w:pPr>
        <w:rPr>
          <w:highlight w:val="yellow"/>
          <w:lang w:val="es-ES"/>
        </w:rPr>
      </w:pPr>
    </w:p>
    <w:p w:rsidR="00AE5148" w:rsidRDefault="00AE5148" w:rsidP="00AE5148">
      <w:pPr>
        <w:rPr>
          <w:highlight w:val="yellow"/>
          <w:lang w:val="es-ES"/>
        </w:rPr>
      </w:pPr>
    </w:p>
    <w:p w:rsidR="00AE5148" w:rsidRDefault="00AE5148" w:rsidP="00AE5148">
      <w:pPr>
        <w:rPr>
          <w:highlight w:val="yellow"/>
          <w:lang w:val="es-ES"/>
        </w:rPr>
      </w:pPr>
      <w:r w:rsidRPr="00AE5148">
        <w:rPr>
          <w:noProof/>
          <w:highlight w:val="yellow"/>
        </w:rPr>
        <w:lastRenderedPageBreak/>
        <w:drawing>
          <wp:inline distT="0" distB="0" distL="0" distR="0">
            <wp:extent cx="5189721" cy="7572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60" cy="757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89" w:rsidRDefault="00272489" w:rsidP="00AE5148">
      <w:pPr>
        <w:rPr>
          <w:highlight w:val="yellow"/>
          <w:lang w:val="es-ES"/>
        </w:rPr>
      </w:pPr>
    </w:p>
    <w:p w:rsidR="00272489" w:rsidRDefault="00272489" w:rsidP="00AE5148">
      <w:pPr>
        <w:rPr>
          <w:highlight w:val="yellow"/>
          <w:lang w:val="es-ES"/>
        </w:rPr>
      </w:pPr>
      <w:r w:rsidRPr="00272489">
        <w:rPr>
          <w:noProof/>
          <w:highlight w:val="yellow"/>
        </w:rPr>
        <w:lastRenderedPageBreak/>
        <w:drawing>
          <wp:inline distT="0" distB="0" distL="0" distR="0">
            <wp:extent cx="5305337" cy="7215868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15" cy="72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489" w:rsidRDefault="00272489" w:rsidP="00AE5148">
      <w:pPr>
        <w:rPr>
          <w:highlight w:val="yellow"/>
          <w:lang w:val="es-ES"/>
        </w:rPr>
      </w:pPr>
    </w:p>
    <w:p w:rsidR="00272489" w:rsidRPr="00AE5148" w:rsidRDefault="00272489" w:rsidP="00AE5148">
      <w:pPr>
        <w:rPr>
          <w:highlight w:val="yellow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2436495</wp:posOffset>
            </wp:positionH>
            <wp:positionV relativeFrom="paragraph">
              <wp:posOffset>6322695</wp:posOffset>
            </wp:positionV>
            <wp:extent cx="1521037" cy="1461770"/>
            <wp:effectExtent l="0" t="0" r="317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37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489">
        <w:rPr>
          <w:noProof/>
          <w:highlight w:val="yellow"/>
        </w:rPr>
        <w:drawing>
          <wp:inline distT="0" distB="0" distL="0" distR="0">
            <wp:extent cx="4656561" cy="6667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39" cy="6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48" w:rsidRDefault="00AE5148" w:rsidP="00AE5148">
      <w:pPr>
        <w:pStyle w:val="Ttulo3"/>
        <w:rPr>
          <w:highlight w:val="yellow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</w:tblGrid>
      <w:tr w:rsidR="00E829E8" w:rsidRPr="00171E50" w:rsidTr="00BF082A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148" w:rsidRPr="00AE5148" w:rsidRDefault="00AE5148" w:rsidP="0027248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272489" w:rsidRDefault="00CD3177" w:rsidP="0027248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Ing. </w:t>
      </w:r>
      <w:r w:rsidRPr="00CD3177">
        <w:rPr>
          <w:rFonts w:asciiTheme="minorHAnsi" w:hAnsiTheme="minorHAnsi" w:cstheme="minorHAnsi"/>
          <w:b/>
          <w:sz w:val="26"/>
          <w:szCs w:val="26"/>
        </w:rPr>
        <w:t>Johnny Pujols</w:t>
      </w:r>
    </w:p>
    <w:p w:rsidR="00CD3177" w:rsidRDefault="00CD3177" w:rsidP="005F7923">
      <w:pPr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 w:rsidRPr="00CD3177">
        <w:rPr>
          <w:rFonts w:asciiTheme="minorHAnsi" w:hAnsiTheme="minorHAnsi" w:cstheme="minorHAnsi"/>
          <w:b/>
          <w:sz w:val="26"/>
          <w:szCs w:val="26"/>
        </w:rPr>
        <w:t>Presidente Comité de Compras y Contrataciones</w:t>
      </w:r>
    </w:p>
    <w:p w:rsidR="00A17CDF" w:rsidRPr="005F7923" w:rsidRDefault="00781C51" w:rsidP="005F7923">
      <w:pPr>
        <w:pBdr>
          <w:bottom w:val="single" w:sz="4" w:space="1" w:color="auto"/>
        </w:pBdr>
        <w:rPr>
          <w:rFonts w:ascii="Arial Narrow" w:hAnsi="Arial Narrow"/>
          <w:i/>
          <w:sz w:val="16"/>
          <w:szCs w:val="16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  <w:bookmarkEnd w:id="2"/>
    </w:p>
    <w:sectPr w:rsidR="00A17CDF" w:rsidRPr="005F7923" w:rsidSect="00272489">
      <w:headerReference w:type="default" r:id="rId15"/>
      <w:footerReference w:type="even" r:id="rId16"/>
      <w:footerReference w:type="default" r:id="rId17"/>
      <w:type w:val="continuous"/>
      <w:pgSz w:w="12242" w:h="15842" w:code="1"/>
      <w:pgMar w:top="1418" w:right="1043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92" w:rsidRDefault="00744D92">
      <w:r>
        <w:separator/>
      </w:r>
    </w:p>
  </w:endnote>
  <w:endnote w:type="continuationSeparator" w:id="0">
    <w:p w:rsidR="00744D92" w:rsidRDefault="007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Default="00373718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3718" w:rsidRDefault="00373718">
    <w:pPr>
      <w:pStyle w:val="Piedepgina"/>
      <w:ind w:right="360"/>
    </w:pPr>
  </w:p>
  <w:p w:rsidR="00373718" w:rsidRDefault="00373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943050"/>
      <w:docPartObj>
        <w:docPartGallery w:val="Page Numbers (Bottom of Page)"/>
        <w:docPartUnique/>
      </w:docPartObj>
    </w:sdtPr>
    <w:sdtEndPr/>
    <w:sdtContent>
      <w:p w:rsidR="00373718" w:rsidRDefault="00373718" w:rsidP="004E724A">
        <w:pPr>
          <w:pStyle w:val="Piedepgina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6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718" w:rsidRPr="00BE0C69" w:rsidRDefault="00373718">
    <w:pPr>
      <w:pStyle w:val="Piedepgina"/>
      <w:ind w:right="360"/>
      <w:jc w:val="both"/>
      <w:rPr>
        <w:rFonts w:ascii="Arial Narrow" w:hAnsi="Arial Narrow" w:cs="Arial"/>
        <w:sz w:val="14"/>
        <w:szCs w:val="16"/>
      </w:rPr>
    </w:pPr>
  </w:p>
  <w:p w:rsidR="00373718" w:rsidRDefault="00373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92" w:rsidRDefault="00744D92">
      <w:r>
        <w:separator/>
      </w:r>
    </w:p>
  </w:footnote>
  <w:footnote w:type="continuationSeparator" w:id="0">
    <w:p w:rsidR="00744D92" w:rsidRDefault="007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Pr="004B73F5" w:rsidRDefault="00373718" w:rsidP="00D9156F">
    <w:pPr>
      <w:pStyle w:val="Encabezado"/>
      <w:jc w:val="center"/>
      <w:rPr>
        <w:rFonts w:ascii="Arial Narrow" w:hAnsi="Arial Narrow" w:cs="Arial"/>
        <w:b/>
        <w:color w:val="C00000"/>
      </w:rPr>
    </w:pPr>
    <w:r w:rsidRPr="004B73F5">
      <w:rPr>
        <w:rFonts w:ascii="Arial Narrow" w:hAnsi="Arial Narrow" w:cs="Arial"/>
        <w:b/>
        <w:noProof/>
        <w:color w:val="C00000"/>
        <w:lang w:eastAsia="es-DO"/>
      </w:rPr>
      <w:drawing>
        <wp:inline distT="0" distB="0" distL="0" distR="0" wp14:anchorId="7F941157" wp14:editId="6E6A3F46">
          <wp:extent cx="2447925" cy="725652"/>
          <wp:effectExtent l="19050" t="0" r="9525" b="0"/>
          <wp:docPr id="9" name="Imagen 9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3718" w:rsidRPr="008505C1" w:rsidRDefault="008505C1" w:rsidP="00B71B08">
    <w:pPr>
      <w:pStyle w:val="Encabezado"/>
      <w:rPr>
        <w:rFonts w:ascii="Arial Bold" w:hAnsi="Arial Bold"/>
        <w:b/>
        <w:spacing w:val="-20"/>
        <w:w w:val="90"/>
        <w:sz w:val="22"/>
      </w:rPr>
    </w:pPr>
    <w:r w:rsidRPr="00447CEB">
      <w:rPr>
        <w:rFonts w:cs="Arial"/>
        <w:color w:val="C00000"/>
        <w:sz w:val="16"/>
        <w:szCs w:val="16"/>
      </w:rPr>
      <w:t>[</w:t>
    </w:r>
    <w:r>
      <w:rPr>
        <w:rFonts w:cs="Arial"/>
        <w:color w:val="C00000"/>
        <w:sz w:val="16"/>
        <w:szCs w:val="16"/>
      </w:rPr>
      <w:t>INABIE-CCC-LPN-2018-000</w:t>
    </w:r>
    <w:r w:rsidR="005021BE">
      <w:rPr>
        <w:rFonts w:cs="Arial"/>
        <w:color w:val="C00000"/>
        <w:sz w:val="16"/>
        <w:szCs w:val="16"/>
      </w:rPr>
      <w:t>9</w:t>
    </w:r>
    <w:r w:rsidRPr="00447CEB">
      <w:rPr>
        <w:rFonts w:cs="Arial"/>
        <w:color w:val="C00000"/>
        <w:sz w:val="16"/>
        <w:szCs w:val="16"/>
      </w:rPr>
      <w:t>]</w:t>
    </w:r>
    <w:r w:rsidRPr="004705DD">
      <w:rPr>
        <w:rFonts w:cs="Arial"/>
        <w:b/>
        <w:color w:val="C00000"/>
        <w:sz w:val="16"/>
        <w:szCs w:val="16"/>
      </w:rPr>
      <w:t xml:space="preserve"> </w:t>
    </w:r>
    <w:r w:rsidR="008D4EEB">
      <w:rPr>
        <w:rFonts w:cs="Arial"/>
        <w:b/>
        <w:color w:val="C00000"/>
        <w:sz w:val="16"/>
        <w:szCs w:val="16"/>
      </w:rPr>
      <w:t>A</w:t>
    </w:r>
    <w:r w:rsidR="003B0021">
      <w:rPr>
        <w:sz w:val="18"/>
        <w:szCs w:val="18"/>
      </w:rPr>
      <w:t xml:space="preserve">dquisición </w:t>
    </w:r>
    <w:r w:rsidR="008D4EEB">
      <w:rPr>
        <w:sz w:val="18"/>
        <w:szCs w:val="18"/>
      </w:rPr>
      <w:t>PREPARADO LACTEO</w:t>
    </w:r>
    <w:r w:rsidRPr="00F730A2">
      <w:rPr>
        <w:rFonts w:asciiTheme="minorHAnsi" w:hAnsiTheme="minorHAnsi" w:cs="Arial"/>
        <w:sz w:val="16"/>
        <w:szCs w:val="16"/>
      </w:rPr>
      <w:t xml:space="preserve"> 2018-2019</w:t>
    </w:r>
    <w:r w:rsidR="008D4EEB">
      <w:rPr>
        <w:rFonts w:asciiTheme="minorHAnsi" w:hAnsiTheme="minorHAnsi" w:cs="Arial"/>
        <w:sz w:val="16"/>
        <w:szCs w:val="16"/>
      </w:rPr>
      <w:t>.</w:t>
    </w:r>
    <w:r>
      <w:rPr>
        <w:rFonts w:asciiTheme="minorHAnsi" w:hAnsiTheme="minorHAnsi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C478E"/>
    <w:multiLevelType w:val="multilevel"/>
    <w:tmpl w:val="05A6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3D5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4CE1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2B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E50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E1C8A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803B7D"/>
    <w:multiLevelType w:val="hybridMultilevel"/>
    <w:tmpl w:val="5F7CA3E6"/>
    <w:lvl w:ilvl="0" w:tplc="E2600168">
      <w:start w:val="1"/>
      <w:numFmt w:val="decimal"/>
      <w:lvlText w:val="%1)"/>
      <w:lvlJc w:val="left"/>
      <w:pPr>
        <w:ind w:left="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192421E9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554"/>
    <w:multiLevelType w:val="hybridMultilevel"/>
    <w:tmpl w:val="94EE10C4"/>
    <w:lvl w:ilvl="0" w:tplc="E696A918">
      <w:start w:val="4"/>
      <w:numFmt w:val="low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170C"/>
    <w:multiLevelType w:val="hybridMultilevel"/>
    <w:tmpl w:val="BD56470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323DE"/>
    <w:multiLevelType w:val="hybridMultilevel"/>
    <w:tmpl w:val="012A10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7580D"/>
    <w:multiLevelType w:val="hybridMultilevel"/>
    <w:tmpl w:val="CD4C945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08AA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701E6"/>
    <w:multiLevelType w:val="hybridMultilevel"/>
    <w:tmpl w:val="2CB45C92"/>
    <w:lvl w:ilvl="0" w:tplc="1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7D12FC1"/>
    <w:multiLevelType w:val="multilevel"/>
    <w:tmpl w:val="6742E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377FD6"/>
    <w:multiLevelType w:val="hybridMultilevel"/>
    <w:tmpl w:val="CD2A7F4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532D4"/>
    <w:multiLevelType w:val="hybridMultilevel"/>
    <w:tmpl w:val="236675BA"/>
    <w:lvl w:ilvl="0" w:tplc="744610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86CFA"/>
    <w:multiLevelType w:val="hybridMultilevel"/>
    <w:tmpl w:val="07EA0F9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83ABE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6787E"/>
    <w:multiLevelType w:val="hybridMultilevel"/>
    <w:tmpl w:val="A96631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368A3"/>
    <w:multiLevelType w:val="multilevel"/>
    <w:tmpl w:val="2452B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24" w15:restartNumberingAfterBreak="0">
    <w:nsid w:val="34F85443"/>
    <w:multiLevelType w:val="hybridMultilevel"/>
    <w:tmpl w:val="89A88F1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452A"/>
    <w:multiLevelType w:val="hybridMultilevel"/>
    <w:tmpl w:val="5712C5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55174"/>
    <w:multiLevelType w:val="multilevel"/>
    <w:tmpl w:val="FE40648A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  <w:rPr>
        <w:rFonts w:hint="default"/>
      </w:rPr>
    </w:lvl>
  </w:abstractNum>
  <w:abstractNum w:abstractNumId="27" w15:restartNumberingAfterBreak="0">
    <w:nsid w:val="3D5E0A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C2D98"/>
    <w:multiLevelType w:val="multilevel"/>
    <w:tmpl w:val="78D6047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A2D6C58"/>
    <w:multiLevelType w:val="hybridMultilevel"/>
    <w:tmpl w:val="535E964E"/>
    <w:lvl w:ilvl="0" w:tplc="B358B9FC">
      <w:start w:val="7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019D0"/>
    <w:multiLevelType w:val="multilevel"/>
    <w:tmpl w:val="E27E9B1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0741ED"/>
    <w:multiLevelType w:val="hybridMultilevel"/>
    <w:tmpl w:val="D6A639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C50E2"/>
    <w:multiLevelType w:val="hybridMultilevel"/>
    <w:tmpl w:val="51AC9B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15275"/>
    <w:multiLevelType w:val="hybridMultilevel"/>
    <w:tmpl w:val="23CA59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8464D"/>
    <w:multiLevelType w:val="multilevel"/>
    <w:tmpl w:val="F81CDF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>
      <w:start w:val="8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B2436C3"/>
    <w:multiLevelType w:val="hybridMultilevel"/>
    <w:tmpl w:val="24BCA2C0"/>
    <w:lvl w:ilvl="0" w:tplc="CA10726A">
      <w:start w:val="6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1D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4F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6FD2"/>
    <w:multiLevelType w:val="hybridMultilevel"/>
    <w:tmpl w:val="4B3CC6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B35D5"/>
    <w:multiLevelType w:val="hybridMultilevel"/>
    <w:tmpl w:val="F36876B4"/>
    <w:lvl w:ilvl="0" w:tplc="04090017">
      <w:start w:val="1"/>
      <w:numFmt w:val="lowerLetter"/>
      <w:lvlText w:val="%1)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0" w15:restartNumberingAfterBreak="0">
    <w:nsid w:val="64C80B6C"/>
    <w:multiLevelType w:val="hybridMultilevel"/>
    <w:tmpl w:val="9D788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83EEC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F7BB2"/>
    <w:multiLevelType w:val="hybridMultilevel"/>
    <w:tmpl w:val="4D8A2FE6"/>
    <w:lvl w:ilvl="0" w:tplc="0409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3" w15:restartNumberingAfterBreak="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C71E3"/>
    <w:multiLevelType w:val="hybridMultilevel"/>
    <w:tmpl w:val="AF62CA1A"/>
    <w:lvl w:ilvl="0" w:tplc="E3C486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845503C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5"/>
  </w:num>
  <w:num w:numId="5">
    <w:abstractNumId w:val="33"/>
  </w:num>
  <w:num w:numId="6">
    <w:abstractNumId w:val="38"/>
  </w:num>
  <w:num w:numId="7">
    <w:abstractNumId w:val="18"/>
  </w:num>
  <w:num w:numId="8">
    <w:abstractNumId w:val="12"/>
  </w:num>
  <w:num w:numId="9">
    <w:abstractNumId w:val="30"/>
  </w:num>
  <w:num w:numId="10">
    <w:abstractNumId w:val="14"/>
  </w:num>
  <w:num w:numId="11">
    <w:abstractNumId w:val="20"/>
  </w:num>
  <w:num w:numId="12">
    <w:abstractNumId w:val="24"/>
  </w:num>
  <w:num w:numId="13">
    <w:abstractNumId w:val="31"/>
  </w:num>
  <w:num w:numId="14">
    <w:abstractNumId w:val="16"/>
  </w:num>
  <w:num w:numId="15">
    <w:abstractNumId w:val="1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3"/>
  </w:num>
  <w:num w:numId="19">
    <w:abstractNumId w:val="40"/>
  </w:num>
  <w:num w:numId="20">
    <w:abstractNumId w:val="34"/>
  </w:num>
  <w:num w:numId="21">
    <w:abstractNumId w:val="6"/>
  </w:num>
  <w:num w:numId="22">
    <w:abstractNumId w:val="39"/>
  </w:num>
  <w:num w:numId="23">
    <w:abstractNumId w:val="10"/>
  </w:num>
  <w:num w:numId="24">
    <w:abstractNumId w:val="8"/>
  </w:num>
  <w:num w:numId="25">
    <w:abstractNumId w:val="28"/>
  </w:num>
  <w:num w:numId="26">
    <w:abstractNumId w:val="2"/>
  </w:num>
  <w:num w:numId="27">
    <w:abstractNumId w:val="42"/>
  </w:num>
  <w:num w:numId="28">
    <w:abstractNumId w:val="45"/>
  </w:num>
  <w:num w:numId="29">
    <w:abstractNumId w:val="26"/>
  </w:num>
  <w:num w:numId="30">
    <w:abstractNumId w:val="44"/>
  </w:num>
  <w:num w:numId="31">
    <w:abstractNumId w:val="9"/>
  </w:num>
  <w:num w:numId="32">
    <w:abstractNumId w:val="29"/>
  </w:num>
  <w:num w:numId="33">
    <w:abstractNumId w:val="35"/>
  </w:num>
  <w:num w:numId="34">
    <w:abstractNumId w:val="43"/>
  </w:num>
  <w:num w:numId="35">
    <w:abstractNumId w:val="23"/>
  </w:num>
  <w:num w:numId="36">
    <w:abstractNumId w:val="5"/>
  </w:num>
  <w:num w:numId="37">
    <w:abstractNumId w:val="21"/>
  </w:num>
  <w:num w:numId="38">
    <w:abstractNumId w:val="36"/>
  </w:num>
  <w:num w:numId="39">
    <w:abstractNumId w:val="11"/>
  </w:num>
  <w:num w:numId="40">
    <w:abstractNumId w:val="19"/>
  </w:num>
  <w:num w:numId="41">
    <w:abstractNumId w:val="7"/>
  </w:num>
  <w:num w:numId="42">
    <w:abstractNumId w:val="15"/>
  </w:num>
  <w:num w:numId="43">
    <w:abstractNumId w:val="4"/>
  </w:num>
  <w:num w:numId="44">
    <w:abstractNumId w:val="37"/>
  </w:num>
  <w:num w:numId="45">
    <w:abstractNumId w:val="27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9D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2BB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3AD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82F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2D1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CA6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1B31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17115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8A0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66B2"/>
    <w:rsid w:val="0025681C"/>
    <w:rsid w:val="00256C38"/>
    <w:rsid w:val="002573F6"/>
    <w:rsid w:val="0025750B"/>
    <w:rsid w:val="002576B7"/>
    <w:rsid w:val="002579FA"/>
    <w:rsid w:val="00257FBA"/>
    <w:rsid w:val="0026027E"/>
    <w:rsid w:val="002602F4"/>
    <w:rsid w:val="0026076B"/>
    <w:rsid w:val="002609DF"/>
    <w:rsid w:val="00260BF8"/>
    <w:rsid w:val="00260F50"/>
    <w:rsid w:val="00262540"/>
    <w:rsid w:val="002627D7"/>
    <w:rsid w:val="0026350D"/>
    <w:rsid w:val="0026358C"/>
    <w:rsid w:val="00263F7D"/>
    <w:rsid w:val="00264B8F"/>
    <w:rsid w:val="002653BB"/>
    <w:rsid w:val="00265984"/>
    <w:rsid w:val="00266464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48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65F"/>
    <w:rsid w:val="002A0A6D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FC0"/>
    <w:rsid w:val="002D71BD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2E0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178E5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4D69"/>
    <w:rsid w:val="003352A3"/>
    <w:rsid w:val="0033570D"/>
    <w:rsid w:val="00336442"/>
    <w:rsid w:val="00337360"/>
    <w:rsid w:val="00337CA8"/>
    <w:rsid w:val="0034006C"/>
    <w:rsid w:val="00340918"/>
    <w:rsid w:val="00340AB6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9CE"/>
    <w:rsid w:val="00350E91"/>
    <w:rsid w:val="003512C8"/>
    <w:rsid w:val="003519E8"/>
    <w:rsid w:val="00351B9F"/>
    <w:rsid w:val="00351ED0"/>
    <w:rsid w:val="0035219B"/>
    <w:rsid w:val="0035260C"/>
    <w:rsid w:val="00352C90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0DFC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6DC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021"/>
    <w:rsid w:val="003B0659"/>
    <w:rsid w:val="003B10AC"/>
    <w:rsid w:val="003B13D0"/>
    <w:rsid w:val="003B18C2"/>
    <w:rsid w:val="003B1B08"/>
    <w:rsid w:val="003B25F4"/>
    <w:rsid w:val="003B34C9"/>
    <w:rsid w:val="003B4219"/>
    <w:rsid w:val="003B4851"/>
    <w:rsid w:val="003B4C68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3C4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937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0E1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758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91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0F72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1BE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5B86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7B1"/>
    <w:rsid w:val="00546AF9"/>
    <w:rsid w:val="00547BEC"/>
    <w:rsid w:val="00550C71"/>
    <w:rsid w:val="0055131A"/>
    <w:rsid w:val="005515C5"/>
    <w:rsid w:val="00551B2A"/>
    <w:rsid w:val="00552923"/>
    <w:rsid w:val="00553641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425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859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06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7FE"/>
    <w:rsid w:val="005B19DF"/>
    <w:rsid w:val="005B1A76"/>
    <w:rsid w:val="005B1A8A"/>
    <w:rsid w:val="005B2552"/>
    <w:rsid w:val="005B2F0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1A5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5F7923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3A49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034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7EB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B77A0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3E9"/>
    <w:rsid w:val="0070750F"/>
    <w:rsid w:val="00707FF6"/>
    <w:rsid w:val="007100B5"/>
    <w:rsid w:val="0071062D"/>
    <w:rsid w:val="007106E4"/>
    <w:rsid w:val="007113D2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707"/>
    <w:rsid w:val="00715D96"/>
    <w:rsid w:val="00715E09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4D92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3E12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01A8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1C51"/>
    <w:rsid w:val="007828BB"/>
    <w:rsid w:val="007848F4"/>
    <w:rsid w:val="007849EE"/>
    <w:rsid w:val="00784A1B"/>
    <w:rsid w:val="00785237"/>
    <w:rsid w:val="00785A33"/>
    <w:rsid w:val="00785C17"/>
    <w:rsid w:val="0078615D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98E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54A"/>
    <w:rsid w:val="007D4C7D"/>
    <w:rsid w:val="007D5155"/>
    <w:rsid w:val="007D75AF"/>
    <w:rsid w:val="007D77C3"/>
    <w:rsid w:val="007D781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5995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FE6"/>
    <w:rsid w:val="008231F5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68F"/>
    <w:rsid w:val="00842B51"/>
    <w:rsid w:val="00842C28"/>
    <w:rsid w:val="00842E1C"/>
    <w:rsid w:val="008431A5"/>
    <w:rsid w:val="0084471F"/>
    <w:rsid w:val="00845394"/>
    <w:rsid w:val="00845803"/>
    <w:rsid w:val="00846B59"/>
    <w:rsid w:val="00846EE9"/>
    <w:rsid w:val="00847A32"/>
    <w:rsid w:val="008504E1"/>
    <w:rsid w:val="008505C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8E8"/>
    <w:rsid w:val="00872FA0"/>
    <w:rsid w:val="008733AC"/>
    <w:rsid w:val="00873569"/>
    <w:rsid w:val="00874804"/>
    <w:rsid w:val="00874A77"/>
    <w:rsid w:val="00875360"/>
    <w:rsid w:val="00875D87"/>
    <w:rsid w:val="008766A4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97DC5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234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4EEB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160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194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1B1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6B45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1CD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EC5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17CDF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08F"/>
    <w:rsid w:val="00AB6194"/>
    <w:rsid w:val="00AB709E"/>
    <w:rsid w:val="00AC0C46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6AC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2C2D"/>
    <w:rsid w:val="00AE3201"/>
    <w:rsid w:val="00AE343D"/>
    <w:rsid w:val="00AE357F"/>
    <w:rsid w:val="00AE3DDA"/>
    <w:rsid w:val="00AE4745"/>
    <w:rsid w:val="00AE4C25"/>
    <w:rsid w:val="00AE508E"/>
    <w:rsid w:val="00AE5148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6C3"/>
    <w:rsid w:val="00B35B12"/>
    <w:rsid w:val="00B3617E"/>
    <w:rsid w:val="00B361A3"/>
    <w:rsid w:val="00B3631A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0DF7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D6E3C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99C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44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88C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4668"/>
    <w:rsid w:val="00CA60CF"/>
    <w:rsid w:val="00CA6E57"/>
    <w:rsid w:val="00CA6FF6"/>
    <w:rsid w:val="00CA76B1"/>
    <w:rsid w:val="00CA79AA"/>
    <w:rsid w:val="00CA79B2"/>
    <w:rsid w:val="00CA7C07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177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27B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74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2D52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701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05E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C0C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5F6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29E8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593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616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6D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DC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3EDD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08C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0CEB"/>
    <w:rsid w:val="00F9108A"/>
    <w:rsid w:val="00F9152D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E564"/>
  <w15:docId w15:val="{88488CA0-B047-44F6-AF6C-504BED6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1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Ttulo3">
    <w:name w:val="heading 3"/>
    <w:basedOn w:val="Normal"/>
    <w:next w:val="Normal"/>
    <w:link w:val="Ttulo3C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link w:val="Ttulo6C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link w:val="Ttulo9C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41053"/>
    <w:rPr>
      <w:rFonts w:ascii="Arial" w:hAnsi="Arial"/>
      <w:b/>
      <w:sz w:val="22"/>
      <w:szCs w:val="24"/>
      <w:lang w:eastAsia="es-ES"/>
    </w:rPr>
  </w:style>
  <w:style w:type="paragraph" w:styleId="Descripci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F052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F052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Textoindependiente2">
    <w:name w:val="Body Text 2"/>
    <w:basedOn w:val="Normal"/>
    <w:link w:val="Textoindependiente2C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Nmerodepgina">
    <w:name w:val="page number"/>
    <w:basedOn w:val="Fuentedeprrafopredeter"/>
    <w:rsid w:val="009F052D"/>
  </w:style>
  <w:style w:type="paragraph" w:styleId="Lista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9F052D"/>
    <w:rPr>
      <w:b/>
      <w:bCs/>
    </w:rPr>
  </w:style>
  <w:style w:type="paragraph" w:styleId="Sangradetextonormal">
    <w:name w:val="Body Text Indent"/>
    <w:basedOn w:val="Normal"/>
    <w:link w:val="SangradetextonormalC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Sangra3detindependiente">
    <w:name w:val="Body Text Indent 3"/>
    <w:basedOn w:val="Normal"/>
    <w:link w:val="Sangra3detindependienteC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D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tulo">
    <w:name w:val="Title"/>
    <w:basedOn w:val="Normal"/>
    <w:link w:val="TtuloC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comentario">
    <w:name w:val="annotation text"/>
    <w:basedOn w:val="Normal"/>
    <w:link w:val="TextocomentarioCar"/>
    <w:semiHidden/>
    <w:rsid w:val="00AE4745"/>
    <w:pPr>
      <w:ind w:left="708" w:right="180"/>
      <w:jc w:val="both"/>
    </w:pPr>
    <w:rPr>
      <w:szCs w:val="20"/>
    </w:rPr>
  </w:style>
  <w:style w:type="character" w:styleId="Hipervnculo">
    <w:name w:val="Hyperlink"/>
    <w:basedOn w:val="Fuentedeprrafopredeter"/>
    <w:uiPriority w:val="99"/>
    <w:rsid w:val="00AE4745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Fuentedeprrafopredeter"/>
    <w:rsid w:val="00860274"/>
    <w:rPr>
      <w:b/>
      <w:sz w:val="32"/>
      <w:lang w:val="es-DO" w:eastAsia="es-ES" w:bidi="ar-SA"/>
    </w:rPr>
  </w:style>
  <w:style w:type="paragraph" w:styleId="Textodeglobo">
    <w:name w:val="Balloon Text"/>
    <w:basedOn w:val="Normal"/>
    <w:link w:val="TextodegloboCar"/>
    <w:semiHidden/>
    <w:rsid w:val="00E329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E5AC2"/>
    <w:rPr>
      <w:i/>
      <w:iCs/>
    </w:rPr>
  </w:style>
  <w:style w:type="table" w:styleId="Tablaconcuadrcula">
    <w:name w:val="Table Grid"/>
    <w:basedOn w:val="Tabla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Ttulo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Ttulo4C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a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Piedepgina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2F54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F548E"/>
    <w:rPr>
      <w:lang w:val="es-DO" w:eastAsia="es-ES"/>
    </w:rPr>
  </w:style>
  <w:style w:type="character" w:styleId="Refdenotaalpie">
    <w:name w:val="footnote reference"/>
    <w:basedOn w:val="Fuentedeprrafopredeter"/>
    <w:rsid w:val="002F548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50F"/>
    <w:pPr>
      <w:ind w:left="720"/>
    </w:pPr>
  </w:style>
  <w:style w:type="character" w:customStyle="1" w:styleId="TextoindependienteCar">
    <w:name w:val="Texto independiente Car"/>
    <w:basedOn w:val="Fuentedeprrafopredeter"/>
    <w:link w:val="Textoindependiente"/>
    <w:rsid w:val="00FC6D5D"/>
    <w:rPr>
      <w:color w:val="000000"/>
      <w:sz w:val="24"/>
      <w:szCs w:val="24"/>
      <w:lang w:val="es-DO" w:eastAsia="es-ES"/>
    </w:rPr>
  </w:style>
  <w:style w:type="character" w:customStyle="1" w:styleId="Ttulo5Car">
    <w:name w:val="Título 5 Car"/>
    <w:basedOn w:val="Fuentedeprrafopredeter"/>
    <w:link w:val="Ttulo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Ttulo6Car">
    <w:name w:val="Título 6 Car"/>
    <w:basedOn w:val="Fuentedeprrafopredeter"/>
    <w:link w:val="Ttulo6"/>
    <w:rsid w:val="00AB4846"/>
    <w:rPr>
      <w:b/>
      <w:bCs/>
      <w:sz w:val="28"/>
      <w:szCs w:val="24"/>
      <w:lang w:val="es-DO" w:eastAsia="es-ES"/>
    </w:rPr>
  </w:style>
  <w:style w:type="character" w:customStyle="1" w:styleId="Ttulo7Car">
    <w:name w:val="Título 7 Car"/>
    <w:basedOn w:val="Fuentedeprrafopredeter"/>
    <w:link w:val="Ttulo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Ttulo8Car">
    <w:name w:val="Título 8 Car"/>
    <w:basedOn w:val="Fuentedeprrafopredeter"/>
    <w:link w:val="Ttulo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Ttulo9Car">
    <w:name w:val="Título 9 Car"/>
    <w:basedOn w:val="Fuentedeprrafopredeter"/>
    <w:link w:val="Ttulo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4846"/>
    <w:rPr>
      <w:sz w:val="24"/>
      <w:szCs w:val="24"/>
      <w:lang w:val="es-D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846"/>
    <w:rPr>
      <w:sz w:val="24"/>
      <w:szCs w:val="24"/>
      <w:lang w:val="es-D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4846"/>
    <w:rPr>
      <w:rFonts w:ascii="Arial" w:hAnsi="Arial" w:cs="Arial"/>
      <w:lang w:val="es-DO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4846"/>
    <w:rPr>
      <w:rFonts w:ascii="Arial" w:hAnsi="Arial" w:cs="Arial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B4846"/>
    <w:rPr>
      <w:sz w:val="24"/>
      <w:lang w:val="es-DO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a3">
    <w:name w:val="List 3"/>
    <w:basedOn w:val="Normal"/>
    <w:rsid w:val="006762ED"/>
    <w:pPr>
      <w:ind w:left="1080" w:hanging="360"/>
      <w:contextualSpacing/>
    </w:pPr>
  </w:style>
  <w:style w:type="paragraph" w:styleId="Saludo">
    <w:name w:val="Salutation"/>
    <w:basedOn w:val="Normal"/>
    <w:next w:val="Normal"/>
    <w:link w:val="SaludoCar"/>
    <w:rsid w:val="006762ED"/>
  </w:style>
  <w:style w:type="character" w:customStyle="1" w:styleId="SaludoCar">
    <w:name w:val="Saludo Car"/>
    <w:basedOn w:val="Fuentedeprrafopredeter"/>
    <w:link w:val="Saludo"/>
    <w:rsid w:val="006762ED"/>
    <w:rPr>
      <w:sz w:val="24"/>
      <w:szCs w:val="24"/>
      <w:lang w:eastAsia="es-ES"/>
    </w:rPr>
  </w:style>
  <w:style w:type="paragraph" w:styleId="Listaconvietas2">
    <w:name w:val="List Bullet 2"/>
    <w:basedOn w:val="Normal"/>
    <w:rsid w:val="006762ED"/>
    <w:pPr>
      <w:numPr>
        <w:numId w:val="1"/>
      </w:numPr>
      <w:contextualSpacing/>
    </w:pPr>
  </w:style>
  <w:style w:type="paragraph" w:styleId="Continuarlista">
    <w:name w:val="List Continue"/>
    <w:basedOn w:val="Normal"/>
    <w:rsid w:val="006762ED"/>
    <w:pPr>
      <w:spacing w:after="120"/>
      <w:ind w:left="360"/>
      <w:contextualSpacing/>
    </w:pPr>
  </w:style>
  <w:style w:type="paragraph" w:styleId="Continuarlista2">
    <w:name w:val="List Continue 2"/>
    <w:basedOn w:val="Normal"/>
    <w:rsid w:val="006762ED"/>
    <w:pPr>
      <w:spacing w:after="120"/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762ED"/>
    <w:rPr>
      <w:color w:val="000000"/>
      <w:sz w:val="24"/>
      <w:szCs w:val="24"/>
      <w:lang w:val="es-DO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Refdecomentario">
    <w:name w:val="annotation reference"/>
    <w:basedOn w:val="Fuentedeprrafopredeter"/>
    <w:rsid w:val="0073266C"/>
    <w:rPr>
      <w:sz w:val="16"/>
      <w:szCs w:val="16"/>
    </w:rPr>
  </w:style>
  <w:style w:type="character" w:customStyle="1" w:styleId="Style6">
    <w:name w:val="Style6"/>
    <w:basedOn w:val="Fuentedeprrafopredeter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Fuentedeprrafopredeter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CD741F"/>
    <w:rPr>
      <w:rFonts w:ascii="Arial" w:hAnsi="Arial"/>
      <w:color w:val="auto"/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Fuentedeprrafopredeter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tulo">
    <w:name w:val="Subtitle"/>
    <w:basedOn w:val="Normal"/>
    <w:next w:val="Normal"/>
    <w:link w:val="SubttuloC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aconvietas">
    <w:name w:val="List Bullet"/>
    <w:basedOn w:val="Normal"/>
    <w:unhideWhenUsed/>
    <w:rsid w:val="0057166A"/>
    <w:pPr>
      <w:numPr>
        <w:numId w:val="3"/>
      </w:numPr>
      <w:contextualSpacing/>
    </w:pPr>
  </w:style>
  <w:style w:type="character" w:customStyle="1" w:styleId="Style19">
    <w:name w:val="Style19"/>
    <w:basedOn w:val="Fuentedeprrafopredeter"/>
    <w:uiPriority w:val="1"/>
    <w:rsid w:val="00602E1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20BB-EE97-4792-9FAB-1AA9C307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Jhonny Jose Pujols Adames</cp:lastModifiedBy>
  <cp:revision>5</cp:revision>
  <cp:lastPrinted>2014-10-13T22:20:00Z</cp:lastPrinted>
  <dcterms:created xsi:type="dcterms:W3CDTF">2018-04-25T15:21:00Z</dcterms:created>
  <dcterms:modified xsi:type="dcterms:W3CDTF">2018-04-25T15:56:00Z</dcterms:modified>
</cp:coreProperties>
</file>